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5F2714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5F271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5F2714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5F271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5F2714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5F2714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5F2714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5F2714" w:rsidRDefault="00C41D96">
      <w:pPr>
        <w:jc w:val="center"/>
        <w:rPr>
          <w:sz w:val="32"/>
        </w:rPr>
      </w:pPr>
    </w:p>
    <w:p w:rsidR="00C17474" w:rsidRPr="005F2714" w:rsidRDefault="006231B1" w:rsidP="00C17474">
      <w:pPr>
        <w:rPr>
          <w:rFonts w:eastAsia="Arial Unicode MS"/>
          <w:b/>
          <w:sz w:val="28"/>
          <w:szCs w:val="28"/>
          <w:u w:val="single"/>
        </w:rPr>
      </w:pPr>
      <w:r w:rsidRPr="005F2714">
        <w:rPr>
          <w:rFonts w:eastAsia="Arial Unicode MS"/>
          <w:b/>
          <w:sz w:val="28"/>
          <w:szCs w:val="28"/>
          <w:u w:val="single"/>
        </w:rPr>
        <w:t>23 апреля 2015</w:t>
      </w:r>
      <w:r w:rsidR="00B95F05" w:rsidRPr="005F2714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5F2714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5F2714">
        <w:rPr>
          <w:rFonts w:eastAsia="Arial Unicode MS"/>
          <w:b/>
          <w:sz w:val="28"/>
          <w:szCs w:val="28"/>
        </w:rPr>
        <w:t>№</w:t>
      </w:r>
      <w:r w:rsidR="00C17474" w:rsidRPr="005F2714">
        <w:rPr>
          <w:rFonts w:eastAsia="Arial Unicode MS"/>
          <w:b/>
          <w:sz w:val="28"/>
          <w:szCs w:val="28"/>
          <w:u w:val="single"/>
        </w:rPr>
        <w:t xml:space="preserve"> </w:t>
      </w:r>
      <w:r w:rsidR="00A42993" w:rsidRPr="005F2714">
        <w:rPr>
          <w:rFonts w:eastAsia="Arial Unicode MS"/>
          <w:b/>
          <w:sz w:val="28"/>
          <w:szCs w:val="28"/>
          <w:u w:val="single"/>
        </w:rPr>
        <w:t>7/2</w:t>
      </w:r>
      <w:r w:rsidRPr="005F2714">
        <w:rPr>
          <w:rFonts w:eastAsia="Arial Unicode MS"/>
          <w:b/>
          <w:sz w:val="28"/>
          <w:szCs w:val="28"/>
          <w:u w:val="single"/>
        </w:rPr>
        <w:t>_</w:t>
      </w:r>
      <w:r w:rsidR="00C17474" w:rsidRPr="005F2714">
        <w:rPr>
          <w:rFonts w:eastAsia="Arial Unicode MS"/>
          <w:b/>
          <w:sz w:val="28"/>
          <w:szCs w:val="28"/>
          <w:u w:val="single"/>
        </w:rPr>
        <w:t xml:space="preserve">  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E301DD" w:rsidRPr="00AD28B3" w:rsidRDefault="005C730A" w:rsidP="00E301DD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AD28B3">
        <w:rPr>
          <w:b/>
          <w:sz w:val="28"/>
          <w:szCs w:val="28"/>
        </w:rPr>
        <w:t>О согласовании адресного перечня дворовых территорий для проведения работ по благоустройству дворовых территорий в 2015 году по району Капотня Юго-Восточного административного округа города Москвы</w:t>
      </w:r>
    </w:p>
    <w:p w:rsidR="00E301DD" w:rsidRPr="00AD28B3" w:rsidRDefault="00E301DD" w:rsidP="00E301DD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:rsidR="00E301DD" w:rsidRPr="00AD28B3" w:rsidRDefault="00E301DD" w:rsidP="00E301DD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AD28B3">
        <w:rPr>
          <w:sz w:val="28"/>
          <w:szCs w:val="28"/>
        </w:rPr>
        <w:t>В соо</w:t>
      </w:r>
      <w:r w:rsidR="005C730A" w:rsidRPr="00AD28B3">
        <w:rPr>
          <w:sz w:val="28"/>
          <w:szCs w:val="28"/>
        </w:rPr>
        <w:t>тветствии с пунктом 1</w:t>
      </w:r>
      <w:r w:rsidRPr="00AD28B3">
        <w:rPr>
          <w:sz w:val="28"/>
          <w:szCs w:val="28"/>
        </w:rPr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5C730A" w:rsidRPr="00AD28B3"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на основании обращения ГБУ «Жилищник района Капотня» от 21.04.2015 № 2/712 согласованного главой управы района Капотня города Москвы,</w:t>
      </w:r>
      <w:r w:rsidRPr="00AD28B3">
        <w:rPr>
          <w:sz w:val="28"/>
          <w:szCs w:val="28"/>
        </w:rPr>
        <w:t xml:space="preserve"> </w:t>
      </w:r>
      <w:r w:rsidRPr="00AD28B3">
        <w:rPr>
          <w:b/>
          <w:sz w:val="28"/>
          <w:szCs w:val="28"/>
        </w:rPr>
        <w:t>Совет депутатов муниципального округа Капотня решил</w:t>
      </w:r>
      <w:r w:rsidRPr="00AD28B3">
        <w:rPr>
          <w:sz w:val="28"/>
          <w:szCs w:val="28"/>
        </w:rPr>
        <w:t>:</w:t>
      </w:r>
    </w:p>
    <w:p w:rsidR="00E301DD" w:rsidRPr="00AD28B3" w:rsidRDefault="005C730A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bCs/>
          <w:sz w:val="28"/>
          <w:szCs w:val="28"/>
        </w:rPr>
        <w:t xml:space="preserve">Согласовать </w:t>
      </w:r>
      <w:r w:rsidR="00A42993">
        <w:rPr>
          <w:bCs/>
          <w:sz w:val="28"/>
          <w:szCs w:val="28"/>
        </w:rPr>
        <w:t>адресный перечень</w:t>
      </w:r>
      <w:r w:rsidRPr="00AD28B3">
        <w:rPr>
          <w:bCs/>
          <w:sz w:val="28"/>
          <w:szCs w:val="28"/>
        </w:rPr>
        <w:t xml:space="preserve"> дворовых территорий для проведения работ </w:t>
      </w:r>
      <w:r w:rsidR="00E301DD" w:rsidRPr="00AD28B3">
        <w:rPr>
          <w:bCs/>
          <w:sz w:val="28"/>
          <w:szCs w:val="28"/>
        </w:rPr>
        <w:t>по благоустройству дворовых территорий</w:t>
      </w:r>
      <w:r w:rsidR="000C3AF4" w:rsidRPr="00AD28B3">
        <w:rPr>
          <w:bCs/>
          <w:sz w:val="28"/>
          <w:szCs w:val="28"/>
        </w:rPr>
        <w:t xml:space="preserve"> в 2015 году по району Капо</w:t>
      </w:r>
      <w:r w:rsidRPr="00AD28B3">
        <w:rPr>
          <w:bCs/>
          <w:sz w:val="28"/>
          <w:szCs w:val="28"/>
        </w:rPr>
        <w:t>тня Юго-Восточного административного округа Капотня города Москвы</w:t>
      </w:r>
      <w:r w:rsidR="00E301DD" w:rsidRPr="00AD28B3">
        <w:rPr>
          <w:bCs/>
          <w:sz w:val="28"/>
          <w:szCs w:val="28"/>
        </w:rPr>
        <w:t xml:space="preserve"> (приложение).</w:t>
      </w:r>
      <w:r w:rsidR="00E301DD" w:rsidRPr="00AD28B3">
        <w:rPr>
          <w:sz w:val="28"/>
          <w:szCs w:val="28"/>
        </w:rPr>
        <w:t xml:space="preserve"> 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Направить настоящее решение в Департамент территориальных органов исполни</w:t>
      </w:r>
      <w:r w:rsidR="00B95F05">
        <w:rPr>
          <w:sz w:val="28"/>
          <w:szCs w:val="28"/>
        </w:rPr>
        <w:t>тельной власти города Москвы и</w:t>
      </w:r>
      <w:r w:rsidRPr="00AD28B3">
        <w:rPr>
          <w:sz w:val="28"/>
          <w:szCs w:val="28"/>
        </w:rPr>
        <w:t xml:space="preserve"> управу района Капотня города Москвы течение 3 рабочих дней со дня его принятия.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AD28B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D28B3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AD28B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E301DD" w:rsidRPr="00AD28B3" w:rsidRDefault="00E301DD" w:rsidP="00E301DD">
      <w:pPr>
        <w:pStyle w:val="a8"/>
        <w:ind w:left="709"/>
        <w:jc w:val="both"/>
        <w:rPr>
          <w:bCs/>
          <w:sz w:val="28"/>
          <w:szCs w:val="28"/>
        </w:rPr>
      </w:pPr>
    </w:p>
    <w:p w:rsidR="00583173" w:rsidRPr="00AD28B3" w:rsidRDefault="00583173" w:rsidP="00583173">
      <w:pPr>
        <w:rPr>
          <w:b/>
          <w:bCs/>
          <w:sz w:val="28"/>
          <w:szCs w:val="28"/>
        </w:rPr>
      </w:pPr>
      <w:r w:rsidRPr="00AD28B3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9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156"/>
        <w:tblW w:w="16194" w:type="dxa"/>
        <w:tblLayout w:type="fixed"/>
        <w:tblLook w:val="04A0"/>
      </w:tblPr>
      <w:tblGrid>
        <w:gridCol w:w="460"/>
        <w:gridCol w:w="992"/>
        <w:gridCol w:w="1134"/>
        <w:gridCol w:w="709"/>
        <w:gridCol w:w="1037"/>
        <w:gridCol w:w="664"/>
        <w:gridCol w:w="708"/>
        <w:gridCol w:w="426"/>
        <w:gridCol w:w="425"/>
        <w:gridCol w:w="425"/>
        <w:gridCol w:w="567"/>
        <w:gridCol w:w="709"/>
        <w:gridCol w:w="567"/>
        <w:gridCol w:w="709"/>
        <w:gridCol w:w="708"/>
        <w:gridCol w:w="500"/>
        <w:gridCol w:w="493"/>
        <w:gridCol w:w="425"/>
        <w:gridCol w:w="425"/>
        <w:gridCol w:w="425"/>
        <w:gridCol w:w="426"/>
        <w:gridCol w:w="850"/>
        <w:gridCol w:w="425"/>
        <w:gridCol w:w="426"/>
        <w:gridCol w:w="425"/>
        <w:gridCol w:w="1134"/>
      </w:tblGrid>
      <w:tr w:rsidR="00E16429" w:rsidRPr="00E16429" w:rsidTr="003C3410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6429">
              <w:rPr>
                <w:b/>
                <w:bCs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6429">
              <w:rPr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Адрес дворовой территории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Площадь дворовой территории кв.м.</w:t>
            </w:r>
          </w:p>
        </w:tc>
        <w:tc>
          <w:tcPr>
            <w:tcW w:w="1072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Всего стоимость, тыс. руб.</w:t>
            </w:r>
          </w:p>
        </w:tc>
      </w:tr>
      <w:tr w:rsidR="00E16429" w:rsidRPr="00E16429" w:rsidTr="003C3410">
        <w:trPr>
          <w:trHeight w:val="11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асфальтовых покрытий(кв.м.)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Замена бортового камня(п.м.)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Контейнерные площадки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Детские площадки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Спортивные площадки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Площадки для выгула собак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газона (кв.м.)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Посадка деревьев (шт.)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 xml:space="preserve">Посадка кустарников (шт.)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Удаление сухостоя (шт.)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цветников (кв.м.)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ограждений (п.м.)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новых ограждений (п.м.)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автостоянок (маш/мест)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Освещение дворовых территорий (ед.)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Прочие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429" w:rsidRPr="00E16429" w:rsidTr="003C3410">
        <w:trPr>
          <w:trHeight w:val="31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29" w:rsidRPr="00E16429" w:rsidRDefault="00E16429" w:rsidP="003C34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6429" w:rsidRPr="00E16429" w:rsidTr="003C3410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color w:val="000000"/>
                <w:sz w:val="16"/>
                <w:szCs w:val="16"/>
              </w:rPr>
            </w:pPr>
            <w:r w:rsidRPr="00E164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color w:val="000000"/>
                <w:sz w:val="16"/>
                <w:szCs w:val="16"/>
              </w:rPr>
            </w:pPr>
            <w:r w:rsidRPr="00E16429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Капотня 3 квартал, 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объем работ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3793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1 846,99</w:t>
            </w:r>
          </w:p>
        </w:tc>
      </w:tr>
      <w:tr w:rsidR="00E16429" w:rsidRPr="00E16429" w:rsidTr="003C3410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color w:val="000000"/>
                <w:sz w:val="16"/>
                <w:szCs w:val="16"/>
              </w:rPr>
            </w:pPr>
            <w:r w:rsidRPr="00E164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color w:val="000000"/>
                <w:sz w:val="16"/>
                <w:szCs w:val="16"/>
              </w:rPr>
            </w:pPr>
            <w:r w:rsidRPr="00E16429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Капотня 3 квартал, д.15,16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объем работ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5117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1 691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1 813,00</w:t>
            </w:r>
          </w:p>
        </w:tc>
      </w:tr>
      <w:tr w:rsidR="00E16429" w:rsidRPr="00E16429" w:rsidTr="003C3410">
        <w:trPr>
          <w:trHeight w:val="432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6429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объем работ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sz w:val="16"/>
                <w:szCs w:val="16"/>
              </w:rPr>
            </w:pPr>
            <w:r w:rsidRPr="00E16429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2 114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29" w:rsidRPr="00E16429" w:rsidRDefault="00E16429" w:rsidP="003C3410">
            <w:pPr>
              <w:jc w:val="center"/>
              <w:rPr>
                <w:b/>
                <w:bCs/>
                <w:sz w:val="16"/>
                <w:szCs w:val="16"/>
              </w:rPr>
            </w:pPr>
            <w:r w:rsidRPr="00E16429">
              <w:rPr>
                <w:b/>
                <w:bCs/>
                <w:sz w:val="16"/>
                <w:szCs w:val="16"/>
              </w:rPr>
              <w:t>3 659,99</w:t>
            </w:r>
          </w:p>
        </w:tc>
      </w:tr>
    </w:tbl>
    <w:p w:rsidR="001635EF" w:rsidRPr="00E16429" w:rsidRDefault="00E16429" w:rsidP="00E16429">
      <w:pPr>
        <w:ind w:left="12333"/>
        <w:rPr>
          <w:bCs/>
          <w:sz w:val="28"/>
          <w:szCs w:val="28"/>
        </w:rPr>
      </w:pPr>
      <w:r w:rsidRPr="00E16429">
        <w:rPr>
          <w:bCs/>
          <w:sz w:val="28"/>
          <w:szCs w:val="28"/>
        </w:rPr>
        <w:t xml:space="preserve">Приложение </w:t>
      </w:r>
    </w:p>
    <w:p w:rsidR="00E16429" w:rsidRDefault="00E16429" w:rsidP="00E16429">
      <w:pPr>
        <w:ind w:left="12333"/>
        <w:rPr>
          <w:bCs/>
          <w:sz w:val="28"/>
          <w:szCs w:val="28"/>
        </w:rPr>
      </w:pPr>
      <w:r w:rsidRPr="00E16429">
        <w:rPr>
          <w:bCs/>
          <w:sz w:val="28"/>
          <w:szCs w:val="28"/>
        </w:rPr>
        <w:t xml:space="preserve">к решению Совета депутатов </w:t>
      </w:r>
    </w:p>
    <w:p w:rsidR="00E16429" w:rsidRDefault="00E16429" w:rsidP="00E16429">
      <w:pPr>
        <w:ind w:left="12333"/>
        <w:rPr>
          <w:bCs/>
          <w:sz w:val="28"/>
          <w:szCs w:val="28"/>
        </w:rPr>
      </w:pPr>
      <w:r w:rsidRPr="00E16429">
        <w:rPr>
          <w:bCs/>
          <w:sz w:val="28"/>
          <w:szCs w:val="28"/>
        </w:rPr>
        <w:t>муниципального округа Капотня</w:t>
      </w:r>
    </w:p>
    <w:p w:rsidR="00E16429" w:rsidRDefault="00942A51" w:rsidP="00E16429">
      <w:pPr>
        <w:ind w:left="12333"/>
        <w:rPr>
          <w:bCs/>
          <w:sz w:val="28"/>
          <w:szCs w:val="28"/>
        </w:rPr>
      </w:pPr>
      <w:r>
        <w:rPr>
          <w:bCs/>
          <w:sz w:val="28"/>
          <w:szCs w:val="28"/>
        </w:rPr>
        <w:t>от 23</w:t>
      </w:r>
      <w:r w:rsidR="00E16429">
        <w:rPr>
          <w:bCs/>
          <w:sz w:val="28"/>
          <w:szCs w:val="28"/>
        </w:rPr>
        <w:t xml:space="preserve"> апреля 2015 года №7/</w:t>
      </w:r>
      <w:r w:rsidR="00A42993">
        <w:rPr>
          <w:bCs/>
          <w:sz w:val="28"/>
          <w:szCs w:val="28"/>
        </w:rPr>
        <w:t>2</w:t>
      </w:r>
    </w:p>
    <w:p w:rsidR="00E16429" w:rsidRDefault="00E16429" w:rsidP="00E16429">
      <w:pPr>
        <w:rPr>
          <w:b/>
          <w:bCs/>
          <w:sz w:val="28"/>
          <w:szCs w:val="28"/>
        </w:rPr>
      </w:pPr>
    </w:p>
    <w:p w:rsidR="00E16429" w:rsidRPr="00BC702E" w:rsidRDefault="00E16429" w:rsidP="00E16429">
      <w:pPr>
        <w:ind w:left="1134" w:right="1716"/>
        <w:jc w:val="center"/>
        <w:rPr>
          <w:b/>
          <w:bCs/>
          <w:sz w:val="28"/>
          <w:szCs w:val="28"/>
        </w:rPr>
      </w:pPr>
      <w:r w:rsidRPr="00BC702E">
        <w:rPr>
          <w:b/>
          <w:bCs/>
          <w:sz w:val="28"/>
          <w:szCs w:val="28"/>
        </w:rPr>
        <w:t xml:space="preserve">Адресный перечень </w:t>
      </w:r>
    </w:p>
    <w:p w:rsidR="00BC702E" w:rsidRPr="00BC702E" w:rsidRDefault="00E16429" w:rsidP="00E16429">
      <w:pPr>
        <w:ind w:left="1134" w:right="1716"/>
        <w:jc w:val="center"/>
        <w:rPr>
          <w:b/>
          <w:bCs/>
          <w:sz w:val="28"/>
          <w:szCs w:val="28"/>
        </w:rPr>
      </w:pPr>
      <w:r w:rsidRPr="00BC702E">
        <w:rPr>
          <w:b/>
          <w:bCs/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</w:p>
    <w:p w:rsidR="00E16429" w:rsidRPr="00BC702E" w:rsidRDefault="00E16429" w:rsidP="00E16429">
      <w:pPr>
        <w:ind w:left="1134" w:right="1716"/>
        <w:jc w:val="center"/>
        <w:rPr>
          <w:b/>
          <w:bCs/>
          <w:sz w:val="28"/>
          <w:szCs w:val="28"/>
        </w:rPr>
      </w:pPr>
      <w:r w:rsidRPr="00BC702E">
        <w:rPr>
          <w:b/>
          <w:bCs/>
          <w:sz w:val="28"/>
          <w:szCs w:val="28"/>
        </w:rPr>
        <w:t>в 2015 году по району Капотня Юго-Восточного административного округа Капотня города Москвы</w:t>
      </w:r>
    </w:p>
    <w:sectPr w:rsidR="00E16429" w:rsidRPr="00BC702E" w:rsidSect="00E16429">
      <w:pgSz w:w="16838" w:h="11906" w:orient="landscape"/>
      <w:pgMar w:top="425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B6" w:rsidRDefault="000B09B6" w:rsidP="00C17474">
      <w:r>
        <w:separator/>
      </w:r>
    </w:p>
  </w:endnote>
  <w:endnote w:type="continuationSeparator" w:id="1">
    <w:p w:rsidR="000B09B6" w:rsidRDefault="000B09B6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B6" w:rsidRDefault="000B09B6" w:rsidP="00C17474">
      <w:r>
        <w:separator/>
      </w:r>
    </w:p>
  </w:footnote>
  <w:footnote w:type="continuationSeparator" w:id="1">
    <w:p w:rsidR="000B09B6" w:rsidRDefault="000B09B6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6231B1" w:rsidRDefault="00C17474" w:rsidP="00C17474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6D"/>
    <w:multiLevelType w:val="multilevel"/>
    <w:tmpl w:val="DB86577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0D74983"/>
    <w:multiLevelType w:val="hybridMultilevel"/>
    <w:tmpl w:val="0D30620C"/>
    <w:lvl w:ilvl="0" w:tplc="B0EA8A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4914"/>
    <w:rsid w:val="00035A72"/>
    <w:rsid w:val="00050D80"/>
    <w:rsid w:val="000772A9"/>
    <w:rsid w:val="00096BE6"/>
    <w:rsid w:val="00097BD7"/>
    <w:rsid w:val="000A3613"/>
    <w:rsid w:val="000B09B6"/>
    <w:rsid w:val="000B56BA"/>
    <w:rsid w:val="000C3AF4"/>
    <w:rsid w:val="000C6FE4"/>
    <w:rsid w:val="000D5805"/>
    <w:rsid w:val="000F29CB"/>
    <w:rsid w:val="0010050F"/>
    <w:rsid w:val="001635EF"/>
    <w:rsid w:val="00180155"/>
    <w:rsid w:val="001C29B3"/>
    <w:rsid w:val="00200C52"/>
    <w:rsid w:val="00201450"/>
    <w:rsid w:val="00211F3F"/>
    <w:rsid w:val="0021613D"/>
    <w:rsid w:val="00253F02"/>
    <w:rsid w:val="00291D3F"/>
    <w:rsid w:val="002920FB"/>
    <w:rsid w:val="002A2B97"/>
    <w:rsid w:val="002B195D"/>
    <w:rsid w:val="002E1B70"/>
    <w:rsid w:val="00301ED4"/>
    <w:rsid w:val="003446B0"/>
    <w:rsid w:val="00347526"/>
    <w:rsid w:val="00353CCA"/>
    <w:rsid w:val="00355A2D"/>
    <w:rsid w:val="003662F2"/>
    <w:rsid w:val="003C3410"/>
    <w:rsid w:val="003D2461"/>
    <w:rsid w:val="004054E4"/>
    <w:rsid w:val="00417FB9"/>
    <w:rsid w:val="0044123F"/>
    <w:rsid w:val="004954A3"/>
    <w:rsid w:val="00511D9B"/>
    <w:rsid w:val="005359D3"/>
    <w:rsid w:val="00535A1C"/>
    <w:rsid w:val="00560896"/>
    <w:rsid w:val="00583173"/>
    <w:rsid w:val="00587490"/>
    <w:rsid w:val="005A16EA"/>
    <w:rsid w:val="005B0CA7"/>
    <w:rsid w:val="005C730A"/>
    <w:rsid w:val="005F2714"/>
    <w:rsid w:val="005F4886"/>
    <w:rsid w:val="006004D2"/>
    <w:rsid w:val="006231B1"/>
    <w:rsid w:val="0062544F"/>
    <w:rsid w:val="006A49DB"/>
    <w:rsid w:val="006A5609"/>
    <w:rsid w:val="006D5532"/>
    <w:rsid w:val="006F5681"/>
    <w:rsid w:val="00727452"/>
    <w:rsid w:val="00747FB9"/>
    <w:rsid w:val="00753ABB"/>
    <w:rsid w:val="00777002"/>
    <w:rsid w:val="00791E44"/>
    <w:rsid w:val="007E6F58"/>
    <w:rsid w:val="007F7881"/>
    <w:rsid w:val="0082093F"/>
    <w:rsid w:val="0083112B"/>
    <w:rsid w:val="00841B7B"/>
    <w:rsid w:val="008C4C57"/>
    <w:rsid w:val="008E5E07"/>
    <w:rsid w:val="0092043F"/>
    <w:rsid w:val="00922D01"/>
    <w:rsid w:val="00934769"/>
    <w:rsid w:val="00937228"/>
    <w:rsid w:val="00942A51"/>
    <w:rsid w:val="009D0B6B"/>
    <w:rsid w:val="00A07B7D"/>
    <w:rsid w:val="00A30FCF"/>
    <w:rsid w:val="00A37846"/>
    <w:rsid w:val="00A42993"/>
    <w:rsid w:val="00A43CAE"/>
    <w:rsid w:val="00A62AA7"/>
    <w:rsid w:val="00A934EA"/>
    <w:rsid w:val="00AC11E5"/>
    <w:rsid w:val="00AC5230"/>
    <w:rsid w:val="00AC7C5B"/>
    <w:rsid w:val="00AD28B3"/>
    <w:rsid w:val="00AF0FC1"/>
    <w:rsid w:val="00B62E95"/>
    <w:rsid w:val="00B67F52"/>
    <w:rsid w:val="00B95F05"/>
    <w:rsid w:val="00BB3B79"/>
    <w:rsid w:val="00BC702E"/>
    <w:rsid w:val="00BE3CEB"/>
    <w:rsid w:val="00C15DBB"/>
    <w:rsid w:val="00C17474"/>
    <w:rsid w:val="00C36886"/>
    <w:rsid w:val="00C41D96"/>
    <w:rsid w:val="00CA08E4"/>
    <w:rsid w:val="00CA2963"/>
    <w:rsid w:val="00CF4E5A"/>
    <w:rsid w:val="00D732F0"/>
    <w:rsid w:val="00D75C04"/>
    <w:rsid w:val="00D94C43"/>
    <w:rsid w:val="00DD189F"/>
    <w:rsid w:val="00DD22E5"/>
    <w:rsid w:val="00DD39AF"/>
    <w:rsid w:val="00DF4FD7"/>
    <w:rsid w:val="00DF6E90"/>
    <w:rsid w:val="00E16429"/>
    <w:rsid w:val="00E27324"/>
    <w:rsid w:val="00E301DD"/>
    <w:rsid w:val="00EA09B2"/>
    <w:rsid w:val="00EA1181"/>
    <w:rsid w:val="00EB3AD9"/>
    <w:rsid w:val="00EC294D"/>
    <w:rsid w:val="00ED2C0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301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12</cp:revision>
  <cp:lastPrinted>2015-04-23T05:39:00Z</cp:lastPrinted>
  <dcterms:created xsi:type="dcterms:W3CDTF">2015-04-22T13:00:00Z</dcterms:created>
  <dcterms:modified xsi:type="dcterms:W3CDTF">2015-04-29T06:00:00Z</dcterms:modified>
</cp:coreProperties>
</file>