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7724A3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724A3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7724A3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724A3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7724A3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7724A3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7724A3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7724A3" w:rsidRDefault="00C41D96">
      <w:pPr>
        <w:jc w:val="center"/>
        <w:rPr>
          <w:sz w:val="32"/>
        </w:rPr>
      </w:pPr>
    </w:p>
    <w:p w:rsidR="00C17474" w:rsidRPr="007724A3" w:rsidRDefault="00A66B67" w:rsidP="00C17474">
      <w:pPr>
        <w:rPr>
          <w:rFonts w:eastAsia="Arial Unicode MS"/>
          <w:b/>
          <w:sz w:val="28"/>
          <w:szCs w:val="28"/>
          <w:u w:val="single"/>
        </w:rPr>
      </w:pPr>
      <w:r w:rsidRPr="007724A3">
        <w:rPr>
          <w:rFonts w:eastAsia="Arial Unicode MS"/>
          <w:b/>
          <w:sz w:val="28"/>
          <w:szCs w:val="28"/>
          <w:u w:val="single"/>
        </w:rPr>
        <w:t>22</w:t>
      </w:r>
      <w:r w:rsidR="006231B1" w:rsidRPr="007724A3">
        <w:rPr>
          <w:rFonts w:eastAsia="Arial Unicode MS"/>
          <w:b/>
          <w:sz w:val="28"/>
          <w:szCs w:val="28"/>
          <w:u w:val="single"/>
        </w:rPr>
        <w:t xml:space="preserve"> </w:t>
      </w:r>
      <w:r w:rsidRPr="007724A3">
        <w:rPr>
          <w:rFonts w:eastAsia="Arial Unicode MS"/>
          <w:b/>
          <w:sz w:val="28"/>
          <w:szCs w:val="28"/>
          <w:u w:val="single"/>
        </w:rPr>
        <w:t>сентября</w:t>
      </w:r>
      <w:r w:rsidR="006231B1" w:rsidRPr="007724A3">
        <w:rPr>
          <w:rFonts w:eastAsia="Arial Unicode MS"/>
          <w:b/>
          <w:sz w:val="28"/>
          <w:szCs w:val="28"/>
          <w:u w:val="single"/>
        </w:rPr>
        <w:t xml:space="preserve"> 2015</w:t>
      </w:r>
      <w:r w:rsidR="00B95F05" w:rsidRPr="007724A3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7724A3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7724A3">
        <w:rPr>
          <w:rFonts w:eastAsia="Arial Unicode MS"/>
          <w:b/>
          <w:sz w:val="28"/>
          <w:szCs w:val="28"/>
        </w:rPr>
        <w:t>№</w:t>
      </w:r>
      <w:r w:rsidR="00C17474" w:rsidRPr="007724A3">
        <w:rPr>
          <w:rFonts w:eastAsia="Arial Unicode MS"/>
          <w:b/>
          <w:sz w:val="28"/>
          <w:szCs w:val="28"/>
          <w:u w:val="single"/>
        </w:rPr>
        <w:t xml:space="preserve"> </w:t>
      </w:r>
      <w:r w:rsidRPr="007724A3">
        <w:rPr>
          <w:rFonts w:eastAsia="Arial Unicode MS"/>
          <w:b/>
          <w:sz w:val="28"/>
          <w:szCs w:val="28"/>
          <w:u w:val="single"/>
        </w:rPr>
        <w:t>15</w:t>
      </w:r>
      <w:r w:rsidR="00A42993" w:rsidRPr="007724A3">
        <w:rPr>
          <w:rFonts w:eastAsia="Arial Unicode MS"/>
          <w:b/>
          <w:sz w:val="28"/>
          <w:szCs w:val="28"/>
          <w:u w:val="single"/>
        </w:rPr>
        <w:t>/</w:t>
      </w:r>
      <w:r w:rsidR="00277868" w:rsidRPr="007724A3">
        <w:rPr>
          <w:rFonts w:eastAsia="Arial Unicode MS"/>
          <w:b/>
          <w:sz w:val="28"/>
          <w:szCs w:val="28"/>
          <w:u w:val="single"/>
        </w:rPr>
        <w:t>5</w:t>
      </w:r>
      <w:r w:rsidR="00C17474" w:rsidRPr="007724A3">
        <w:rPr>
          <w:rFonts w:eastAsia="Arial Unicode MS"/>
          <w:b/>
          <w:sz w:val="28"/>
          <w:szCs w:val="28"/>
          <w:u w:val="single"/>
        </w:rPr>
        <w:t xml:space="preserve">   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E301DD" w:rsidRPr="00AD28B3" w:rsidRDefault="005C730A" w:rsidP="00E301DD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AD28B3">
        <w:rPr>
          <w:b/>
          <w:sz w:val="28"/>
          <w:szCs w:val="28"/>
        </w:rPr>
        <w:t>О согласовании адресного перечня дворовых территорий для проведения работ по благоустро</w:t>
      </w:r>
      <w:r w:rsidR="007F5442">
        <w:rPr>
          <w:b/>
          <w:sz w:val="28"/>
          <w:szCs w:val="28"/>
        </w:rPr>
        <w:t>йству дворовых территорий в 2016</w:t>
      </w:r>
      <w:r w:rsidRPr="00AD28B3">
        <w:rPr>
          <w:b/>
          <w:sz w:val="28"/>
          <w:szCs w:val="28"/>
        </w:rPr>
        <w:t xml:space="preserve"> году по району Капотня Юго-Восточного административного округа города Москвы</w:t>
      </w:r>
    </w:p>
    <w:p w:rsidR="00E301DD" w:rsidRPr="00AD28B3" w:rsidRDefault="00E301DD" w:rsidP="00E301DD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:rsidR="00A66B67" w:rsidRPr="00AD28B3" w:rsidRDefault="00E301DD" w:rsidP="007F5442">
      <w:pPr>
        <w:pStyle w:val="ac"/>
        <w:ind w:left="0" w:firstLine="709"/>
        <w:jc w:val="both"/>
        <w:rPr>
          <w:sz w:val="28"/>
          <w:szCs w:val="28"/>
        </w:rPr>
      </w:pPr>
      <w:r w:rsidRPr="00AD28B3">
        <w:rPr>
          <w:sz w:val="28"/>
          <w:szCs w:val="28"/>
        </w:rPr>
        <w:t>В соо</w:t>
      </w:r>
      <w:r w:rsidR="005C730A" w:rsidRPr="00AD28B3">
        <w:rPr>
          <w:sz w:val="28"/>
          <w:szCs w:val="28"/>
        </w:rPr>
        <w:t>тветствии с пунктом 1</w:t>
      </w:r>
      <w:r w:rsidRPr="00AD28B3">
        <w:rPr>
          <w:sz w:val="28"/>
          <w:szCs w:val="28"/>
        </w:rPr>
        <w:t xml:space="preserve">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5C730A" w:rsidRPr="00AD28B3"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</w:t>
      </w:r>
      <w:r w:rsidR="00BF67AA">
        <w:rPr>
          <w:sz w:val="28"/>
          <w:szCs w:val="28"/>
        </w:rPr>
        <w:t>ых территорий, парков, скверов, компенсационному озеленению на объектах озеленения 3-й категории, расположенных в зоне жилой застройки, и</w:t>
      </w:r>
      <w:r w:rsidR="005C730A" w:rsidRPr="00AD28B3">
        <w:rPr>
          <w:sz w:val="28"/>
          <w:szCs w:val="28"/>
        </w:rPr>
        <w:t xml:space="preserve"> капитальному ремонту многоквартирных домов» и на основании обращения </w:t>
      </w:r>
      <w:r w:rsidR="007F5442">
        <w:rPr>
          <w:sz w:val="28"/>
          <w:szCs w:val="28"/>
        </w:rPr>
        <w:t>управы района Капотня города Москвы от 21.09</w:t>
      </w:r>
      <w:r w:rsidR="005C730A" w:rsidRPr="00AD28B3">
        <w:rPr>
          <w:sz w:val="28"/>
          <w:szCs w:val="28"/>
        </w:rPr>
        <w:t xml:space="preserve">.2015 № </w:t>
      </w:r>
      <w:r w:rsidR="007F5442">
        <w:rPr>
          <w:sz w:val="28"/>
          <w:szCs w:val="28"/>
        </w:rPr>
        <w:t>1142</w:t>
      </w:r>
      <w:r w:rsidR="005C730A" w:rsidRPr="00AD28B3">
        <w:rPr>
          <w:sz w:val="28"/>
          <w:szCs w:val="28"/>
        </w:rPr>
        <w:t>,</w:t>
      </w:r>
      <w:r w:rsidRPr="00AD28B3">
        <w:rPr>
          <w:sz w:val="28"/>
          <w:szCs w:val="28"/>
        </w:rPr>
        <w:t xml:space="preserve"> </w:t>
      </w:r>
      <w:r w:rsidRPr="00AD28B3">
        <w:rPr>
          <w:b/>
          <w:sz w:val="28"/>
          <w:szCs w:val="28"/>
        </w:rPr>
        <w:t>Совет депутатов муниципального округа Капотня решил</w:t>
      </w:r>
      <w:r w:rsidRPr="00AD28B3">
        <w:rPr>
          <w:sz w:val="28"/>
          <w:szCs w:val="28"/>
        </w:rPr>
        <w:t>:</w:t>
      </w:r>
    </w:p>
    <w:p w:rsidR="00E301DD" w:rsidRPr="00AD28B3" w:rsidRDefault="005C730A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bCs/>
          <w:sz w:val="28"/>
          <w:szCs w:val="28"/>
        </w:rPr>
        <w:t xml:space="preserve">Согласовать </w:t>
      </w:r>
      <w:r w:rsidR="00A42993">
        <w:rPr>
          <w:bCs/>
          <w:sz w:val="28"/>
          <w:szCs w:val="28"/>
        </w:rPr>
        <w:t>адресный перечень</w:t>
      </w:r>
      <w:r w:rsidRPr="00AD28B3">
        <w:rPr>
          <w:bCs/>
          <w:sz w:val="28"/>
          <w:szCs w:val="28"/>
        </w:rPr>
        <w:t xml:space="preserve"> дворовых территорий для проведения работ </w:t>
      </w:r>
      <w:r w:rsidR="00E301DD" w:rsidRPr="00AD28B3">
        <w:rPr>
          <w:bCs/>
          <w:sz w:val="28"/>
          <w:szCs w:val="28"/>
        </w:rPr>
        <w:t>по благоустройству дворовых территорий</w:t>
      </w:r>
      <w:r w:rsidR="007F5442">
        <w:rPr>
          <w:bCs/>
          <w:sz w:val="28"/>
          <w:szCs w:val="28"/>
        </w:rPr>
        <w:t xml:space="preserve"> в 2016</w:t>
      </w:r>
      <w:r w:rsidR="000C3AF4" w:rsidRPr="00AD28B3">
        <w:rPr>
          <w:bCs/>
          <w:sz w:val="28"/>
          <w:szCs w:val="28"/>
        </w:rPr>
        <w:t xml:space="preserve"> году по району Капо</w:t>
      </w:r>
      <w:r w:rsidRPr="00AD28B3">
        <w:rPr>
          <w:bCs/>
          <w:sz w:val="28"/>
          <w:szCs w:val="28"/>
        </w:rPr>
        <w:t>тня Юго-Восточного административного округа Капотня города Москвы</w:t>
      </w:r>
      <w:r w:rsidR="00E301DD" w:rsidRPr="00AD28B3">
        <w:rPr>
          <w:bCs/>
          <w:sz w:val="28"/>
          <w:szCs w:val="28"/>
        </w:rPr>
        <w:t xml:space="preserve"> (приложение).</w:t>
      </w:r>
      <w:r w:rsidR="00E301DD" w:rsidRPr="00AD28B3">
        <w:rPr>
          <w:sz w:val="28"/>
          <w:szCs w:val="28"/>
        </w:rPr>
        <w:t xml:space="preserve"> 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Направить настоящее решение в Департамент территориальных органов исполни</w:t>
      </w:r>
      <w:r w:rsidR="00B95F05">
        <w:rPr>
          <w:sz w:val="28"/>
          <w:szCs w:val="28"/>
        </w:rPr>
        <w:t>тельной власти города Москвы и</w:t>
      </w:r>
      <w:r w:rsidRPr="00AD28B3">
        <w:rPr>
          <w:sz w:val="28"/>
          <w:szCs w:val="28"/>
        </w:rPr>
        <w:t xml:space="preserve"> управу района Капотня города Москвы течение 3 рабочих дней со дня его принятия.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Pr="00AD28B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D28B3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Pr="00AD28B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E301DD" w:rsidRPr="00AD28B3" w:rsidRDefault="00E301DD" w:rsidP="00E301DD">
      <w:pPr>
        <w:pStyle w:val="a8"/>
        <w:ind w:left="709"/>
        <w:jc w:val="both"/>
        <w:rPr>
          <w:bCs/>
          <w:sz w:val="28"/>
          <w:szCs w:val="28"/>
        </w:rPr>
      </w:pPr>
    </w:p>
    <w:p w:rsidR="001635EF" w:rsidRDefault="00583173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9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  <w:r w:rsidRPr="00AD28B3">
        <w:rPr>
          <w:b/>
          <w:bCs/>
          <w:sz w:val="28"/>
          <w:szCs w:val="28"/>
        </w:rPr>
        <w:t>Глава муниципального округа Капотня                                       Н.В. Ситников</w:t>
      </w:r>
    </w:p>
    <w:p w:rsidR="00D73DA2" w:rsidRPr="00E16429" w:rsidRDefault="00D73DA2" w:rsidP="00D73DA2">
      <w:pPr>
        <w:ind w:left="11766"/>
        <w:rPr>
          <w:bCs/>
          <w:sz w:val="28"/>
          <w:szCs w:val="28"/>
        </w:rPr>
      </w:pPr>
      <w:r w:rsidRPr="00E16429">
        <w:rPr>
          <w:bCs/>
          <w:sz w:val="28"/>
          <w:szCs w:val="28"/>
        </w:rPr>
        <w:lastRenderedPageBreak/>
        <w:t xml:space="preserve">Приложение </w:t>
      </w:r>
    </w:p>
    <w:p w:rsidR="00D73DA2" w:rsidRDefault="00D73DA2" w:rsidP="00D73DA2">
      <w:pPr>
        <w:ind w:left="11766"/>
        <w:rPr>
          <w:bCs/>
          <w:sz w:val="28"/>
          <w:szCs w:val="28"/>
        </w:rPr>
      </w:pPr>
      <w:r w:rsidRPr="00E16429">
        <w:rPr>
          <w:bCs/>
          <w:sz w:val="28"/>
          <w:szCs w:val="28"/>
        </w:rPr>
        <w:t xml:space="preserve">к решению Совета депутатов </w:t>
      </w:r>
    </w:p>
    <w:p w:rsidR="00D73DA2" w:rsidRDefault="00D73DA2" w:rsidP="00D73DA2">
      <w:pPr>
        <w:ind w:left="11766"/>
        <w:rPr>
          <w:bCs/>
          <w:sz w:val="28"/>
          <w:szCs w:val="28"/>
        </w:rPr>
      </w:pPr>
      <w:r w:rsidRPr="00E16429">
        <w:rPr>
          <w:bCs/>
          <w:sz w:val="28"/>
          <w:szCs w:val="28"/>
        </w:rPr>
        <w:t>муниципального округа Капотня</w:t>
      </w:r>
    </w:p>
    <w:p w:rsidR="00D73DA2" w:rsidRDefault="00D73DA2" w:rsidP="00D73DA2">
      <w:pPr>
        <w:ind w:left="11766"/>
        <w:rPr>
          <w:bCs/>
          <w:sz w:val="28"/>
          <w:szCs w:val="28"/>
        </w:rPr>
      </w:pPr>
      <w:r>
        <w:rPr>
          <w:bCs/>
          <w:sz w:val="28"/>
          <w:szCs w:val="28"/>
        </w:rPr>
        <w:t>от 22 сентября 2015 г. № 15/5</w:t>
      </w:r>
    </w:p>
    <w:p w:rsidR="001074EA" w:rsidRPr="00BC702E" w:rsidRDefault="001074EA" w:rsidP="001074EA">
      <w:pPr>
        <w:ind w:left="1134" w:right="1716"/>
        <w:jc w:val="center"/>
        <w:rPr>
          <w:b/>
          <w:bCs/>
          <w:sz w:val="28"/>
          <w:szCs w:val="28"/>
        </w:rPr>
      </w:pPr>
      <w:r w:rsidRPr="00BC702E">
        <w:rPr>
          <w:b/>
          <w:bCs/>
          <w:sz w:val="28"/>
          <w:szCs w:val="28"/>
        </w:rPr>
        <w:t xml:space="preserve">Адресный перечень </w:t>
      </w:r>
    </w:p>
    <w:p w:rsidR="001074EA" w:rsidRPr="00BC702E" w:rsidRDefault="001074EA" w:rsidP="001074EA">
      <w:pPr>
        <w:ind w:left="1134" w:right="1716"/>
        <w:jc w:val="center"/>
        <w:rPr>
          <w:b/>
          <w:bCs/>
          <w:sz w:val="28"/>
          <w:szCs w:val="28"/>
        </w:rPr>
      </w:pPr>
      <w:r w:rsidRPr="00BC702E">
        <w:rPr>
          <w:b/>
          <w:bCs/>
          <w:sz w:val="28"/>
          <w:szCs w:val="28"/>
        </w:rPr>
        <w:t xml:space="preserve">дворовых территорий для проведения работ по благоустройству дворовых территорий </w:t>
      </w:r>
    </w:p>
    <w:p w:rsidR="001074EA" w:rsidRDefault="001074EA" w:rsidP="001074EA">
      <w:pPr>
        <w:ind w:left="1134" w:right="17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</w:t>
      </w:r>
      <w:r w:rsidRPr="00BC702E">
        <w:rPr>
          <w:b/>
          <w:bCs/>
          <w:sz w:val="28"/>
          <w:szCs w:val="28"/>
        </w:rPr>
        <w:t xml:space="preserve"> году по району Капотня Юго-Восточного административного округа Капотня города Москвы</w:t>
      </w:r>
    </w:p>
    <w:tbl>
      <w:tblPr>
        <w:tblW w:w="16321" w:type="dxa"/>
        <w:tblInd w:w="89" w:type="dxa"/>
        <w:tblLayout w:type="fixed"/>
        <w:tblLook w:val="04A0"/>
      </w:tblPr>
      <w:tblGrid>
        <w:gridCol w:w="303"/>
        <w:gridCol w:w="850"/>
        <w:gridCol w:w="1276"/>
        <w:gridCol w:w="992"/>
        <w:gridCol w:w="993"/>
        <w:gridCol w:w="708"/>
        <w:gridCol w:w="567"/>
        <w:gridCol w:w="426"/>
        <w:gridCol w:w="567"/>
        <w:gridCol w:w="567"/>
        <w:gridCol w:w="425"/>
        <w:gridCol w:w="567"/>
        <w:gridCol w:w="567"/>
        <w:gridCol w:w="567"/>
        <w:gridCol w:w="567"/>
        <w:gridCol w:w="709"/>
        <w:gridCol w:w="425"/>
        <w:gridCol w:w="425"/>
        <w:gridCol w:w="425"/>
        <w:gridCol w:w="426"/>
        <w:gridCol w:w="425"/>
        <w:gridCol w:w="709"/>
        <w:gridCol w:w="425"/>
        <w:gridCol w:w="425"/>
        <w:gridCol w:w="709"/>
        <w:gridCol w:w="1276"/>
      </w:tblGrid>
      <w:tr w:rsidR="001074EA" w:rsidRPr="001074EA" w:rsidTr="003219AD">
        <w:trPr>
          <w:trHeight w:val="405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4EA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4EA">
              <w:rPr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Адрес дворовой территории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32478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Площадь дворовой территории кв.м.</w:t>
            </w:r>
          </w:p>
        </w:tc>
        <w:tc>
          <w:tcPr>
            <w:tcW w:w="10631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Всего стоимость, тыс. руб.</w:t>
            </w:r>
          </w:p>
        </w:tc>
      </w:tr>
      <w:tr w:rsidR="003219AD" w:rsidRPr="001074EA" w:rsidTr="003219AD">
        <w:trPr>
          <w:trHeight w:val="1740"/>
        </w:trPr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Ремонт асфальтовых покрытий                                   (тыс. кв.м.)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Замена бортового камня(п.м.)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Контейнерные площадки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Детские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Спортивные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Площадки для выгула собак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Ремонт газона (кв.м.)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Посадка деревьев (шт.)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 xml:space="preserve">Посадка кустарников (шт.)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Удаление сухостоя (шт.)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Устройство цветников (кв.м.)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Ремонт ограждений (п.м.)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Устройство новых ограждений (п.м.)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Устройство автостоянок (маш/мест)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Освещение дворовых территорий (ед.)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Прочие работы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19AD" w:rsidRPr="001074EA" w:rsidTr="003219AD">
        <w:trPr>
          <w:trHeight w:val="2279"/>
        </w:trPr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Ремонт (шт.)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Устройство новых (шт.)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EA" w:rsidRPr="001074EA" w:rsidRDefault="001074EA" w:rsidP="001074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19AD" w:rsidRPr="001074EA" w:rsidTr="003219AD">
        <w:trPr>
          <w:trHeight w:val="563"/>
        </w:trPr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3 квартал,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3247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объем работ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0,240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</w:tr>
      <w:tr w:rsidR="003219AD" w:rsidRPr="001074EA" w:rsidTr="003219AD">
        <w:trPr>
          <w:trHeight w:val="563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3 квартал, д.17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3247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объем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7818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</w:tr>
      <w:tr w:rsidR="003219AD" w:rsidRPr="001074EA" w:rsidTr="003219AD">
        <w:trPr>
          <w:trHeight w:val="563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3 квартал,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3247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объем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12373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2,800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318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</w:tr>
      <w:tr w:rsidR="003219AD" w:rsidRPr="001074EA" w:rsidTr="003219AD">
        <w:trPr>
          <w:trHeight w:val="563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 xml:space="preserve"> 4 квартал,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3247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объем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0,494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</w:tr>
      <w:tr w:rsidR="003219AD" w:rsidRPr="001074EA" w:rsidTr="003219AD">
        <w:trPr>
          <w:trHeight w:val="563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Капотня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3 квартал,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3247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объем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4862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color w:val="000000"/>
                <w:sz w:val="16"/>
                <w:szCs w:val="16"/>
              </w:rPr>
            </w:pPr>
            <w:r w:rsidRPr="001074E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74EA" w:rsidRPr="001074EA" w:rsidTr="00324780">
        <w:trPr>
          <w:trHeight w:val="563"/>
        </w:trPr>
        <w:tc>
          <w:tcPr>
            <w:tcW w:w="2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4E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32478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объем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sz w:val="16"/>
                <w:szCs w:val="16"/>
              </w:rPr>
            </w:pPr>
            <w:r w:rsidRPr="001074E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5,534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1 050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1 339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193,7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EA" w:rsidRPr="001074EA" w:rsidRDefault="001074EA" w:rsidP="001074EA">
            <w:pPr>
              <w:jc w:val="center"/>
              <w:rPr>
                <w:b/>
                <w:bCs/>
                <w:sz w:val="16"/>
                <w:szCs w:val="16"/>
              </w:rPr>
            </w:pPr>
            <w:r w:rsidRPr="001074EA">
              <w:rPr>
                <w:b/>
                <w:bCs/>
                <w:sz w:val="16"/>
                <w:szCs w:val="16"/>
              </w:rPr>
              <w:t>12 492,58</w:t>
            </w:r>
          </w:p>
        </w:tc>
      </w:tr>
    </w:tbl>
    <w:p w:rsidR="001074EA" w:rsidRDefault="001074EA" w:rsidP="00D73DA2">
      <w:pPr>
        <w:ind w:left="1134" w:right="1716"/>
        <w:jc w:val="center"/>
        <w:rPr>
          <w:b/>
          <w:bCs/>
          <w:sz w:val="28"/>
          <w:szCs w:val="28"/>
        </w:rPr>
      </w:pPr>
    </w:p>
    <w:sectPr w:rsidR="001074EA" w:rsidSect="00E16429">
      <w:pgSz w:w="16838" w:h="11906" w:orient="landscape"/>
      <w:pgMar w:top="425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1A" w:rsidRDefault="00DA4E1A" w:rsidP="00C17474">
      <w:r>
        <w:separator/>
      </w:r>
    </w:p>
  </w:endnote>
  <w:endnote w:type="continuationSeparator" w:id="1">
    <w:p w:rsidR="00DA4E1A" w:rsidRDefault="00DA4E1A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1A" w:rsidRDefault="00DA4E1A" w:rsidP="00C17474">
      <w:r>
        <w:separator/>
      </w:r>
    </w:p>
  </w:footnote>
  <w:footnote w:type="continuationSeparator" w:id="1">
    <w:p w:rsidR="00DA4E1A" w:rsidRDefault="00DA4E1A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EA" w:rsidRPr="006231B1" w:rsidRDefault="001074EA" w:rsidP="00C17474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46D"/>
    <w:multiLevelType w:val="multilevel"/>
    <w:tmpl w:val="DB86577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0D74983"/>
    <w:multiLevelType w:val="hybridMultilevel"/>
    <w:tmpl w:val="0D30620C"/>
    <w:lvl w:ilvl="0" w:tplc="B0EA8A0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4914"/>
    <w:rsid w:val="00035A72"/>
    <w:rsid w:val="00050D80"/>
    <w:rsid w:val="000772A9"/>
    <w:rsid w:val="00096BE6"/>
    <w:rsid w:val="00097BD7"/>
    <w:rsid w:val="000A3613"/>
    <w:rsid w:val="000B56BA"/>
    <w:rsid w:val="000C3AF4"/>
    <w:rsid w:val="000C6FE4"/>
    <w:rsid w:val="000D374F"/>
    <w:rsid w:val="000D5805"/>
    <w:rsid w:val="000F29CB"/>
    <w:rsid w:val="0010050F"/>
    <w:rsid w:val="001074EA"/>
    <w:rsid w:val="001635EF"/>
    <w:rsid w:val="00180155"/>
    <w:rsid w:val="001C29B3"/>
    <w:rsid w:val="00200C52"/>
    <w:rsid w:val="00201450"/>
    <w:rsid w:val="00211F3F"/>
    <w:rsid w:val="0021613D"/>
    <w:rsid w:val="00253F02"/>
    <w:rsid w:val="00277868"/>
    <w:rsid w:val="00291D3F"/>
    <w:rsid w:val="002920FB"/>
    <w:rsid w:val="002A2B97"/>
    <w:rsid w:val="002B195D"/>
    <w:rsid w:val="002E1B70"/>
    <w:rsid w:val="00301ED4"/>
    <w:rsid w:val="003219AD"/>
    <w:rsid w:val="00324780"/>
    <w:rsid w:val="003333FB"/>
    <w:rsid w:val="003446B0"/>
    <w:rsid w:val="00347526"/>
    <w:rsid w:val="00353CCA"/>
    <w:rsid w:val="00355A2D"/>
    <w:rsid w:val="003662F2"/>
    <w:rsid w:val="00380D76"/>
    <w:rsid w:val="003C3410"/>
    <w:rsid w:val="003D2461"/>
    <w:rsid w:val="004054E4"/>
    <w:rsid w:val="00417FB9"/>
    <w:rsid w:val="0044123F"/>
    <w:rsid w:val="004764E8"/>
    <w:rsid w:val="004954A3"/>
    <w:rsid w:val="004A2F66"/>
    <w:rsid w:val="004C7376"/>
    <w:rsid w:val="00511D9B"/>
    <w:rsid w:val="005359D3"/>
    <w:rsid w:val="00535A1C"/>
    <w:rsid w:val="00560896"/>
    <w:rsid w:val="00583173"/>
    <w:rsid w:val="00587490"/>
    <w:rsid w:val="005A16EA"/>
    <w:rsid w:val="005B0CA7"/>
    <w:rsid w:val="005B4150"/>
    <w:rsid w:val="005C730A"/>
    <w:rsid w:val="005F4886"/>
    <w:rsid w:val="006004D2"/>
    <w:rsid w:val="006231B1"/>
    <w:rsid w:val="0062544F"/>
    <w:rsid w:val="00647FCD"/>
    <w:rsid w:val="006A49DB"/>
    <w:rsid w:val="006A5609"/>
    <w:rsid w:val="006D5532"/>
    <w:rsid w:val="006F5681"/>
    <w:rsid w:val="00727452"/>
    <w:rsid w:val="00747FB9"/>
    <w:rsid w:val="00753ABB"/>
    <w:rsid w:val="007724A3"/>
    <w:rsid w:val="00777002"/>
    <w:rsid w:val="00791E44"/>
    <w:rsid w:val="007E6F58"/>
    <w:rsid w:val="007F5442"/>
    <w:rsid w:val="007F7881"/>
    <w:rsid w:val="0082093F"/>
    <w:rsid w:val="0083112B"/>
    <w:rsid w:val="00841A5B"/>
    <w:rsid w:val="00841B7B"/>
    <w:rsid w:val="008C4C57"/>
    <w:rsid w:val="008D1163"/>
    <w:rsid w:val="008E5E07"/>
    <w:rsid w:val="0092043F"/>
    <w:rsid w:val="00922D01"/>
    <w:rsid w:val="00934769"/>
    <w:rsid w:val="00937228"/>
    <w:rsid w:val="00942A51"/>
    <w:rsid w:val="00950309"/>
    <w:rsid w:val="009D0B6B"/>
    <w:rsid w:val="00A07B7D"/>
    <w:rsid w:val="00A30FCF"/>
    <w:rsid w:val="00A37846"/>
    <w:rsid w:val="00A42993"/>
    <w:rsid w:val="00A43CAE"/>
    <w:rsid w:val="00A62AA7"/>
    <w:rsid w:val="00A66B67"/>
    <w:rsid w:val="00A934EA"/>
    <w:rsid w:val="00AC11E5"/>
    <w:rsid w:val="00AC5230"/>
    <w:rsid w:val="00AC7C5B"/>
    <w:rsid w:val="00AD28B3"/>
    <w:rsid w:val="00AF0FC1"/>
    <w:rsid w:val="00B62E95"/>
    <w:rsid w:val="00B67F52"/>
    <w:rsid w:val="00B95F05"/>
    <w:rsid w:val="00BB1AB5"/>
    <w:rsid w:val="00BB3B79"/>
    <w:rsid w:val="00BC702E"/>
    <w:rsid w:val="00BF67AA"/>
    <w:rsid w:val="00C15DBB"/>
    <w:rsid w:val="00C17474"/>
    <w:rsid w:val="00C36886"/>
    <w:rsid w:val="00C41D96"/>
    <w:rsid w:val="00CA08E4"/>
    <w:rsid w:val="00CA2963"/>
    <w:rsid w:val="00CF4E5A"/>
    <w:rsid w:val="00D732F0"/>
    <w:rsid w:val="00D73DA2"/>
    <w:rsid w:val="00D75C04"/>
    <w:rsid w:val="00D94C43"/>
    <w:rsid w:val="00DA4E1A"/>
    <w:rsid w:val="00DD189F"/>
    <w:rsid w:val="00DD22E5"/>
    <w:rsid w:val="00DD39AF"/>
    <w:rsid w:val="00DF4FD7"/>
    <w:rsid w:val="00DF6E90"/>
    <w:rsid w:val="00E16429"/>
    <w:rsid w:val="00E27324"/>
    <w:rsid w:val="00E301DD"/>
    <w:rsid w:val="00E744C6"/>
    <w:rsid w:val="00EA09B2"/>
    <w:rsid w:val="00EA1181"/>
    <w:rsid w:val="00EB3AD9"/>
    <w:rsid w:val="00EC294D"/>
    <w:rsid w:val="00ED2C0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C2765"/>
    <w:rsid w:val="00FC306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301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2015-09-25T07:29:00Z</cp:lastPrinted>
  <dcterms:created xsi:type="dcterms:W3CDTF">2015-09-23T07:09:00Z</dcterms:created>
  <dcterms:modified xsi:type="dcterms:W3CDTF">2015-09-28T07:39:00Z</dcterms:modified>
</cp:coreProperties>
</file>