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7" w:rsidRPr="00EA0A1D" w:rsidRDefault="00E40F67" w:rsidP="0082303A">
      <w:pPr>
        <w:jc w:val="center"/>
        <w:rPr>
          <w:b/>
          <w:szCs w:val="28"/>
        </w:rPr>
      </w:pPr>
      <w:r w:rsidRPr="00EA0A1D">
        <w:rPr>
          <w:b/>
          <w:szCs w:val="28"/>
        </w:rPr>
        <w:t>ОТЧЕТ ГЛАВЫ УПРАВЫ РАЙОНА КАПОТНЯ ГОРОДА МОСКВЫ</w:t>
      </w:r>
      <w:r w:rsidRPr="00EA0A1D">
        <w:rPr>
          <w:b/>
          <w:szCs w:val="28"/>
        </w:rPr>
        <w:br/>
        <w:t>«О РЕЗУЛЬТАТАХ ДЕЯТЕЛЬНОСТИ УПРАВЫ РАЙОНА КАПОТНЯ ГОРОДА МОСКВЫ В 201</w:t>
      </w:r>
      <w:r w:rsidR="00EA0A1D" w:rsidRPr="00EA0A1D">
        <w:rPr>
          <w:b/>
          <w:szCs w:val="28"/>
        </w:rPr>
        <w:t>6</w:t>
      </w:r>
      <w:r w:rsidRPr="00EA0A1D">
        <w:rPr>
          <w:b/>
          <w:szCs w:val="28"/>
        </w:rPr>
        <w:t xml:space="preserve"> ГОДУ И ЗАДАЧАХ НА 201</w:t>
      </w:r>
      <w:r w:rsidR="00EA0A1D" w:rsidRPr="00EA0A1D">
        <w:rPr>
          <w:b/>
          <w:szCs w:val="28"/>
        </w:rPr>
        <w:t>7</w:t>
      </w:r>
      <w:r w:rsidRPr="00EA0A1D">
        <w:rPr>
          <w:b/>
          <w:szCs w:val="28"/>
        </w:rPr>
        <w:t xml:space="preserve"> ГОД» </w:t>
      </w:r>
    </w:p>
    <w:p w:rsidR="00E40F67" w:rsidRPr="00EA0A1D" w:rsidRDefault="00E40F67" w:rsidP="0082303A">
      <w:pPr>
        <w:jc w:val="center"/>
        <w:rPr>
          <w:b/>
          <w:bCs/>
          <w:szCs w:val="28"/>
        </w:rPr>
      </w:pPr>
    </w:p>
    <w:p w:rsidR="00E40F67" w:rsidRPr="00EA0A1D" w:rsidRDefault="00EA0A1D" w:rsidP="0082303A">
      <w:pPr>
        <w:jc w:val="center"/>
        <w:rPr>
          <w:szCs w:val="28"/>
        </w:rPr>
      </w:pPr>
      <w:r w:rsidRPr="00EA0A1D">
        <w:rPr>
          <w:b/>
          <w:bCs/>
          <w:szCs w:val="28"/>
        </w:rPr>
        <w:t>НА ЗАСЕДАНИИ СОВЕТА ДЕПУТАТОВ 16</w:t>
      </w:r>
      <w:r w:rsidR="00E40F67" w:rsidRPr="00EA0A1D">
        <w:rPr>
          <w:b/>
          <w:bCs/>
          <w:szCs w:val="28"/>
        </w:rPr>
        <w:t>.02.201</w:t>
      </w:r>
      <w:r w:rsidRPr="00EA0A1D">
        <w:rPr>
          <w:b/>
          <w:bCs/>
          <w:szCs w:val="28"/>
        </w:rPr>
        <w:t>7</w:t>
      </w:r>
      <w:r w:rsidR="00E40F67" w:rsidRPr="00EA0A1D">
        <w:rPr>
          <w:b/>
          <w:bCs/>
          <w:szCs w:val="28"/>
        </w:rPr>
        <w:t xml:space="preserve"> года</w:t>
      </w:r>
    </w:p>
    <w:p w:rsidR="00E40F67" w:rsidRPr="00EA0A1D" w:rsidRDefault="00E40F67" w:rsidP="0082303A">
      <w:pPr>
        <w:jc w:val="center"/>
        <w:rPr>
          <w:b/>
          <w:bCs/>
          <w:szCs w:val="28"/>
        </w:rPr>
      </w:pPr>
    </w:p>
    <w:p w:rsidR="00E40F67" w:rsidRPr="00EA0A1D" w:rsidRDefault="00E40F67" w:rsidP="0082303A">
      <w:pPr>
        <w:jc w:val="center"/>
        <w:rPr>
          <w:b/>
          <w:bCs/>
          <w:szCs w:val="28"/>
        </w:rPr>
      </w:pPr>
      <w:r w:rsidRPr="00EA0A1D">
        <w:rPr>
          <w:b/>
          <w:bCs/>
          <w:szCs w:val="28"/>
        </w:rPr>
        <w:t>Уважаемые депутаты, коллеги!</w:t>
      </w:r>
    </w:p>
    <w:p w:rsidR="00E40F67" w:rsidRPr="00404E8B" w:rsidRDefault="00E40F67" w:rsidP="0082303A">
      <w:pPr>
        <w:jc w:val="center"/>
        <w:rPr>
          <w:color w:val="FF0000"/>
          <w:szCs w:val="28"/>
        </w:rPr>
      </w:pPr>
    </w:p>
    <w:p w:rsidR="00E40F67" w:rsidRPr="00EA0A1D" w:rsidRDefault="00E40F67" w:rsidP="0082303A">
      <w:pPr>
        <w:ind w:firstLine="708"/>
        <w:jc w:val="both"/>
        <w:rPr>
          <w:szCs w:val="28"/>
        </w:rPr>
      </w:pPr>
      <w:r w:rsidRPr="00EA0A1D">
        <w:rPr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вашему вниманию информацию о результатах деятельности управы за 201</w:t>
      </w:r>
      <w:r w:rsidR="00EA0A1D" w:rsidRPr="00EA0A1D">
        <w:rPr>
          <w:szCs w:val="28"/>
        </w:rPr>
        <w:t>6</w:t>
      </w:r>
      <w:r w:rsidRPr="00EA0A1D">
        <w:rPr>
          <w:szCs w:val="28"/>
        </w:rPr>
        <w:t xml:space="preserve"> год.</w:t>
      </w:r>
    </w:p>
    <w:p w:rsidR="00E40F67" w:rsidRPr="00404E8B" w:rsidRDefault="00E40F67" w:rsidP="0082303A">
      <w:pPr>
        <w:ind w:firstLine="708"/>
        <w:jc w:val="both"/>
        <w:rPr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szCs w:val="28"/>
        </w:rPr>
      </w:pPr>
      <w:r w:rsidRPr="00EA0A1D">
        <w:rPr>
          <w:szCs w:val="28"/>
          <w:lang w:val="en-US"/>
        </w:rPr>
        <w:t>I</w:t>
      </w:r>
      <w:r w:rsidRPr="00EA0A1D">
        <w:rPr>
          <w:szCs w:val="28"/>
        </w:rPr>
        <w:t>. О результатах выполнения комплексной программы развития района.</w:t>
      </w: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 xml:space="preserve">1) </w:t>
      </w:r>
      <w:r w:rsidRPr="00EA0A1D">
        <w:rPr>
          <w:b/>
          <w:color w:val="0070C0"/>
          <w:szCs w:val="28"/>
          <w:u w:val="single"/>
        </w:rPr>
        <w:t>в сфере благоустройства и жилищно-коммунального хозяйства, праздничного оформления</w:t>
      </w:r>
      <w:r w:rsidRPr="00EA0A1D">
        <w:rPr>
          <w:b/>
          <w:color w:val="0070C0"/>
          <w:szCs w:val="28"/>
        </w:rPr>
        <w:t>:</w:t>
      </w: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Благоустройство дворовых территорий.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 xml:space="preserve">В 2016 году, после проведённого голосования на портале «Активный гражданин» жителями были выбраны адреса благоустройства за счет средств стимулирования управы района Капотня по благоустройству дворовой территории по адресу: Капотня, 3 квартал, дом 13. В перечень работ </w:t>
      </w:r>
      <w:r w:rsidR="00FA0F5C" w:rsidRPr="00EA0A1D">
        <w:rPr>
          <w:szCs w:val="28"/>
        </w:rPr>
        <w:t>вошло</w:t>
      </w:r>
      <w:r w:rsidRPr="00EA0A1D">
        <w:rPr>
          <w:szCs w:val="28"/>
        </w:rPr>
        <w:t xml:space="preserve">: устройство детской площадки 390 кв.м. с полиуретановым покрытием, установка новых  МАФ,  устройство площадки тихого отдыха с покрытием из плитки типа "Брусчатка" 21 кв.м. 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 xml:space="preserve">- по адресу: Капотня, 3 квартал, дом 17. </w:t>
      </w:r>
      <w:r w:rsidR="00FA0F5C" w:rsidRPr="00EA0A1D">
        <w:rPr>
          <w:szCs w:val="28"/>
        </w:rPr>
        <w:t>обустроена</w:t>
      </w:r>
      <w:r w:rsidRPr="00EA0A1D">
        <w:rPr>
          <w:szCs w:val="28"/>
        </w:rPr>
        <w:t xml:space="preserve"> детск</w:t>
      </w:r>
      <w:r w:rsidR="00FA0F5C" w:rsidRPr="00EA0A1D">
        <w:rPr>
          <w:szCs w:val="28"/>
        </w:rPr>
        <w:t>ая площадка</w:t>
      </w:r>
      <w:r w:rsidRPr="00EA0A1D">
        <w:rPr>
          <w:szCs w:val="28"/>
        </w:rPr>
        <w:t xml:space="preserve"> с полиуретановым покрытием, установ</w:t>
      </w:r>
      <w:r w:rsidR="00FA0F5C" w:rsidRPr="00EA0A1D">
        <w:rPr>
          <w:szCs w:val="28"/>
        </w:rPr>
        <w:t>лены</w:t>
      </w:r>
      <w:r w:rsidRPr="00EA0A1D">
        <w:rPr>
          <w:szCs w:val="28"/>
        </w:rPr>
        <w:t xml:space="preserve"> новы</w:t>
      </w:r>
      <w:r w:rsidR="00FA0F5C" w:rsidRPr="00EA0A1D">
        <w:rPr>
          <w:szCs w:val="28"/>
        </w:rPr>
        <w:t>е</w:t>
      </w:r>
      <w:r w:rsidRPr="00EA0A1D">
        <w:rPr>
          <w:szCs w:val="28"/>
        </w:rPr>
        <w:t xml:space="preserve">  МАФ</w:t>
      </w:r>
      <w:r w:rsidR="00FA0F5C" w:rsidRPr="00EA0A1D">
        <w:rPr>
          <w:szCs w:val="28"/>
        </w:rPr>
        <w:t>ы</w:t>
      </w:r>
      <w:r w:rsidRPr="00EA0A1D">
        <w:rPr>
          <w:szCs w:val="28"/>
        </w:rPr>
        <w:t>,  устройство площадки отдыха с покрытием из плитки "Брусчатка" замена асфальта проезда, пешеходной дорожки и отмостки дома и устройство детской площадки с полиуретановым покрытием общей площадью 120 кв.м..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 xml:space="preserve">Также в 2016 году, за счет средств стимулирования управы района проведены работы, по обустройству </w:t>
      </w:r>
      <w:r w:rsidR="00FA0F5C" w:rsidRPr="00EA0A1D">
        <w:rPr>
          <w:szCs w:val="28"/>
        </w:rPr>
        <w:t xml:space="preserve">единственной в районе </w:t>
      </w:r>
      <w:r w:rsidRPr="00EA0A1D">
        <w:rPr>
          <w:szCs w:val="28"/>
        </w:rPr>
        <w:t xml:space="preserve">площадки для дрессировки собак </w:t>
      </w:r>
      <w:r w:rsidR="00FA0F5C" w:rsidRPr="00EA0A1D">
        <w:rPr>
          <w:szCs w:val="28"/>
        </w:rPr>
        <w:t>площадью</w:t>
      </w:r>
      <w:r w:rsidRPr="00EA0A1D">
        <w:rPr>
          <w:szCs w:val="28"/>
        </w:rPr>
        <w:t xml:space="preserve"> 600 кв.м. с установкой тренировочных форм по адресу: Капотня, Проектируемый проезд 5217 (на зелёной территории между 5-м кварталом и МКАД).</w:t>
      </w:r>
    </w:p>
    <w:p w:rsidR="00817F65" w:rsidRPr="00EA0A1D" w:rsidRDefault="00817F65" w:rsidP="00EA0A1D">
      <w:pPr>
        <w:ind w:firstLine="708"/>
        <w:jc w:val="both"/>
        <w:rPr>
          <w:b/>
          <w:szCs w:val="28"/>
        </w:rPr>
      </w:pPr>
      <w:r w:rsidRPr="00EA0A1D">
        <w:rPr>
          <w:szCs w:val="28"/>
        </w:rPr>
        <w:t xml:space="preserve">По программе социально-экономического развития района на 2016 г. </w:t>
      </w:r>
      <w:r w:rsidR="00FA0F5C" w:rsidRPr="00EA0A1D">
        <w:rPr>
          <w:szCs w:val="28"/>
        </w:rPr>
        <w:t>проведены</w:t>
      </w:r>
      <w:r w:rsidRPr="00EA0A1D">
        <w:rPr>
          <w:szCs w:val="28"/>
        </w:rPr>
        <w:t xml:space="preserve"> работы по устройству современного травмобезопасного полиуретанового покрыти</w:t>
      </w:r>
      <w:r w:rsidR="00FA0F5C" w:rsidRPr="00EA0A1D">
        <w:rPr>
          <w:szCs w:val="28"/>
        </w:rPr>
        <w:t>я на детской площадке по адресу</w:t>
      </w:r>
      <w:r w:rsidRPr="00EA0A1D">
        <w:rPr>
          <w:szCs w:val="28"/>
        </w:rPr>
        <w:t>; 4 квартал, д. 9.</w:t>
      </w:r>
    </w:p>
    <w:p w:rsidR="00817F65" w:rsidRPr="00EA0A1D" w:rsidRDefault="00817F65" w:rsidP="00EA0A1D">
      <w:pPr>
        <w:pStyle w:val="a4"/>
        <w:jc w:val="both"/>
      </w:pPr>
      <w:r w:rsidRPr="00EA0A1D">
        <w:rPr>
          <w:color w:val="FF0000"/>
        </w:rPr>
        <w:tab/>
      </w:r>
      <w:r w:rsidRPr="00EA0A1D">
        <w:t>В 2016 г. по программе благоустройства объектов образования  благоустроена территория школы № 1996 на 5 квартале д. 28 стр. 1. Здесь кроме планировки территории, обустройства цветников особое внимание уделялось развитию спортивной базы учебного учреждения</w:t>
      </w:r>
      <w:r w:rsidR="00FA0F5C" w:rsidRPr="00EA0A1D">
        <w:t xml:space="preserve"> </w:t>
      </w:r>
      <w:r w:rsidRPr="00EA0A1D">
        <w:t xml:space="preserve">- ремонт искусственного покрытия футбольного стадиона, баскетбольных и волейбольных стоек, </w:t>
      </w:r>
      <w:r w:rsidRPr="00EA0A1D">
        <w:lastRenderedPageBreak/>
        <w:t>устройство прыжкового сектора, гимнастических тренажёров и т.д.</w:t>
      </w:r>
      <w:r w:rsidR="00FA0F5C" w:rsidRPr="00EA0A1D">
        <w:t xml:space="preserve"> Данная территория вошла в тройку лучших благоустроенных территорий </w:t>
      </w:r>
      <w:r w:rsidR="009677A1">
        <w:t>объектов образования 2016</w:t>
      </w:r>
      <w:r w:rsidR="00FA0F5C" w:rsidRPr="00EA0A1D">
        <w:t xml:space="preserve"> г. по городу Москве, а ГБУ «Жилищник района Капотня» за проведение данных работ награждён грамотой Мэра Москвы С.С. Собянина.</w:t>
      </w:r>
    </w:p>
    <w:p w:rsidR="009677A1" w:rsidRDefault="009677A1" w:rsidP="009677A1">
      <w:pPr>
        <w:ind w:firstLine="708"/>
        <w:rPr>
          <w:szCs w:val="28"/>
        </w:rPr>
      </w:pPr>
      <w:r>
        <w:rPr>
          <w:szCs w:val="28"/>
        </w:rPr>
        <w:t>За счет образовавшейся</w:t>
      </w:r>
      <w:r w:rsidRPr="00866E39">
        <w:rPr>
          <w:szCs w:val="28"/>
        </w:rPr>
        <w:t xml:space="preserve"> экономии</w:t>
      </w:r>
      <w:r>
        <w:rPr>
          <w:szCs w:val="28"/>
        </w:rPr>
        <w:t xml:space="preserve"> при проведении конкурсных процедур на средства стимулирования управы района Капотня в 2016 г. выполнены работы по ремонту асфальта – бетонного покрытия площадью 1 200 кв.м. на дворовой территории по адресу: Капотня, 5 квартал, д.24.</w:t>
      </w:r>
    </w:p>
    <w:p w:rsidR="00817F65" w:rsidRPr="00EA0A1D" w:rsidRDefault="00817F65" w:rsidP="00EA0A1D">
      <w:pPr>
        <w:pStyle w:val="a4"/>
        <w:jc w:val="both"/>
        <w:rPr>
          <w:sz w:val="32"/>
          <w:szCs w:val="32"/>
        </w:rPr>
      </w:pPr>
    </w:p>
    <w:p w:rsidR="00817F65" w:rsidRPr="00EA0A1D" w:rsidRDefault="00FA0F5C" w:rsidP="00FA0F5C">
      <w:pPr>
        <w:pStyle w:val="a4"/>
        <w:ind w:firstLine="708"/>
        <w:jc w:val="both"/>
        <w:rPr>
          <w:color w:val="0070C0"/>
          <w:sz w:val="32"/>
          <w:szCs w:val="32"/>
        </w:rPr>
      </w:pPr>
      <w:r w:rsidRPr="00EA0A1D">
        <w:rPr>
          <w:b/>
          <w:color w:val="0070C0"/>
        </w:rPr>
        <w:t>ВКР, замена лифтов</w:t>
      </w:r>
    </w:p>
    <w:p w:rsidR="00817F65" w:rsidRPr="00EA0A1D" w:rsidRDefault="00817F65" w:rsidP="00EA0A1D">
      <w:pPr>
        <w:pStyle w:val="a4"/>
        <w:jc w:val="both"/>
      </w:pPr>
      <w:r w:rsidRPr="00C53A74">
        <w:rPr>
          <w:i/>
          <w:color w:val="0070C0"/>
          <w:sz w:val="32"/>
          <w:szCs w:val="32"/>
        </w:rPr>
        <w:tab/>
      </w:r>
      <w:r w:rsidR="00FA0F5C" w:rsidRPr="00EA0A1D">
        <w:t>В</w:t>
      </w:r>
      <w:r w:rsidRPr="00EA0A1D">
        <w:t xml:space="preserve"> соответствии с региональной программой капитального ремонта в 2016 году проведены работы по замене </w:t>
      </w:r>
      <w:r w:rsidRPr="00EA0A1D">
        <w:rPr>
          <w:b/>
        </w:rPr>
        <w:t>30</w:t>
      </w:r>
      <w:r w:rsidRPr="00EA0A1D">
        <w:t xml:space="preserve"> лифтов по 6-ти адресам: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3-й квартал д.25 – 1 лифт.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5-й квартал д.1 – 10 лифтов.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5-й квартал д.5 – 6 лифтов.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5-й квартал д.13 – 4 лифта.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5-й квартал д.20 – 7 лифтов.</w:t>
      </w:r>
    </w:p>
    <w:p w:rsidR="00817F65" w:rsidRPr="00EA0A1D" w:rsidRDefault="00817F65" w:rsidP="00EA0A1D">
      <w:pPr>
        <w:ind w:firstLine="708"/>
        <w:jc w:val="both"/>
        <w:rPr>
          <w:szCs w:val="28"/>
        </w:rPr>
      </w:pPr>
      <w:r w:rsidRPr="00EA0A1D">
        <w:rPr>
          <w:szCs w:val="28"/>
        </w:rPr>
        <w:tab/>
        <w:t>- Капотня, 5-й квартал д.26 – 2 лифта.</w:t>
      </w:r>
    </w:p>
    <w:p w:rsidR="00817F65" w:rsidRPr="00EA0A1D" w:rsidRDefault="00817F65" w:rsidP="00EA0A1D">
      <w:pPr>
        <w:pStyle w:val="a4"/>
        <w:ind w:firstLine="708"/>
        <w:jc w:val="both"/>
        <w:rPr>
          <w:color w:val="0070C0"/>
        </w:rPr>
      </w:pPr>
    </w:p>
    <w:p w:rsidR="00711707" w:rsidRPr="00EA0A1D" w:rsidRDefault="00711707" w:rsidP="00711707">
      <w:pPr>
        <w:pStyle w:val="a4"/>
        <w:ind w:firstLine="708"/>
        <w:jc w:val="both"/>
        <w:rPr>
          <w:b/>
          <w:color w:val="0070C0"/>
        </w:rPr>
      </w:pPr>
      <w:r w:rsidRPr="00EA0A1D">
        <w:rPr>
          <w:b/>
          <w:color w:val="0070C0"/>
        </w:rPr>
        <w:t>Содержание спортивны</w:t>
      </w:r>
      <w:r w:rsidR="00FD52A8" w:rsidRPr="00EA0A1D">
        <w:rPr>
          <w:b/>
          <w:color w:val="0070C0"/>
        </w:rPr>
        <w:t>х</w:t>
      </w:r>
      <w:r w:rsidRPr="00EA0A1D">
        <w:rPr>
          <w:b/>
          <w:color w:val="0070C0"/>
        </w:rPr>
        <w:t xml:space="preserve"> площадок.</w:t>
      </w:r>
    </w:p>
    <w:p w:rsidR="00711707" w:rsidRPr="009677A1" w:rsidRDefault="00711707" w:rsidP="00711707">
      <w:pPr>
        <w:pStyle w:val="a4"/>
        <w:ind w:firstLine="708"/>
        <w:jc w:val="both"/>
      </w:pPr>
      <w:r w:rsidRPr="009677A1">
        <w:t>Ведется мониторинг безопасности состояния спортивных площадок района, своевременно устраняются выявленные замечания.</w:t>
      </w:r>
    </w:p>
    <w:p w:rsidR="00416164" w:rsidRPr="00404E8B" w:rsidRDefault="0050058B" w:rsidP="00FA0F5C">
      <w:pPr>
        <w:pStyle w:val="a4"/>
        <w:jc w:val="both"/>
        <w:rPr>
          <w:color w:val="FF0000"/>
        </w:rPr>
      </w:pPr>
      <w:r w:rsidRPr="00404E8B">
        <w:rPr>
          <w:color w:val="FF0000"/>
        </w:rPr>
        <w:tab/>
      </w:r>
    </w:p>
    <w:p w:rsidR="00E40F67" w:rsidRPr="00EA0A1D" w:rsidRDefault="00E40F67" w:rsidP="0082303A">
      <w:pPr>
        <w:pStyle w:val="a4"/>
        <w:jc w:val="both"/>
        <w:rPr>
          <w:b/>
          <w:color w:val="0070C0"/>
        </w:rPr>
      </w:pPr>
      <w:r w:rsidRPr="00404E8B">
        <w:rPr>
          <w:color w:val="FF0000"/>
        </w:rPr>
        <w:tab/>
      </w:r>
      <w:r w:rsidRPr="00EA0A1D">
        <w:rPr>
          <w:b/>
          <w:color w:val="0070C0"/>
        </w:rPr>
        <w:t xml:space="preserve"> Благоустройство зон отдыха, в том числе Народных парков.</w:t>
      </w:r>
    </w:p>
    <w:p w:rsidR="008044C5" w:rsidRPr="00484B6D" w:rsidRDefault="008044C5" w:rsidP="00484B6D">
      <w:pPr>
        <w:ind w:firstLine="709"/>
        <w:jc w:val="both"/>
        <w:rPr>
          <w:rFonts w:eastAsia="Calibri"/>
          <w:szCs w:val="28"/>
        </w:rPr>
      </w:pPr>
      <w:r w:rsidRPr="00484B6D">
        <w:rPr>
          <w:rFonts w:eastAsia="Calibri"/>
          <w:szCs w:val="28"/>
        </w:rPr>
        <w:t>Во исполнение поручения Мэра Москвы С.С. Собянина от 19.04.2013 № 4-15-249/3 в 2016 году Департаментом природопользования и охраны окружающей среды города Москвы завершаются работы по созданию  парковой зоны вдоль набережной р. Москвы в районе Капотня от Бесединского моста до клуба водно-моторного транспорта «Круиз».</w:t>
      </w:r>
    </w:p>
    <w:p w:rsidR="00F02CDD" w:rsidRPr="00484B6D" w:rsidRDefault="00F02CDD" w:rsidP="00484B6D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84B6D">
        <w:rPr>
          <w:szCs w:val="28"/>
        </w:rPr>
        <w:t>В соответствии с государственным контрактом работы велись на территории природного комплекса № 182 «Парк (проектный) вдоль р. Москвы в Капотне» ООО «Фирма Мон-Компани».</w:t>
      </w:r>
      <w:r w:rsidRPr="00484B6D">
        <w:rPr>
          <w:color w:val="FF0000"/>
          <w:szCs w:val="28"/>
        </w:rPr>
        <w:t xml:space="preserve"> </w:t>
      </w:r>
      <w:r w:rsidRPr="00484B6D">
        <w:rPr>
          <w:szCs w:val="28"/>
        </w:rPr>
        <w:t>Срок ввода в соответствии с контрактом - ноябрь 2016 г.</w:t>
      </w:r>
    </w:p>
    <w:p w:rsidR="00F02CDD" w:rsidRPr="00484B6D" w:rsidRDefault="00F02CDD" w:rsidP="00484B6D">
      <w:pPr>
        <w:pStyle w:val="a4"/>
        <w:ind w:firstLine="708"/>
        <w:jc w:val="both"/>
      </w:pPr>
      <w:r w:rsidRPr="00484B6D">
        <w:t>Но работы в августе 2016 г. были приостановлены, в связи с нарушением сроков выполнения работ по Контракту подрядной организации, Заказчиком направлено уведомление от 02.11.2016 г. № 12-24-2288/16 о расторжении Контракта в одностороннем порядке. Контракт является расторгнутым с 14.11.2016 г.</w:t>
      </w:r>
    </w:p>
    <w:p w:rsidR="00F02CDD" w:rsidRPr="00A50FE1" w:rsidRDefault="00F02CDD" w:rsidP="00484B6D">
      <w:pPr>
        <w:widowControl w:val="0"/>
        <w:autoSpaceDE w:val="0"/>
        <w:autoSpaceDN w:val="0"/>
        <w:adjustRightInd w:val="0"/>
        <w:ind w:right="-1" w:firstLine="709"/>
        <w:jc w:val="both"/>
        <w:rPr>
          <w:i/>
        </w:rPr>
      </w:pPr>
      <w:r w:rsidRPr="00484B6D">
        <w:rPr>
          <w:szCs w:val="28"/>
        </w:rPr>
        <w:t>Работы по благоустройству и озеленению на указанном объекте будут</w:t>
      </w:r>
      <w:r w:rsidRPr="00A50FE1">
        <w:rPr>
          <w:i/>
        </w:rPr>
        <w:t xml:space="preserve"> завершены по итогам проведения соответствующих конкурентных процедур в срок до 4 квартала 2017 г.</w:t>
      </w:r>
    </w:p>
    <w:p w:rsidR="008044C5" w:rsidRPr="00404E8B" w:rsidRDefault="008044C5" w:rsidP="0082303A">
      <w:pPr>
        <w:pStyle w:val="a4"/>
        <w:jc w:val="both"/>
        <w:rPr>
          <w:b/>
          <w:color w:val="FF0000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Содержание и уборка территории (уборка снега), контейнерных площадок.</w:t>
      </w:r>
    </w:p>
    <w:p w:rsidR="006F4502" w:rsidRPr="00F02CDD" w:rsidRDefault="006F4502" w:rsidP="0082303A">
      <w:pPr>
        <w:spacing w:after="200"/>
        <w:ind w:firstLine="540"/>
        <w:jc w:val="both"/>
        <w:rPr>
          <w:szCs w:val="28"/>
          <w:lang w:eastAsia="en-US"/>
        </w:rPr>
      </w:pPr>
      <w:r w:rsidRPr="00F02CDD">
        <w:rPr>
          <w:szCs w:val="28"/>
          <w:lang w:eastAsia="en-US"/>
        </w:rPr>
        <w:t>ГБУ «Жилищник района Кап</w:t>
      </w:r>
      <w:r w:rsidR="00F02CDD" w:rsidRPr="00F02CDD">
        <w:rPr>
          <w:szCs w:val="28"/>
          <w:lang w:eastAsia="en-US"/>
        </w:rPr>
        <w:t>отня» с 01.03.2015</w:t>
      </w:r>
      <w:r w:rsidRPr="00F02CDD">
        <w:rPr>
          <w:szCs w:val="28"/>
          <w:lang w:eastAsia="en-US"/>
        </w:rPr>
        <w:t xml:space="preserve"> г. собственными силами осуществляет санитарное содержание </w:t>
      </w:r>
      <w:r w:rsidRPr="00F02CDD">
        <w:rPr>
          <w:b/>
          <w:szCs w:val="28"/>
          <w:lang w:eastAsia="en-US"/>
        </w:rPr>
        <w:t>65</w:t>
      </w:r>
      <w:r w:rsidRPr="00F02CDD">
        <w:rPr>
          <w:szCs w:val="28"/>
          <w:lang w:eastAsia="en-US"/>
        </w:rPr>
        <w:t xml:space="preserve"> дворовых территорий площадью -</w:t>
      </w:r>
      <w:r w:rsidR="00D96191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t>453</w:t>
      </w:r>
      <w:r w:rsidR="0082303A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lastRenderedPageBreak/>
        <w:t>308,1 кв.м., с</w:t>
      </w:r>
      <w:r w:rsidR="0082303A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t xml:space="preserve"> 01.04.2015 г. </w:t>
      </w:r>
      <w:r w:rsidRPr="00F02CDD">
        <w:rPr>
          <w:b/>
          <w:szCs w:val="28"/>
          <w:lang w:eastAsia="en-US"/>
        </w:rPr>
        <w:t>5</w:t>
      </w:r>
      <w:r w:rsidRPr="00F02CDD">
        <w:rPr>
          <w:szCs w:val="28"/>
          <w:lang w:eastAsia="en-US"/>
        </w:rPr>
        <w:t xml:space="preserve"> объектов дорожного хозяйства площадью </w:t>
      </w:r>
      <w:r w:rsidR="0082303A" w:rsidRPr="00F02CDD">
        <w:rPr>
          <w:szCs w:val="28"/>
          <w:lang w:eastAsia="en-US"/>
        </w:rPr>
        <w:t xml:space="preserve">– </w:t>
      </w:r>
      <w:r w:rsidRPr="00F02CDD">
        <w:rPr>
          <w:szCs w:val="28"/>
          <w:lang w:eastAsia="en-US"/>
        </w:rPr>
        <w:t>86</w:t>
      </w:r>
      <w:r w:rsidR="0082303A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t xml:space="preserve">566,7 кв.м. и с 01.02.2015 г. </w:t>
      </w:r>
      <w:r w:rsidRPr="00F02CDD">
        <w:rPr>
          <w:b/>
          <w:szCs w:val="28"/>
          <w:lang w:eastAsia="en-US"/>
        </w:rPr>
        <w:t>6</w:t>
      </w:r>
      <w:r w:rsidRPr="00F02CDD">
        <w:rPr>
          <w:szCs w:val="28"/>
          <w:lang w:eastAsia="en-US"/>
        </w:rPr>
        <w:t xml:space="preserve"> объектов внешнего озеленения площадью </w:t>
      </w:r>
      <w:r w:rsidR="0082303A" w:rsidRPr="00F02CDD">
        <w:rPr>
          <w:szCs w:val="28"/>
          <w:lang w:eastAsia="en-US"/>
        </w:rPr>
        <w:t xml:space="preserve">– </w:t>
      </w:r>
      <w:r w:rsidRPr="00F02CDD">
        <w:rPr>
          <w:szCs w:val="28"/>
          <w:lang w:eastAsia="en-US"/>
        </w:rPr>
        <w:t>704</w:t>
      </w:r>
      <w:r w:rsidR="0082303A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t>533,63 кв.м.</w:t>
      </w:r>
    </w:p>
    <w:p w:rsidR="006F4502" w:rsidRPr="00F02CDD" w:rsidRDefault="006F4502" w:rsidP="0082303A">
      <w:pPr>
        <w:spacing w:after="200"/>
        <w:ind w:firstLine="540"/>
        <w:jc w:val="both"/>
        <w:rPr>
          <w:szCs w:val="28"/>
          <w:lang w:eastAsia="en-US"/>
        </w:rPr>
      </w:pPr>
      <w:r w:rsidRPr="00F02CDD">
        <w:rPr>
          <w:szCs w:val="28"/>
          <w:lang w:eastAsia="en-US"/>
        </w:rPr>
        <w:t xml:space="preserve">Механизированную  уборку подведомственной территории выполняет более </w:t>
      </w:r>
      <w:r w:rsidRPr="00F02CDD">
        <w:rPr>
          <w:b/>
          <w:szCs w:val="28"/>
          <w:lang w:eastAsia="en-US"/>
        </w:rPr>
        <w:t>26</w:t>
      </w:r>
      <w:r w:rsidRPr="00F02CDD">
        <w:rPr>
          <w:szCs w:val="28"/>
          <w:lang w:eastAsia="en-US"/>
        </w:rPr>
        <w:t xml:space="preserve"> единиц техники, из них </w:t>
      </w:r>
      <w:r w:rsidRPr="00F02CDD">
        <w:rPr>
          <w:b/>
          <w:szCs w:val="28"/>
          <w:lang w:eastAsia="en-US"/>
        </w:rPr>
        <w:t>6</w:t>
      </w:r>
      <w:r w:rsidRPr="00F02CDD">
        <w:rPr>
          <w:szCs w:val="28"/>
          <w:lang w:eastAsia="en-US"/>
        </w:rPr>
        <w:t xml:space="preserve"> тракторов, </w:t>
      </w:r>
      <w:r w:rsidRPr="00F02CDD">
        <w:rPr>
          <w:b/>
          <w:szCs w:val="28"/>
          <w:lang w:eastAsia="en-US"/>
        </w:rPr>
        <w:t>2</w:t>
      </w:r>
      <w:r w:rsidRPr="00F02CDD">
        <w:rPr>
          <w:szCs w:val="28"/>
          <w:lang w:eastAsia="en-US"/>
        </w:rPr>
        <w:t xml:space="preserve"> ед. тр</w:t>
      </w:r>
      <w:r w:rsidR="0082303A" w:rsidRPr="00F02CDD">
        <w:rPr>
          <w:szCs w:val="28"/>
          <w:lang w:eastAsia="en-US"/>
        </w:rPr>
        <w:t>о</w:t>
      </w:r>
      <w:r w:rsidRPr="00F02CDD">
        <w:rPr>
          <w:szCs w:val="28"/>
          <w:lang w:eastAsia="en-US"/>
        </w:rPr>
        <w:t xml:space="preserve">туаро-уборочной техники, </w:t>
      </w:r>
      <w:r w:rsidRPr="00F02CDD">
        <w:rPr>
          <w:b/>
          <w:szCs w:val="28"/>
          <w:lang w:eastAsia="en-US"/>
        </w:rPr>
        <w:t>4</w:t>
      </w:r>
      <w:r w:rsidR="0082303A" w:rsidRPr="00F02CDD">
        <w:rPr>
          <w:szCs w:val="28"/>
          <w:lang w:eastAsia="en-US"/>
        </w:rPr>
        <w:t xml:space="preserve"> </w:t>
      </w:r>
      <w:r w:rsidRPr="00F02CDD">
        <w:rPr>
          <w:szCs w:val="28"/>
          <w:lang w:eastAsia="en-US"/>
        </w:rPr>
        <w:t xml:space="preserve">ед. подметально-уборочной техники, </w:t>
      </w:r>
      <w:r w:rsidRPr="00F02CDD">
        <w:rPr>
          <w:b/>
          <w:szCs w:val="28"/>
          <w:lang w:eastAsia="en-US"/>
        </w:rPr>
        <w:t>3</w:t>
      </w:r>
      <w:r w:rsidRPr="00F02CDD">
        <w:rPr>
          <w:szCs w:val="28"/>
          <w:lang w:eastAsia="en-US"/>
        </w:rPr>
        <w:t xml:space="preserve"> погрузчика, </w:t>
      </w:r>
      <w:r w:rsidRPr="00F02CDD">
        <w:rPr>
          <w:b/>
          <w:szCs w:val="28"/>
          <w:lang w:eastAsia="en-US"/>
        </w:rPr>
        <w:t>3</w:t>
      </w:r>
      <w:r w:rsidRPr="00F02CDD">
        <w:rPr>
          <w:szCs w:val="28"/>
          <w:lang w:eastAsia="en-US"/>
        </w:rPr>
        <w:t xml:space="preserve"> самосвала</w:t>
      </w:r>
      <w:r w:rsidR="0082303A" w:rsidRPr="00F02CDD">
        <w:rPr>
          <w:szCs w:val="28"/>
          <w:lang w:eastAsia="en-US"/>
        </w:rPr>
        <w:t xml:space="preserve">. </w:t>
      </w:r>
      <w:r w:rsidRPr="00F02CDD">
        <w:rPr>
          <w:szCs w:val="28"/>
          <w:lang w:eastAsia="en-US"/>
        </w:rPr>
        <w:t xml:space="preserve">Уборкой дворовых территорий ежедневно занимаются </w:t>
      </w:r>
      <w:r w:rsidRPr="00F02CDD">
        <w:rPr>
          <w:b/>
          <w:szCs w:val="28"/>
          <w:lang w:eastAsia="en-US"/>
        </w:rPr>
        <w:t>47</w:t>
      </w:r>
      <w:r w:rsidRPr="00F02CDD">
        <w:rPr>
          <w:szCs w:val="28"/>
          <w:lang w:eastAsia="en-US"/>
        </w:rPr>
        <w:t xml:space="preserve"> дворников, ОДХ  </w:t>
      </w:r>
      <w:r w:rsidRPr="00F02CDD">
        <w:rPr>
          <w:b/>
          <w:szCs w:val="28"/>
          <w:lang w:eastAsia="en-US"/>
        </w:rPr>
        <w:t>14</w:t>
      </w:r>
      <w:r w:rsidRPr="00F02CDD">
        <w:rPr>
          <w:szCs w:val="28"/>
          <w:lang w:eastAsia="en-US"/>
        </w:rPr>
        <w:t xml:space="preserve"> рабочих, объектов внешнего озеленения </w:t>
      </w:r>
      <w:r w:rsidRPr="00F02CDD">
        <w:rPr>
          <w:b/>
          <w:szCs w:val="28"/>
          <w:lang w:eastAsia="en-US"/>
        </w:rPr>
        <w:t>20</w:t>
      </w:r>
      <w:r w:rsidRPr="00F02CDD">
        <w:rPr>
          <w:szCs w:val="28"/>
          <w:lang w:eastAsia="en-US"/>
        </w:rPr>
        <w:t xml:space="preserve"> рабочих.</w:t>
      </w: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Установка опор наружного освещения.</w:t>
      </w:r>
    </w:p>
    <w:p w:rsidR="009677A1" w:rsidRDefault="009677A1" w:rsidP="009677A1">
      <w:pPr>
        <w:ind w:firstLine="708"/>
        <w:rPr>
          <w:szCs w:val="28"/>
        </w:rPr>
      </w:pPr>
      <w:r>
        <w:rPr>
          <w:szCs w:val="28"/>
        </w:rPr>
        <w:t xml:space="preserve">В 2016 году выполнены работы по установке опор наружного освещения на дворовых территориях района Капотня по адресам: 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5 квартал, д. 5;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5 квартал, д. 2;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5 квартал, д. 3;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5 квартал, д. 4;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5 квартал, д. 17,19;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2 квартал, д. 1,2,9;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>2 квартал, д. 12;</w:t>
      </w:r>
    </w:p>
    <w:p w:rsidR="009677A1" w:rsidRDefault="009677A1" w:rsidP="009677A1">
      <w:pPr>
        <w:rPr>
          <w:szCs w:val="28"/>
        </w:rPr>
      </w:pPr>
      <w:r>
        <w:rPr>
          <w:szCs w:val="28"/>
        </w:rPr>
        <w:t xml:space="preserve">Общее количество установленных опор-16 шт. </w:t>
      </w:r>
    </w:p>
    <w:p w:rsidR="009677A1" w:rsidRPr="00866E39" w:rsidRDefault="009677A1" w:rsidP="009677A1">
      <w:pPr>
        <w:rPr>
          <w:szCs w:val="28"/>
        </w:rPr>
      </w:pPr>
      <w:r>
        <w:rPr>
          <w:szCs w:val="28"/>
        </w:rPr>
        <w:t xml:space="preserve">Данные адреса вошли в план мероприятий по развитию наружного освещения на территории района Капотня, реализованный Департаментом топливно-энергетического хозяйства города Москвы.  </w:t>
      </w:r>
    </w:p>
    <w:p w:rsidR="00E40F67" w:rsidRPr="00404E8B" w:rsidRDefault="00E40F67" w:rsidP="0082303A">
      <w:pPr>
        <w:ind w:firstLine="720"/>
        <w:jc w:val="both"/>
        <w:rPr>
          <w:b/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Подготовка к зиме объектов жилищного фонда, коммунального хозяйства и социально-культурного назначения.</w:t>
      </w:r>
    </w:p>
    <w:p w:rsidR="006F4502" w:rsidRPr="00524792" w:rsidRDefault="006F4502" w:rsidP="0082303A">
      <w:pPr>
        <w:pStyle w:val="a7"/>
        <w:shd w:val="clear" w:color="auto" w:fill="FFFFFF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 w:rsidRPr="00524792">
        <w:rPr>
          <w:sz w:val="28"/>
          <w:szCs w:val="28"/>
        </w:rPr>
        <w:t>П</w:t>
      </w:r>
      <w:r w:rsidR="00F02CDD" w:rsidRPr="00524792">
        <w:rPr>
          <w:sz w:val="28"/>
          <w:szCs w:val="28"/>
        </w:rPr>
        <w:t>одготовка к зимнему периоду 2016-2017</w:t>
      </w:r>
      <w:r w:rsidRPr="00524792">
        <w:rPr>
          <w:sz w:val="28"/>
          <w:szCs w:val="28"/>
        </w:rPr>
        <w:t xml:space="preserve"> гг. началась задолго до наступления осени - в конце апреля с подготовки жилых домов к зиме. В летний период было проверено состояние трубопроводов горячего и холодного водоснабжения, отопления. Проведены работы по проверке и ремонту кровли, проверено состояние чердаков и подвалов.  </w:t>
      </w:r>
    </w:p>
    <w:p w:rsidR="006F4502" w:rsidRPr="00524792" w:rsidRDefault="006F4502" w:rsidP="0082303A">
      <w:pPr>
        <w:pStyle w:val="a7"/>
        <w:shd w:val="clear" w:color="auto" w:fill="FFFFFF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 w:rsidRPr="00524792">
        <w:rPr>
          <w:sz w:val="28"/>
          <w:szCs w:val="28"/>
        </w:rPr>
        <w:t xml:space="preserve">Так же была организована работа по подготовке средств малой механизации (тракторов) и рабочей силы, оснащению их инвентарем, одеждой. </w:t>
      </w:r>
      <w:r w:rsidR="00F02CDD" w:rsidRPr="00524792">
        <w:rPr>
          <w:sz w:val="28"/>
          <w:szCs w:val="28"/>
        </w:rPr>
        <w:t>17 сентября 2016</w:t>
      </w:r>
      <w:r w:rsidR="00346548" w:rsidRPr="00524792">
        <w:rPr>
          <w:sz w:val="28"/>
          <w:szCs w:val="28"/>
        </w:rPr>
        <w:t xml:space="preserve"> </w:t>
      </w:r>
      <w:r w:rsidRPr="00524792">
        <w:rPr>
          <w:sz w:val="28"/>
          <w:szCs w:val="28"/>
        </w:rPr>
        <w:t xml:space="preserve">г. прошел смотр </w:t>
      </w:r>
      <w:r w:rsidR="00524792">
        <w:rPr>
          <w:sz w:val="28"/>
          <w:szCs w:val="28"/>
        </w:rPr>
        <w:t xml:space="preserve">аварийной бригады, кровельщиков, </w:t>
      </w:r>
      <w:r w:rsidRPr="00524792">
        <w:rPr>
          <w:sz w:val="28"/>
          <w:szCs w:val="28"/>
        </w:rPr>
        <w:t>средств малой механизации и приспособлени</w:t>
      </w:r>
      <w:r w:rsidR="00F02CDD" w:rsidRPr="00524792">
        <w:rPr>
          <w:sz w:val="28"/>
          <w:szCs w:val="28"/>
        </w:rPr>
        <w:t>й</w:t>
      </w:r>
      <w:r w:rsidRPr="00524792">
        <w:rPr>
          <w:sz w:val="28"/>
          <w:szCs w:val="28"/>
        </w:rPr>
        <w:t xml:space="preserve"> ГБУ «Жилищник района Капотня», отвечающих за уборку территории района в зимних условиях. Комиссией, </w:t>
      </w:r>
      <w:r w:rsidR="00F02CDD" w:rsidRPr="00524792">
        <w:rPr>
          <w:sz w:val="28"/>
          <w:szCs w:val="28"/>
        </w:rPr>
        <w:t xml:space="preserve">возглавляемой префектом ЮВАО А.В. Цыбиным и </w:t>
      </w:r>
      <w:r w:rsidRPr="00524792">
        <w:rPr>
          <w:sz w:val="28"/>
          <w:szCs w:val="28"/>
        </w:rPr>
        <w:t>состоявшей из ОАТИ, МЖИ, МЧС была проведена оценка работоспособности снегоуборочной техники, обеспеченности дворников уборочным инвентарем и наличия спецодежды</w:t>
      </w:r>
      <w:r w:rsidR="00F02CDD" w:rsidRPr="00524792">
        <w:rPr>
          <w:sz w:val="28"/>
          <w:szCs w:val="28"/>
        </w:rPr>
        <w:t>,</w:t>
      </w:r>
      <w:r w:rsidR="00484B6D" w:rsidRPr="00524792">
        <w:rPr>
          <w:sz w:val="28"/>
          <w:szCs w:val="28"/>
        </w:rPr>
        <w:t xml:space="preserve"> медицинских справок, </w:t>
      </w:r>
      <w:r w:rsidR="00524792">
        <w:rPr>
          <w:sz w:val="28"/>
          <w:szCs w:val="28"/>
        </w:rPr>
        <w:t xml:space="preserve">дипломов </w:t>
      </w:r>
      <w:r w:rsidR="00484B6D" w:rsidRPr="00524792">
        <w:rPr>
          <w:sz w:val="28"/>
          <w:szCs w:val="28"/>
        </w:rPr>
        <w:t xml:space="preserve">прохождения обучения </w:t>
      </w:r>
      <w:r w:rsidRPr="00524792">
        <w:rPr>
          <w:sz w:val="28"/>
          <w:szCs w:val="28"/>
        </w:rPr>
        <w:t xml:space="preserve">у </w:t>
      </w:r>
      <w:r w:rsidR="00524792" w:rsidRPr="00524792">
        <w:rPr>
          <w:sz w:val="28"/>
          <w:szCs w:val="28"/>
        </w:rPr>
        <w:t>кровельщиков</w:t>
      </w:r>
      <w:r w:rsidR="00524792">
        <w:rPr>
          <w:sz w:val="28"/>
          <w:szCs w:val="28"/>
        </w:rPr>
        <w:t xml:space="preserve"> </w:t>
      </w:r>
      <w:r w:rsidR="00484B6D" w:rsidRPr="00524792">
        <w:rPr>
          <w:sz w:val="28"/>
          <w:szCs w:val="28"/>
        </w:rPr>
        <w:t>-</w:t>
      </w:r>
      <w:r w:rsidR="00524792">
        <w:rPr>
          <w:sz w:val="28"/>
          <w:szCs w:val="28"/>
        </w:rPr>
        <w:t xml:space="preserve"> </w:t>
      </w:r>
      <w:r w:rsidR="00F02CDD" w:rsidRPr="00524792">
        <w:rPr>
          <w:sz w:val="28"/>
          <w:szCs w:val="28"/>
        </w:rPr>
        <w:t xml:space="preserve">высотников </w:t>
      </w:r>
      <w:r w:rsidRPr="00524792">
        <w:rPr>
          <w:sz w:val="28"/>
          <w:szCs w:val="28"/>
        </w:rPr>
        <w:t>.</w:t>
      </w:r>
    </w:p>
    <w:p w:rsidR="00484B6D" w:rsidRPr="005A7241" w:rsidRDefault="00484B6D" w:rsidP="00484B6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7241">
        <w:rPr>
          <w:sz w:val="28"/>
          <w:szCs w:val="28"/>
        </w:rPr>
        <w:t>Управлением № 7 ГУП «Мосгаз», также обследованы  устройства газового хозяйства, произведена наладка запорно-предохранительных клапанов и регуляторов давления на зимний период.</w:t>
      </w:r>
    </w:p>
    <w:p w:rsidR="00EA0A1D" w:rsidRDefault="00EA0A1D" w:rsidP="0082303A">
      <w:pPr>
        <w:ind w:firstLine="720"/>
        <w:jc w:val="both"/>
        <w:rPr>
          <w:b/>
          <w:color w:val="0070C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lastRenderedPageBreak/>
        <w:t xml:space="preserve">Работа с управляющими организациями по обеспечению содержания жилищного фонда, содержание общедомового оборудования; </w:t>
      </w:r>
    </w:p>
    <w:p w:rsidR="00484B6D" w:rsidRDefault="00484B6D" w:rsidP="00EA0A1D">
      <w:pPr>
        <w:ind w:firstLine="708"/>
        <w:jc w:val="both"/>
        <w:rPr>
          <w:i/>
          <w:szCs w:val="28"/>
        </w:rPr>
      </w:pPr>
      <w:r w:rsidRPr="00C53A74">
        <w:rPr>
          <w:sz w:val="32"/>
          <w:szCs w:val="32"/>
        </w:rPr>
        <w:t xml:space="preserve">В </w:t>
      </w:r>
      <w:r w:rsidRPr="00EA0A1D">
        <w:rPr>
          <w:szCs w:val="28"/>
        </w:rPr>
        <w:t>рамках реализации городских программ города Москвы в сфере жилищно-коммунального хозяйства в 2016 году на территории района Капотня за счет средств</w:t>
      </w:r>
      <w:r w:rsidR="00C5227F">
        <w:rPr>
          <w:szCs w:val="28"/>
        </w:rPr>
        <w:t xml:space="preserve"> управляющей компании ГБУ «Жили</w:t>
      </w:r>
      <w:r w:rsidRPr="00EA0A1D">
        <w:rPr>
          <w:szCs w:val="28"/>
        </w:rPr>
        <w:t xml:space="preserve">щник района» проведен </w:t>
      </w:r>
      <w:r w:rsidRPr="00EA0A1D">
        <w:rPr>
          <w:i/>
          <w:szCs w:val="28"/>
        </w:rPr>
        <w:t xml:space="preserve">ремонт в 49 подъездах, по 13 адресам: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528"/>
        <w:gridCol w:w="3544"/>
      </w:tblGrid>
      <w:tr w:rsidR="00484B6D" w:rsidRPr="00BB478C" w:rsidTr="00484B6D">
        <w:trPr>
          <w:trHeight w:val="3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b/>
                <w:bCs/>
                <w:i/>
                <w:sz w:val="24"/>
              </w:rPr>
            </w:pPr>
            <w:r w:rsidRPr="00BB478C">
              <w:rPr>
                <w:b/>
                <w:bCs/>
                <w:i/>
                <w:sz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b/>
                <w:bCs/>
                <w:i/>
                <w:sz w:val="24"/>
              </w:rPr>
            </w:pPr>
            <w:r w:rsidRPr="00BB478C">
              <w:rPr>
                <w:b/>
                <w:bCs/>
                <w:i/>
                <w:sz w:val="24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b/>
                <w:bCs/>
                <w:i/>
                <w:sz w:val="24"/>
              </w:rPr>
            </w:pPr>
            <w:r w:rsidRPr="00BB478C">
              <w:rPr>
                <w:b/>
                <w:bCs/>
                <w:i/>
                <w:sz w:val="24"/>
              </w:rPr>
              <w:t>Номера ремонтируемых подъездов</w:t>
            </w:r>
          </w:p>
        </w:tc>
      </w:tr>
      <w:tr w:rsidR="00484B6D" w:rsidRPr="00BB478C" w:rsidTr="00484B6D">
        <w:trPr>
          <w:trHeight w:val="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1 квартал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3,4</w:t>
            </w:r>
          </w:p>
        </w:tc>
      </w:tr>
      <w:tr w:rsidR="00484B6D" w:rsidRPr="00BB478C" w:rsidTr="00484B6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3 квартал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3 квартал д.11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 xml:space="preserve">Капотня 1 квартал д.3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1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1 квартал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1 квартал д.13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</w:t>
            </w:r>
          </w:p>
        </w:tc>
      </w:tr>
      <w:tr w:rsidR="00484B6D" w:rsidRPr="00BB478C" w:rsidTr="00484B6D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3 квартал д.7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1,2,3,4</w:t>
            </w:r>
          </w:p>
        </w:tc>
      </w:tr>
      <w:tr w:rsidR="00484B6D" w:rsidRPr="00BB478C" w:rsidTr="00484B6D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3 квартал д.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</w:t>
            </w:r>
          </w:p>
        </w:tc>
      </w:tr>
      <w:tr w:rsidR="00484B6D" w:rsidRPr="00BB478C" w:rsidTr="00484B6D">
        <w:trPr>
          <w:trHeight w:val="2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 xml:space="preserve">Капотня 5 квартал д.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4,5,6,7,8,9,10</w:t>
            </w:r>
          </w:p>
        </w:tc>
      </w:tr>
      <w:tr w:rsidR="00484B6D" w:rsidRPr="00BB478C" w:rsidTr="00484B6D">
        <w:trPr>
          <w:trHeight w:val="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Капотня 5 квартал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6D" w:rsidRPr="00BB478C" w:rsidRDefault="00484B6D" w:rsidP="00EA0A1D">
            <w:pPr>
              <w:jc w:val="center"/>
              <w:rPr>
                <w:i/>
                <w:sz w:val="24"/>
              </w:rPr>
            </w:pPr>
            <w:r w:rsidRPr="00BB478C">
              <w:rPr>
                <w:i/>
                <w:sz w:val="24"/>
              </w:rPr>
              <w:t>7,8,9,10</w:t>
            </w:r>
          </w:p>
        </w:tc>
      </w:tr>
    </w:tbl>
    <w:p w:rsidR="006F4502" w:rsidRPr="00404E8B" w:rsidRDefault="006F4502" w:rsidP="0082303A">
      <w:pPr>
        <w:ind w:firstLine="720"/>
        <w:jc w:val="both"/>
        <w:rPr>
          <w:b/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Работа по контролю за состоянием подвалов, чердаков, подъездов, домовладений.</w:t>
      </w:r>
    </w:p>
    <w:p w:rsidR="00D151F9" w:rsidRPr="00FC05E4" w:rsidRDefault="00D151F9" w:rsidP="0082303A">
      <w:pPr>
        <w:ind w:firstLine="720"/>
        <w:jc w:val="both"/>
        <w:rPr>
          <w:szCs w:val="28"/>
        </w:rPr>
      </w:pPr>
      <w:r w:rsidRPr="00FC05E4">
        <w:rPr>
          <w:szCs w:val="28"/>
        </w:rPr>
        <w:t>На предмет закрытия и опечатывания дверей данных помещений и в целях исключения не законного нахождения граждан в подвалах и чердаках, проводятся с представителями полиции, управляющей компанией, управой района комиссионные обследования чердачных и подвальных помещений жилого фонда района Капотня. Так же совместно с пожарным инспектором проводятся обходы на предмет загромождений подъездных лестничных клеток, эвакуационных выходов</w:t>
      </w:r>
      <w:r w:rsidR="00484B6D" w:rsidRPr="00FC05E4">
        <w:rPr>
          <w:szCs w:val="28"/>
        </w:rPr>
        <w:t xml:space="preserve"> и проведения профилактических бесед с лицами ведущими асоциальный образ жизни</w:t>
      </w:r>
      <w:r w:rsidRPr="00FC05E4">
        <w:rPr>
          <w:szCs w:val="28"/>
        </w:rPr>
        <w:t xml:space="preserve">. </w:t>
      </w:r>
    </w:p>
    <w:p w:rsidR="00E40F67" w:rsidRPr="00404E8B" w:rsidRDefault="00E40F67" w:rsidP="0082303A">
      <w:pPr>
        <w:ind w:firstLine="720"/>
        <w:jc w:val="both"/>
        <w:rPr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Работа с собственниками помещений в многоквартирных домах.</w:t>
      </w:r>
    </w:p>
    <w:p w:rsidR="00D151F9" w:rsidRPr="0047205E" w:rsidRDefault="00D151F9" w:rsidP="0082303A">
      <w:pPr>
        <w:ind w:firstLine="708"/>
        <w:jc w:val="both"/>
        <w:rPr>
          <w:szCs w:val="28"/>
        </w:rPr>
      </w:pPr>
      <w:r w:rsidRPr="0047205E">
        <w:rPr>
          <w:szCs w:val="28"/>
        </w:rPr>
        <w:t>Осуществляя полномочия по работе с собственниками помещений в многоквартирных домах, управа района Капотня:</w:t>
      </w:r>
    </w:p>
    <w:p w:rsidR="00D151F9" w:rsidRPr="0047205E" w:rsidRDefault="00D151F9" w:rsidP="0082303A">
      <w:pPr>
        <w:jc w:val="both"/>
        <w:rPr>
          <w:szCs w:val="28"/>
        </w:rPr>
      </w:pPr>
      <w:r w:rsidRPr="0047205E">
        <w:rPr>
          <w:szCs w:val="28"/>
        </w:rPr>
        <w:t xml:space="preserve">     </w:t>
      </w:r>
      <w:r w:rsidRPr="0047205E">
        <w:rPr>
          <w:szCs w:val="28"/>
        </w:rPr>
        <w:tab/>
        <w:t xml:space="preserve">1.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организации и проведения общих собраний собственников помещений в многоквартирных домах. </w:t>
      </w:r>
    </w:p>
    <w:p w:rsidR="00D151F9" w:rsidRPr="0047205E" w:rsidRDefault="00EA0A1D" w:rsidP="0082303A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D151F9" w:rsidRPr="0047205E">
        <w:rPr>
          <w:szCs w:val="28"/>
        </w:rPr>
        <w:t xml:space="preserve">2. Оказывает содействие собственникам помещений многоквартирных домов по развитию института старших по домам и подъездам. </w:t>
      </w:r>
    </w:p>
    <w:p w:rsidR="00D151F9" w:rsidRPr="0047205E" w:rsidRDefault="00D151F9" w:rsidP="0082303A">
      <w:pPr>
        <w:jc w:val="both"/>
        <w:rPr>
          <w:i/>
          <w:szCs w:val="28"/>
        </w:rPr>
      </w:pPr>
      <w:r w:rsidRPr="0047205E">
        <w:rPr>
          <w:szCs w:val="28"/>
        </w:rPr>
        <w:t xml:space="preserve">     </w:t>
      </w:r>
      <w:r w:rsidRPr="0047205E">
        <w:rPr>
          <w:szCs w:val="28"/>
        </w:rPr>
        <w:tab/>
        <w:t>С</w:t>
      </w:r>
      <w:r w:rsidRPr="0047205E">
        <w:rPr>
          <w:i/>
          <w:szCs w:val="28"/>
        </w:rPr>
        <w:t>амые активные жители поощряются благодарственными письмами и грамотами.</w:t>
      </w:r>
    </w:p>
    <w:p w:rsidR="00D151F9" w:rsidRPr="0047205E" w:rsidRDefault="00D151F9" w:rsidP="0082303A">
      <w:pPr>
        <w:jc w:val="both"/>
        <w:rPr>
          <w:szCs w:val="28"/>
        </w:rPr>
      </w:pPr>
      <w:r w:rsidRPr="0047205E">
        <w:rPr>
          <w:i/>
          <w:szCs w:val="28"/>
        </w:rPr>
        <w:t xml:space="preserve">      </w:t>
      </w:r>
      <w:r w:rsidRPr="0047205E">
        <w:rPr>
          <w:i/>
          <w:szCs w:val="28"/>
        </w:rPr>
        <w:tab/>
      </w:r>
      <w:r w:rsidRPr="0047205E">
        <w:rPr>
          <w:szCs w:val="28"/>
        </w:rPr>
        <w:t xml:space="preserve">3. Проводит ежемесячные встречи с населением, на которых обсуждаются программы развития района Капотня, проходят отчёты о выполнении таких программ, выносятся самые животрепещущие темы о жизнедеятельности района, такие как своевременная оплата ЖКУ и снижение задолженности, проживание незарегистрированных граждан, энергосбережение в домах, установка </w:t>
      </w:r>
      <w:r w:rsidRPr="0047205E">
        <w:rPr>
          <w:szCs w:val="28"/>
        </w:rPr>
        <w:lastRenderedPageBreak/>
        <w:t>индивидуальных приборов учёта и многие другие вопросы (культурно-просветительские, медицинские, пожарная безопасность).</w:t>
      </w:r>
    </w:p>
    <w:p w:rsidR="00D151F9" w:rsidRPr="0047205E" w:rsidRDefault="00D151F9" w:rsidP="0082303A">
      <w:pPr>
        <w:jc w:val="both"/>
        <w:rPr>
          <w:szCs w:val="28"/>
        </w:rPr>
      </w:pPr>
      <w:r w:rsidRPr="0047205E">
        <w:rPr>
          <w:szCs w:val="28"/>
        </w:rPr>
        <w:t xml:space="preserve">     </w:t>
      </w:r>
      <w:r w:rsidRPr="0047205E">
        <w:rPr>
          <w:szCs w:val="28"/>
        </w:rPr>
        <w:tab/>
        <w:t xml:space="preserve">4. В соответствии с Федеральным законодательством и в порядке, установленном правовыми актами города Москвы, осуществляет представление жителям сведений о деятельности обслуживающих, ресурсоснабжающих организаций и органов исполнительной власти города Москвы в сфере управления многоквартирными домами, а также иной информации, представление которой является обязательным в соответствии с федеральным законодательством. </w:t>
      </w:r>
    </w:p>
    <w:p w:rsidR="00D151F9" w:rsidRPr="0047205E" w:rsidRDefault="00D151F9" w:rsidP="0082303A">
      <w:pPr>
        <w:jc w:val="both"/>
        <w:rPr>
          <w:i/>
          <w:szCs w:val="28"/>
        </w:rPr>
      </w:pPr>
      <w:r w:rsidRPr="0047205E">
        <w:rPr>
          <w:szCs w:val="28"/>
        </w:rPr>
        <w:t xml:space="preserve">     </w:t>
      </w:r>
      <w:r w:rsidRPr="0047205E">
        <w:rPr>
          <w:szCs w:val="28"/>
        </w:rPr>
        <w:tab/>
      </w:r>
      <w:r w:rsidRPr="0047205E">
        <w:rPr>
          <w:i/>
          <w:szCs w:val="28"/>
        </w:rPr>
        <w:t>Так, в результате проводимой работы по раскрытию информации на портале «Дома Москвы» жители получили возможность узнать о деятельности управляющей организации ГБУ «Жилищник района Капотня»</w:t>
      </w:r>
      <w:r w:rsidR="00FC05E4" w:rsidRPr="0047205E">
        <w:rPr>
          <w:i/>
          <w:szCs w:val="28"/>
        </w:rPr>
        <w:t xml:space="preserve"> за 2016 год и планах на 2017</w:t>
      </w:r>
      <w:r w:rsidRPr="0047205E">
        <w:rPr>
          <w:i/>
          <w:szCs w:val="28"/>
        </w:rPr>
        <w:t>.</w:t>
      </w:r>
    </w:p>
    <w:p w:rsidR="00D151F9" w:rsidRPr="0047205E" w:rsidRDefault="00D151F9" w:rsidP="0082303A">
      <w:pPr>
        <w:jc w:val="both"/>
        <w:rPr>
          <w:szCs w:val="28"/>
        </w:rPr>
      </w:pPr>
      <w:r w:rsidRPr="0047205E">
        <w:rPr>
          <w:szCs w:val="28"/>
        </w:rPr>
        <w:t xml:space="preserve">     </w:t>
      </w:r>
      <w:r w:rsidRPr="0047205E">
        <w:rPr>
          <w:szCs w:val="28"/>
        </w:rPr>
        <w:tab/>
        <w:t xml:space="preserve">5. Осуществляет во взаимодействии с уполномоченными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 </w:t>
      </w:r>
    </w:p>
    <w:p w:rsidR="00E40F67" w:rsidRPr="0047205E" w:rsidRDefault="00D151F9" w:rsidP="007F023F">
      <w:pPr>
        <w:jc w:val="both"/>
        <w:rPr>
          <w:szCs w:val="28"/>
        </w:rPr>
      </w:pPr>
      <w:r w:rsidRPr="0047205E">
        <w:rPr>
          <w:szCs w:val="28"/>
        </w:rPr>
        <w:t xml:space="preserve">     </w:t>
      </w: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Праздничное оформление, вывешивание государственных флагов Российской Федерации и флагов города Москвы.</w:t>
      </w:r>
    </w:p>
    <w:p w:rsidR="00EC523B" w:rsidRPr="0047205E" w:rsidRDefault="00EC523B" w:rsidP="0082303A">
      <w:pPr>
        <w:ind w:firstLine="720"/>
        <w:jc w:val="both"/>
        <w:rPr>
          <w:szCs w:val="28"/>
        </w:rPr>
      </w:pPr>
      <w:r w:rsidRPr="0047205E">
        <w:rPr>
          <w:szCs w:val="28"/>
        </w:rPr>
        <w:t>Для создания эмоционального праздничного настроения у гостей и жителей района управой района была скоординирована и обеспечена работа по праздничному и  тематическому оформлению подведомственных организаций и предприятий в соответствии с городской Концепцией праздничного оформления Москвы.</w:t>
      </w:r>
    </w:p>
    <w:p w:rsidR="00526404" w:rsidRPr="0047205E" w:rsidRDefault="00E40F67" w:rsidP="0082303A">
      <w:pPr>
        <w:ind w:firstLine="720"/>
        <w:jc w:val="both"/>
        <w:rPr>
          <w:szCs w:val="28"/>
        </w:rPr>
      </w:pPr>
      <w:r w:rsidRPr="0047205E">
        <w:rPr>
          <w:szCs w:val="28"/>
        </w:rPr>
        <w:t>В период проведения праздников и торжественных мероприятий на жилом фонде района Капотня вывешивается праздничное флаговое оформление.</w:t>
      </w:r>
      <w:r w:rsidR="00200BCF" w:rsidRPr="0047205E">
        <w:rPr>
          <w:szCs w:val="28"/>
        </w:rPr>
        <w:t xml:space="preserve"> </w:t>
      </w:r>
      <w:r w:rsidR="00526404" w:rsidRPr="0047205E">
        <w:rPr>
          <w:szCs w:val="28"/>
        </w:rPr>
        <w:t xml:space="preserve">К праздничным датам </w:t>
      </w:r>
      <w:r w:rsidR="00AF1336" w:rsidRPr="0047205E">
        <w:rPr>
          <w:szCs w:val="28"/>
        </w:rPr>
        <w:t xml:space="preserve">в районе </w:t>
      </w:r>
      <w:r w:rsidR="00526404" w:rsidRPr="0047205E">
        <w:rPr>
          <w:szCs w:val="28"/>
        </w:rPr>
        <w:t>вывешиваются транспоранты.</w:t>
      </w:r>
    </w:p>
    <w:p w:rsidR="00526404" w:rsidRPr="0047205E" w:rsidRDefault="00200BCF" w:rsidP="0082303A">
      <w:pPr>
        <w:ind w:firstLine="720"/>
        <w:jc w:val="both"/>
        <w:rPr>
          <w:szCs w:val="28"/>
        </w:rPr>
      </w:pPr>
      <w:r w:rsidRPr="0047205E">
        <w:rPr>
          <w:szCs w:val="28"/>
        </w:rPr>
        <w:t xml:space="preserve">К празднованию Нового года и Рождества Христова в районе было установлено </w:t>
      </w:r>
      <w:r w:rsidRPr="0047205E">
        <w:rPr>
          <w:b/>
          <w:szCs w:val="28"/>
        </w:rPr>
        <w:t>5</w:t>
      </w:r>
      <w:r w:rsidRPr="0047205E">
        <w:rPr>
          <w:szCs w:val="28"/>
        </w:rPr>
        <w:t>-ть искусственны</w:t>
      </w:r>
      <w:r w:rsidR="002D23A4" w:rsidRPr="0047205E">
        <w:rPr>
          <w:szCs w:val="28"/>
        </w:rPr>
        <w:t xml:space="preserve">х елей в праздничном оформлении, оформлено 7-мь деревьев световыми гирляндами. </w:t>
      </w:r>
    </w:p>
    <w:p w:rsidR="00E40F67" w:rsidRPr="0047205E" w:rsidRDefault="002D23A4" w:rsidP="0082303A">
      <w:pPr>
        <w:ind w:firstLine="720"/>
        <w:jc w:val="both"/>
        <w:rPr>
          <w:szCs w:val="28"/>
        </w:rPr>
      </w:pPr>
      <w:r w:rsidRPr="0047205E">
        <w:rPr>
          <w:szCs w:val="28"/>
        </w:rPr>
        <w:t>Объекты торговли</w:t>
      </w:r>
      <w:r w:rsidR="00526404" w:rsidRPr="0047205E">
        <w:rPr>
          <w:szCs w:val="28"/>
        </w:rPr>
        <w:t xml:space="preserve">, </w:t>
      </w:r>
      <w:r w:rsidRPr="0047205E">
        <w:rPr>
          <w:szCs w:val="28"/>
        </w:rPr>
        <w:t>социальной сферы</w:t>
      </w:r>
      <w:r w:rsidR="00526404" w:rsidRPr="0047205E">
        <w:rPr>
          <w:szCs w:val="28"/>
        </w:rPr>
        <w:t>, предприятия и учреждения и организации района активно</w:t>
      </w:r>
      <w:r w:rsidRPr="0047205E">
        <w:rPr>
          <w:szCs w:val="28"/>
        </w:rPr>
        <w:t xml:space="preserve"> принимают участие в праздничном оформлении района.</w:t>
      </w:r>
    </w:p>
    <w:p w:rsidR="00FC05E4" w:rsidRDefault="00FC05E4" w:rsidP="0082303A">
      <w:pPr>
        <w:ind w:firstLine="720"/>
        <w:jc w:val="both"/>
        <w:rPr>
          <w:b/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2)</w:t>
      </w:r>
      <w:r w:rsidRPr="00EA0A1D">
        <w:rPr>
          <w:b/>
          <w:color w:val="0070C0"/>
          <w:szCs w:val="28"/>
          <w:u w:val="single"/>
        </w:rPr>
        <w:t xml:space="preserve"> выявление самовольного строительства и незаконно размещенных некапитальных объектов</w:t>
      </w:r>
      <w:r w:rsidRPr="00EA0A1D">
        <w:rPr>
          <w:b/>
          <w:color w:val="0070C0"/>
          <w:szCs w:val="28"/>
        </w:rPr>
        <w:t xml:space="preserve">; </w:t>
      </w:r>
    </w:p>
    <w:p w:rsidR="00AF1336" w:rsidRPr="00E57F03" w:rsidRDefault="00392286" w:rsidP="0082303A">
      <w:pPr>
        <w:pStyle w:val="a4"/>
        <w:ind w:firstLine="708"/>
        <w:jc w:val="both"/>
      </w:pPr>
      <w:r w:rsidRPr="00E57F03">
        <w:t xml:space="preserve">На территории района </w:t>
      </w:r>
      <w:r w:rsidR="00AF1336" w:rsidRPr="00E57F03">
        <w:t>регулярно проводится обследование территории на предмет выявления объектов самовольного строительства.</w:t>
      </w:r>
    </w:p>
    <w:p w:rsidR="00BB478C" w:rsidRDefault="00AF1336" w:rsidP="00BB478C">
      <w:pPr>
        <w:pStyle w:val="a4"/>
        <w:ind w:firstLine="708"/>
        <w:jc w:val="both"/>
      </w:pPr>
      <w:r w:rsidRPr="00E57F03">
        <w:t>В</w:t>
      </w:r>
      <w:r w:rsidR="00392286" w:rsidRPr="00E57F03">
        <w:t xml:space="preserve"> 201</w:t>
      </w:r>
      <w:r w:rsidR="007400F1" w:rsidRPr="00E57F03">
        <w:t>6</w:t>
      </w:r>
      <w:r w:rsidR="00392286" w:rsidRPr="00E57F03">
        <w:t xml:space="preserve"> году выявлено </w:t>
      </w:r>
      <w:r w:rsidRPr="00E57F03">
        <w:t>и демонтировано</w:t>
      </w:r>
      <w:r w:rsidR="00BB478C">
        <w:t>:</w:t>
      </w:r>
    </w:p>
    <w:p w:rsidR="007400F1" w:rsidRPr="00BB478C" w:rsidRDefault="00BB478C" w:rsidP="00BB478C">
      <w:pPr>
        <w:pStyle w:val="a4"/>
        <w:ind w:firstLine="708"/>
        <w:jc w:val="both"/>
      </w:pPr>
      <w:r w:rsidRPr="00E57F03">
        <w:rPr>
          <w:b/>
        </w:rPr>
        <w:t>-</w:t>
      </w:r>
      <w:r w:rsidR="007400F1" w:rsidRPr="00BB478C">
        <w:t xml:space="preserve"> </w:t>
      </w:r>
      <w:r w:rsidR="007400F1" w:rsidRPr="00BB478C">
        <w:rPr>
          <w:u w:val="single"/>
        </w:rPr>
        <w:t>в рамках 614-ПП</w:t>
      </w:r>
      <w:r w:rsidR="00F05999" w:rsidRPr="00BB478C">
        <w:t xml:space="preserve"> – </w:t>
      </w:r>
      <w:r w:rsidR="00D94F63" w:rsidRPr="00BB478C">
        <w:t>4</w:t>
      </w:r>
      <w:r w:rsidR="00F05999" w:rsidRPr="00BB478C">
        <w:t xml:space="preserve"> объекта</w:t>
      </w:r>
      <w:r w:rsidR="007400F1" w:rsidRPr="00BB478C">
        <w:t>:</w:t>
      </w:r>
      <w:r w:rsidR="00AF1336" w:rsidRPr="00BB478C">
        <w:t xml:space="preserve"> </w:t>
      </w:r>
    </w:p>
    <w:p w:rsidR="007400F1" w:rsidRPr="00E57F03" w:rsidRDefault="007400F1" w:rsidP="00BB478C">
      <w:pPr>
        <w:pStyle w:val="a4"/>
        <w:ind w:firstLine="708"/>
        <w:jc w:val="both"/>
      </w:pPr>
      <w:r w:rsidRPr="00E57F03">
        <w:t xml:space="preserve">1) ООО «Альянс Престиж» ул. Верхние поля, 48 стр. 4;  </w:t>
      </w:r>
    </w:p>
    <w:p w:rsidR="00392286" w:rsidRPr="00E57F03" w:rsidRDefault="007400F1" w:rsidP="00BB478C">
      <w:pPr>
        <w:pStyle w:val="a4"/>
        <w:ind w:firstLine="708"/>
        <w:jc w:val="both"/>
      </w:pPr>
      <w:r w:rsidRPr="00E57F03">
        <w:t>2) Освобождение земельного участка</w:t>
      </w:r>
      <w:r w:rsidR="00392286" w:rsidRPr="00E57F03">
        <w:t xml:space="preserve"> </w:t>
      </w:r>
      <w:r w:rsidRPr="00E57F03">
        <w:t>от быстровозводимых конструкций и металлических контейнеров в количестве 9 шт. по адресу Проектируемый проезд № 5217;</w:t>
      </w:r>
    </w:p>
    <w:p w:rsidR="007400F1" w:rsidRPr="00E57F03" w:rsidRDefault="007400F1" w:rsidP="00BB478C">
      <w:pPr>
        <w:pStyle w:val="a4"/>
        <w:ind w:firstLine="708"/>
        <w:jc w:val="both"/>
      </w:pPr>
      <w:r w:rsidRPr="00E57F03">
        <w:t>3) НТО ООО «ВЭРА» по адресу Капот</w:t>
      </w:r>
      <w:r w:rsidR="00D94F63" w:rsidRPr="00E57F03">
        <w:t>ня, 2 квартал, д. 33 у стадиона;</w:t>
      </w:r>
    </w:p>
    <w:p w:rsidR="00D94F63" w:rsidRPr="00E57F03" w:rsidRDefault="00D94F63" w:rsidP="00BB478C">
      <w:pPr>
        <w:pStyle w:val="a4"/>
        <w:ind w:firstLine="708"/>
        <w:jc w:val="both"/>
      </w:pPr>
      <w:r w:rsidRPr="00E57F03">
        <w:t>4) НТО овощи по адресу Капотня, 2 квартал, д. 1.</w:t>
      </w:r>
    </w:p>
    <w:p w:rsidR="00F05999" w:rsidRPr="00E57F03" w:rsidRDefault="007400F1" w:rsidP="00BB478C">
      <w:pPr>
        <w:pStyle w:val="a4"/>
        <w:ind w:firstLine="708"/>
        <w:jc w:val="both"/>
      </w:pPr>
      <w:r w:rsidRPr="00BB478C">
        <w:lastRenderedPageBreak/>
        <w:t xml:space="preserve">- </w:t>
      </w:r>
      <w:r w:rsidR="00BB478C" w:rsidRPr="00BB478C">
        <w:rPr>
          <w:u w:val="single"/>
        </w:rPr>
        <w:t>в</w:t>
      </w:r>
      <w:r w:rsidRPr="00BB478C">
        <w:rPr>
          <w:u w:val="single"/>
        </w:rPr>
        <w:t xml:space="preserve"> рамках 819-ПП</w:t>
      </w:r>
      <w:r w:rsidR="00F05999" w:rsidRPr="00BB478C">
        <w:rPr>
          <w:u w:val="single"/>
        </w:rPr>
        <w:t xml:space="preserve"> </w:t>
      </w:r>
      <w:r w:rsidR="00F05999" w:rsidRPr="00E57F03">
        <w:t xml:space="preserve">выявлено незаконное размещение </w:t>
      </w:r>
      <w:r w:rsidR="00A14E81" w:rsidRPr="00E57F03">
        <w:t xml:space="preserve">10 </w:t>
      </w:r>
      <w:r w:rsidR="00F05999" w:rsidRPr="00E57F03">
        <w:t>объектов, которые демонтированы силами собственников:</w:t>
      </w:r>
    </w:p>
    <w:p w:rsidR="007400F1" w:rsidRPr="00E57F03" w:rsidRDefault="007400F1" w:rsidP="00BB478C">
      <w:pPr>
        <w:pStyle w:val="a4"/>
        <w:ind w:firstLine="708"/>
        <w:jc w:val="both"/>
      </w:pPr>
      <w:r w:rsidRPr="00E57F03">
        <w:t>1) ООО «Галактион Интернешнл» (цветы)</w:t>
      </w:r>
      <w:r w:rsidR="00F05999" w:rsidRPr="00E57F03">
        <w:t xml:space="preserve"> по адресу Капотня, 3 квартал, д. 13;</w:t>
      </w:r>
    </w:p>
    <w:p w:rsidR="007400F1" w:rsidRPr="00E57F03" w:rsidRDefault="007400F1" w:rsidP="00BB478C">
      <w:pPr>
        <w:pStyle w:val="a4"/>
        <w:ind w:firstLine="708"/>
        <w:jc w:val="both"/>
      </w:pPr>
      <w:r w:rsidRPr="00E57F03">
        <w:t>2) ООО «Фирма Кристи»</w:t>
      </w:r>
      <w:r w:rsidR="00F05999" w:rsidRPr="00E57F03">
        <w:t xml:space="preserve"> по адресу Капотня, 3 квартал, д. 13;</w:t>
      </w:r>
    </w:p>
    <w:p w:rsidR="00F05999" w:rsidRPr="00E57F03" w:rsidRDefault="00F05999" w:rsidP="00BB478C">
      <w:pPr>
        <w:pStyle w:val="a4"/>
        <w:ind w:firstLine="708"/>
        <w:jc w:val="both"/>
      </w:pPr>
      <w:r w:rsidRPr="00E57F03">
        <w:t>3) ООО «Надежда 5» по адресу Капотня, 3 квартал, д. 13;</w:t>
      </w:r>
    </w:p>
    <w:p w:rsidR="00F05999" w:rsidRPr="00E57F03" w:rsidRDefault="00F05999" w:rsidP="00BB478C">
      <w:pPr>
        <w:pStyle w:val="a4"/>
        <w:ind w:firstLine="708"/>
        <w:jc w:val="both"/>
      </w:pPr>
      <w:r w:rsidRPr="00E57F03">
        <w:t>4) салон красоты «Дарья» по адресу Капотня, 5 квартал, д. 24;</w:t>
      </w:r>
    </w:p>
    <w:p w:rsidR="00F05999" w:rsidRPr="00E57F03" w:rsidRDefault="00F05999" w:rsidP="00BB478C">
      <w:pPr>
        <w:pStyle w:val="a4"/>
        <w:ind w:firstLine="708"/>
        <w:jc w:val="both"/>
      </w:pPr>
      <w:r w:rsidRPr="00E57F03">
        <w:t>5)</w:t>
      </w:r>
      <w:r w:rsidR="00A14E81" w:rsidRPr="00E57F03">
        <w:t xml:space="preserve"> </w:t>
      </w:r>
      <w:r w:rsidRPr="00E57F03">
        <w:t>ГСК «Лимон»</w:t>
      </w:r>
      <w:r w:rsidRPr="00E57F03">
        <w:rPr>
          <w:b/>
        </w:rPr>
        <w:t xml:space="preserve"> - </w:t>
      </w:r>
      <w:r w:rsidRPr="00E57F03">
        <w:t>10 гаражей;</w:t>
      </w:r>
    </w:p>
    <w:p w:rsidR="00F05999" w:rsidRPr="00E57F03" w:rsidRDefault="00F05999" w:rsidP="00BB478C">
      <w:pPr>
        <w:pStyle w:val="a4"/>
        <w:ind w:firstLine="708"/>
        <w:jc w:val="both"/>
      </w:pPr>
      <w:r w:rsidRPr="00E57F03">
        <w:t>6)</w:t>
      </w:r>
      <w:r w:rsidR="00A14E81" w:rsidRPr="00E57F03">
        <w:t xml:space="preserve"> </w:t>
      </w:r>
      <w:r w:rsidRPr="00E57F03">
        <w:t>ИП Атанян А.М. – мойка по адресу Капотня, 2 квартал, д. 22</w:t>
      </w:r>
      <w:r w:rsidR="009D10A3" w:rsidRPr="00E57F03">
        <w:t>;</w:t>
      </w:r>
    </w:p>
    <w:p w:rsidR="00F05999" w:rsidRPr="00E57F03" w:rsidRDefault="00F05999" w:rsidP="00BB478C">
      <w:pPr>
        <w:pStyle w:val="a4"/>
        <w:ind w:firstLine="708"/>
        <w:jc w:val="both"/>
      </w:pPr>
      <w:r w:rsidRPr="00E57F03">
        <w:t>7)</w:t>
      </w:r>
      <w:r w:rsidR="00A14E81" w:rsidRPr="00E57F03">
        <w:t xml:space="preserve"> </w:t>
      </w:r>
      <w:r w:rsidRPr="00E57F03">
        <w:t>НТО по адресу Капотня, 3 квартал, д. 8 – собственник ООО салон «Лагуна А»</w:t>
      </w:r>
      <w:r w:rsidR="009D10A3" w:rsidRPr="00E57F03">
        <w:t>;</w:t>
      </w:r>
    </w:p>
    <w:p w:rsidR="009D10A3" w:rsidRPr="00E57F03" w:rsidRDefault="009D10A3" w:rsidP="00BB478C">
      <w:pPr>
        <w:pStyle w:val="a4"/>
        <w:ind w:firstLine="708"/>
        <w:jc w:val="both"/>
      </w:pPr>
      <w:r w:rsidRPr="00E57F03">
        <w:t>8)</w:t>
      </w:r>
      <w:r w:rsidR="00A14E81" w:rsidRPr="00E57F03">
        <w:t xml:space="preserve"> </w:t>
      </w:r>
      <w:r w:rsidRPr="00E57F03">
        <w:t>ГСК «Чагино» - 40 гаражей и 400 м забора;</w:t>
      </w:r>
    </w:p>
    <w:p w:rsidR="00051109" w:rsidRPr="00E57F03" w:rsidRDefault="00051109" w:rsidP="00BB478C">
      <w:pPr>
        <w:pStyle w:val="a4"/>
        <w:ind w:firstLine="708"/>
        <w:jc w:val="both"/>
      </w:pPr>
      <w:r w:rsidRPr="00E57F03">
        <w:t>9)</w:t>
      </w:r>
      <w:r w:rsidR="00A14E81" w:rsidRPr="00E57F03">
        <w:t xml:space="preserve"> </w:t>
      </w:r>
      <w:r w:rsidRPr="00E57F03">
        <w:t>летнее (сезонное) кафе ООО «Варс» по адресу Проектируемый проезд № 5175;</w:t>
      </w:r>
    </w:p>
    <w:p w:rsidR="00A14E81" w:rsidRPr="00E57F03" w:rsidRDefault="00A14E81" w:rsidP="00BB478C">
      <w:pPr>
        <w:pStyle w:val="a4"/>
        <w:ind w:firstLine="708"/>
        <w:jc w:val="both"/>
      </w:pPr>
      <w:r w:rsidRPr="00E57F03">
        <w:t>10) ООО «Отдых» - снос самовольной постройки и ограждающего забора по адресу Капотня, 2 квартал, д. 9.</w:t>
      </w:r>
    </w:p>
    <w:p w:rsidR="00E40F67" w:rsidRPr="00E57F03" w:rsidRDefault="0057147F" w:rsidP="00BB478C">
      <w:pPr>
        <w:pStyle w:val="a4"/>
        <w:ind w:firstLine="708"/>
        <w:jc w:val="both"/>
        <w:rPr>
          <w:b/>
        </w:rPr>
      </w:pPr>
      <w:r w:rsidRPr="00E57F03">
        <w:t xml:space="preserve">- </w:t>
      </w:r>
      <w:r w:rsidR="00BB478C" w:rsidRPr="00BB478C">
        <w:rPr>
          <w:u w:val="single"/>
        </w:rPr>
        <w:t>в</w:t>
      </w:r>
      <w:r w:rsidRPr="00BB478C">
        <w:rPr>
          <w:u w:val="single"/>
        </w:rPr>
        <w:t xml:space="preserve"> рамках 829-ПП</w:t>
      </w:r>
      <w:r w:rsidRPr="00E57F03">
        <w:rPr>
          <w:b/>
        </w:rPr>
        <w:t xml:space="preserve"> </w:t>
      </w:r>
      <w:r w:rsidRPr="00E57F03">
        <w:t>демонтирован 1 объект:</w:t>
      </w:r>
    </w:p>
    <w:p w:rsidR="0057147F" w:rsidRPr="00E57F03" w:rsidRDefault="0057147F" w:rsidP="00BB478C">
      <w:pPr>
        <w:pStyle w:val="a4"/>
        <w:ind w:firstLine="708"/>
        <w:jc w:val="both"/>
      </w:pPr>
      <w:r w:rsidRPr="00E57F03">
        <w:t>1) ООО «Столичная автосервисная корпорация» по адресу Проектируемый проезд № 5175 вл. 8.</w:t>
      </w:r>
    </w:p>
    <w:p w:rsidR="0057147F" w:rsidRPr="0057147F" w:rsidRDefault="0057147F" w:rsidP="0082303A">
      <w:pPr>
        <w:pStyle w:val="a4"/>
        <w:jc w:val="both"/>
        <w:rPr>
          <w:color w:val="FF0000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</w:rPr>
        <w:t xml:space="preserve">3) </w:t>
      </w:r>
      <w:r w:rsidRPr="00EA0A1D">
        <w:rPr>
          <w:b/>
          <w:color w:val="0070C0"/>
          <w:szCs w:val="28"/>
          <w:u w:val="single"/>
        </w:rPr>
        <w:t>выявление освободившейся жилой площади, самовольно занятой жилой площади;</w:t>
      </w:r>
    </w:p>
    <w:p w:rsidR="00E40F67" w:rsidRPr="00C35763" w:rsidRDefault="00E40F67" w:rsidP="0082303A">
      <w:pPr>
        <w:pStyle w:val="a4"/>
        <w:ind w:firstLine="708"/>
        <w:jc w:val="both"/>
      </w:pPr>
      <w:r w:rsidRPr="00C35763">
        <w:t>В 201</w:t>
      </w:r>
      <w:r w:rsidR="00A772A0" w:rsidRPr="00C35763">
        <w:t>6</w:t>
      </w:r>
      <w:r w:rsidRPr="00C35763">
        <w:t xml:space="preserve"> году было выявлено </w:t>
      </w:r>
      <w:r w:rsidR="00FF1C5E" w:rsidRPr="00C35763">
        <w:rPr>
          <w:b/>
        </w:rPr>
        <w:t>21</w:t>
      </w:r>
      <w:r w:rsidRPr="00C35763">
        <w:rPr>
          <w:b/>
        </w:rPr>
        <w:t xml:space="preserve"> </w:t>
      </w:r>
      <w:r w:rsidRPr="00C35763">
        <w:t>освободивш</w:t>
      </w:r>
      <w:r w:rsidR="00FF1C5E" w:rsidRPr="00C35763">
        <w:t>ее</w:t>
      </w:r>
      <w:r w:rsidRPr="00C35763">
        <w:t>ся жил</w:t>
      </w:r>
      <w:r w:rsidR="00FF1C5E" w:rsidRPr="00C35763">
        <w:t>ое</w:t>
      </w:r>
      <w:r w:rsidRPr="00C35763">
        <w:t xml:space="preserve"> помещени</w:t>
      </w:r>
      <w:r w:rsidR="00FF1C5E" w:rsidRPr="00C35763">
        <w:t>е</w:t>
      </w:r>
      <w:r w:rsidR="000D3A7F" w:rsidRPr="00C35763">
        <w:t xml:space="preserve"> в связи со смертью граждан</w:t>
      </w:r>
      <w:r w:rsidRPr="00C35763">
        <w:t>. Из них</w:t>
      </w:r>
      <w:r w:rsidR="007F023F" w:rsidRPr="00C35763">
        <w:t>:</w:t>
      </w:r>
      <w:r w:rsidRPr="00C35763">
        <w:t xml:space="preserve"> </w:t>
      </w:r>
      <w:r w:rsidR="000D3A7F" w:rsidRPr="00C35763">
        <w:t xml:space="preserve">1 </w:t>
      </w:r>
      <w:r w:rsidR="00FF1C5E" w:rsidRPr="00C35763">
        <w:t>квартира</w:t>
      </w:r>
      <w:r w:rsidR="000D3A7F" w:rsidRPr="00C35763">
        <w:t xml:space="preserve"> </w:t>
      </w:r>
      <w:r w:rsidR="007F023F" w:rsidRPr="00C35763">
        <w:t xml:space="preserve">- </w:t>
      </w:r>
      <w:r w:rsidR="000D3A7F" w:rsidRPr="00C35763">
        <w:t>муниципальная</w:t>
      </w:r>
      <w:r w:rsidR="007F023F" w:rsidRPr="00C35763">
        <w:t>;</w:t>
      </w:r>
      <w:r w:rsidR="000D3A7F" w:rsidRPr="00C35763">
        <w:t xml:space="preserve"> </w:t>
      </w:r>
      <w:r w:rsidR="00FF1C5E" w:rsidRPr="00C35763">
        <w:t xml:space="preserve">16 </w:t>
      </w:r>
      <w:r w:rsidR="000D3A7F" w:rsidRPr="00C35763">
        <w:t xml:space="preserve">квартир и </w:t>
      </w:r>
      <w:r w:rsidR="00FF1C5E" w:rsidRPr="00C35763">
        <w:t>4</w:t>
      </w:r>
      <w:r w:rsidR="000D3A7F" w:rsidRPr="00C35763">
        <w:t xml:space="preserve"> комнат</w:t>
      </w:r>
      <w:r w:rsidR="00C35763" w:rsidRPr="00C35763">
        <w:t>ы</w:t>
      </w:r>
      <w:r w:rsidR="000D3A7F" w:rsidRPr="00C35763">
        <w:t xml:space="preserve"> </w:t>
      </w:r>
      <w:r w:rsidR="007F023F" w:rsidRPr="00C35763">
        <w:t>-</w:t>
      </w:r>
      <w:r w:rsidR="00FF1C5E" w:rsidRPr="00C35763">
        <w:t xml:space="preserve"> </w:t>
      </w:r>
      <w:r w:rsidR="000D3A7F" w:rsidRPr="00C35763">
        <w:t>приватизированные</w:t>
      </w:r>
      <w:r w:rsidRPr="00C35763">
        <w:t xml:space="preserve">. </w:t>
      </w:r>
    </w:p>
    <w:p w:rsidR="00E40F67" w:rsidRPr="00404E8B" w:rsidRDefault="00E40F67" w:rsidP="0082303A">
      <w:pPr>
        <w:pStyle w:val="a4"/>
        <w:jc w:val="both"/>
        <w:rPr>
          <w:color w:val="FF0000"/>
        </w:rPr>
      </w:pPr>
    </w:p>
    <w:p w:rsidR="00AF1336" w:rsidRPr="00EA0A1D" w:rsidRDefault="00BB478C" w:rsidP="00AF1336">
      <w:pPr>
        <w:tabs>
          <w:tab w:val="left" w:pos="-142"/>
        </w:tabs>
        <w:ind w:firstLine="426"/>
        <w:jc w:val="both"/>
        <w:rPr>
          <w:b/>
          <w:bCs/>
          <w:color w:val="0070C0"/>
          <w:u w:val="single"/>
        </w:rPr>
      </w:pPr>
      <w:r>
        <w:rPr>
          <w:b/>
          <w:color w:val="0070C0"/>
          <w:szCs w:val="28"/>
        </w:rPr>
        <w:tab/>
      </w:r>
      <w:r w:rsidR="00AF1336" w:rsidRPr="00EA0A1D">
        <w:rPr>
          <w:b/>
          <w:color w:val="0070C0"/>
          <w:szCs w:val="28"/>
        </w:rPr>
        <w:t>4)</w:t>
      </w:r>
      <w:r w:rsidR="00AF1336" w:rsidRPr="00EA0A1D">
        <w:rPr>
          <w:b/>
          <w:color w:val="0070C0"/>
        </w:rPr>
        <w:t xml:space="preserve">  </w:t>
      </w:r>
      <w:r w:rsidR="00AF1336" w:rsidRPr="00EA0A1D">
        <w:rPr>
          <w:b/>
          <w:color w:val="0070C0"/>
          <w:u w:val="single"/>
        </w:rPr>
        <w:t xml:space="preserve">в сфере градостроительной деятельности, строительства, </w:t>
      </w:r>
      <w:r w:rsidR="00AF1336" w:rsidRPr="00EA0A1D">
        <w:rPr>
          <w:b/>
          <w:bCs/>
          <w:color w:val="0070C0"/>
          <w:u w:val="single"/>
        </w:rPr>
        <w:t>транспорта и дорожно-транспортной инфраструктуры</w:t>
      </w:r>
    </w:p>
    <w:p w:rsidR="00AF1336" w:rsidRPr="000C4B67" w:rsidRDefault="00AF1336" w:rsidP="00AF1336">
      <w:pPr>
        <w:pStyle w:val="a4"/>
        <w:ind w:firstLine="708"/>
        <w:jc w:val="both"/>
      </w:pPr>
      <w:r w:rsidRPr="000C4B67">
        <w:t xml:space="preserve">В районе с 1998 года строительство не ведется, </w:t>
      </w:r>
      <w:r w:rsidR="00B41540" w:rsidRPr="000C4B67">
        <w:t>в 201</w:t>
      </w:r>
      <w:r w:rsidR="00EA0A1D">
        <w:t>6</w:t>
      </w:r>
      <w:r w:rsidR="00B41540" w:rsidRPr="000C4B67">
        <w:t xml:space="preserve"> г</w:t>
      </w:r>
      <w:r w:rsidR="00EA0A1D">
        <w:t>оду</w:t>
      </w:r>
      <w:r w:rsidR="00B41540" w:rsidRPr="000C4B67">
        <w:t xml:space="preserve"> </w:t>
      </w:r>
      <w:r w:rsidRPr="000C4B67">
        <w:t>работ по реставрации и реконструкции объектов не велось.</w:t>
      </w:r>
    </w:p>
    <w:p w:rsidR="00AF1336" w:rsidRPr="000C4B67" w:rsidRDefault="00AF1336" w:rsidP="00AF1336">
      <w:pPr>
        <w:pStyle w:val="a4"/>
        <w:ind w:firstLine="708"/>
        <w:jc w:val="both"/>
      </w:pPr>
    </w:p>
    <w:p w:rsidR="00AF1336" w:rsidRPr="00EA0A1D" w:rsidRDefault="00B41540" w:rsidP="00AF1336">
      <w:pPr>
        <w:pStyle w:val="a4"/>
        <w:ind w:firstLine="708"/>
        <w:jc w:val="both"/>
        <w:rPr>
          <w:color w:val="0070C0"/>
        </w:rPr>
      </w:pPr>
      <w:r w:rsidRPr="00EA0A1D">
        <w:rPr>
          <w:b/>
          <w:bCs/>
          <w:color w:val="0070C0"/>
        </w:rPr>
        <w:t>В сфере транспорта и дорожно-транспортной инфраструктуры</w:t>
      </w:r>
      <w:r w:rsidR="00AF1336" w:rsidRPr="00EA0A1D">
        <w:rPr>
          <w:color w:val="0070C0"/>
        </w:rPr>
        <w:t xml:space="preserve"> </w:t>
      </w:r>
    </w:p>
    <w:p w:rsidR="00AF1336" w:rsidRPr="00FC05E4" w:rsidRDefault="00FC05E4" w:rsidP="00AF1336">
      <w:pPr>
        <w:pStyle w:val="a4"/>
        <w:ind w:firstLine="708"/>
        <w:jc w:val="both"/>
      </w:pPr>
      <w:r w:rsidRPr="00FC05E4">
        <w:t>Администратором Московского парковочного пространства Введена стоянка на 65 парковочных мест с</w:t>
      </w:r>
      <w:r w:rsidR="00AF1336" w:rsidRPr="00FC05E4">
        <w:t xml:space="preserve"> установк</w:t>
      </w:r>
      <w:r w:rsidRPr="00FC05E4">
        <w:t>ой</w:t>
      </w:r>
      <w:r w:rsidR="00AF1336" w:rsidRPr="00FC05E4">
        <w:t xml:space="preserve"> видеокамер, шлагбаума, опор освещения по адресу: Капотня 2 квартал, дом 22.</w:t>
      </w:r>
    </w:p>
    <w:p w:rsidR="00AF1336" w:rsidRPr="00404E8B" w:rsidRDefault="00AF1336" w:rsidP="0082303A">
      <w:pPr>
        <w:pStyle w:val="a4"/>
        <w:jc w:val="both"/>
        <w:rPr>
          <w:color w:val="FF0000"/>
        </w:rPr>
      </w:pPr>
    </w:p>
    <w:p w:rsidR="00EA0A1D" w:rsidRPr="00EA0A1D" w:rsidRDefault="00EA0A1D" w:rsidP="00EA0A1D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</w:rPr>
        <w:t xml:space="preserve">5) </w:t>
      </w:r>
      <w:r w:rsidRPr="00EA0A1D">
        <w:rPr>
          <w:b/>
          <w:color w:val="0070C0"/>
          <w:szCs w:val="28"/>
          <w:u w:val="single"/>
        </w:rPr>
        <w:t>в социальной области:</w:t>
      </w:r>
    </w:p>
    <w:p w:rsidR="00EA0A1D" w:rsidRPr="0082303A" w:rsidRDefault="00EA0A1D" w:rsidP="00EA0A1D">
      <w:pPr>
        <w:ind w:firstLine="851"/>
        <w:jc w:val="both"/>
        <w:rPr>
          <w:bCs/>
          <w:szCs w:val="28"/>
        </w:rPr>
      </w:pPr>
      <w:r w:rsidRPr="0082303A">
        <w:rPr>
          <w:bCs/>
          <w:szCs w:val="28"/>
        </w:rPr>
        <w:t>Приоритетом в работе по социальному направлению в районе является социальная защита граждан. Совместно с органами социальной защиты населения и общественными организациями решаются вопросы по оказанию помощи социально-незащищенным слоям населения, в первую очередь участникам и ветеранам ВОВ, одиноким престарелым гражданам, инвалидам, многодетным семьям, семьям, попавшим в трудную жизненную ситуацию.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 xml:space="preserve">На территории района проживает около 28 тысяч человек, из них около </w:t>
      </w:r>
      <w:r w:rsidRPr="0082303A">
        <w:rPr>
          <w:b/>
          <w:szCs w:val="28"/>
        </w:rPr>
        <w:t xml:space="preserve">8 </w:t>
      </w:r>
      <w:r w:rsidRPr="0082303A">
        <w:rPr>
          <w:szCs w:val="28"/>
        </w:rPr>
        <w:t xml:space="preserve">тыс. чел. </w:t>
      </w:r>
      <w:r w:rsidRPr="00FC7F1D">
        <w:rPr>
          <w:i/>
          <w:szCs w:val="28"/>
        </w:rPr>
        <w:t>(7 867)</w:t>
      </w:r>
      <w:r w:rsidRPr="0082303A">
        <w:rPr>
          <w:szCs w:val="28"/>
        </w:rPr>
        <w:t xml:space="preserve"> относятся к  льготным категориям населения, на основе их интересов и строятся социальные программы района.</w:t>
      </w:r>
    </w:p>
    <w:p w:rsidR="00EA0A1D" w:rsidRPr="0082303A" w:rsidRDefault="00EA0A1D" w:rsidP="00EA0A1D">
      <w:pPr>
        <w:ind w:firstLine="720"/>
        <w:jc w:val="both"/>
        <w:rPr>
          <w:color w:val="FF0000"/>
          <w:szCs w:val="28"/>
        </w:rPr>
      </w:pPr>
    </w:p>
    <w:p w:rsidR="00EA0A1D" w:rsidRPr="0082303A" w:rsidRDefault="00EA0A1D" w:rsidP="00EA0A1D">
      <w:pPr>
        <w:ind w:firstLine="720"/>
        <w:jc w:val="both"/>
        <w:rPr>
          <w:b/>
          <w:color w:val="0070C0"/>
          <w:szCs w:val="28"/>
        </w:rPr>
      </w:pPr>
      <w:r w:rsidRPr="0082303A">
        <w:rPr>
          <w:b/>
          <w:color w:val="0070C0"/>
          <w:szCs w:val="28"/>
        </w:rPr>
        <w:t xml:space="preserve">Ремонт квартир льготных категорий граждан, приспособление квартир инвалидов-колясочников; </w:t>
      </w:r>
    </w:p>
    <w:p w:rsidR="00EA0A1D" w:rsidRPr="0082303A" w:rsidRDefault="00EA0A1D" w:rsidP="00EA0A1D">
      <w:pPr>
        <w:ind w:firstLine="720"/>
        <w:jc w:val="both"/>
        <w:rPr>
          <w:szCs w:val="28"/>
        </w:rPr>
      </w:pPr>
      <w:r>
        <w:rPr>
          <w:szCs w:val="28"/>
        </w:rPr>
        <w:t>В целях улучшения социально-бытовых условий жизни,</w:t>
      </w:r>
      <w:r w:rsidRPr="0082303A">
        <w:rPr>
          <w:szCs w:val="28"/>
        </w:rPr>
        <w:t xml:space="preserve"> за счет бюджета района</w:t>
      </w:r>
      <w:r>
        <w:rPr>
          <w:szCs w:val="28"/>
        </w:rPr>
        <w:t>,</w:t>
      </w:r>
      <w:r w:rsidRPr="0082303A">
        <w:rPr>
          <w:szCs w:val="28"/>
        </w:rPr>
        <w:t xml:space="preserve"> </w:t>
      </w:r>
      <w:r>
        <w:rPr>
          <w:szCs w:val="28"/>
        </w:rPr>
        <w:t>в</w:t>
      </w:r>
      <w:r w:rsidRPr="0082303A">
        <w:rPr>
          <w:szCs w:val="28"/>
        </w:rPr>
        <w:t xml:space="preserve"> 201</w:t>
      </w:r>
      <w:r>
        <w:rPr>
          <w:szCs w:val="28"/>
        </w:rPr>
        <w:t>6</w:t>
      </w:r>
      <w:r w:rsidRPr="0082303A">
        <w:rPr>
          <w:szCs w:val="28"/>
        </w:rPr>
        <w:t xml:space="preserve"> году</w:t>
      </w:r>
      <w:r>
        <w:rPr>
          <w:szCs w:val="28"/>
        </w:rPr>
        <w:t xml:space="preserve"> проведен</w:t>
      </w:r>
      <w:r w:rsidRPr="0082303A">
        <w:rPr>
          <w:szCs w:val="28"/>
        </w:rPr>
        <w:t xml:space="preserve"> ремонт </w:t>
      </w:r>
      <w:r>
        <w:rPr>
          <w:b/>
          <w:szCs w:val="28"/>
        </w:rPr>
        <w:t>5</w:t>
      </w:r>
      <w:r w:rsidRPr="0082303A">
        <w:rPr>
          <w:b/>
          <w:szCs w:val="28"/>
        </w:rPr>
        <w:t>-</w:t>
      </w:r>
      <w:r>
        <w:rPr>
          <w:b/>
          <w:szCs w:val="28"/>
        </w:rPr>
        <w:t>ти</w:t>
      </w:r>
      <w:r w:rsidRPr="0082303A">
        <w:rPr>
          <w:szCs w:val="28"/>
        </w:rPr>
        <w:t xml:space="preserve"> квартир</w:t>
      </w:r>
      <w:r>
        <w:rPr>
          <w:szCs w:val="28"/>
        </w:rPr>
        <w:t>ах</w:t>
      </w:r>
      <w:r w:rsidRPr="0082303A">
        <w:rPr>
          <w:szCs w:val="28"/>
        </w:rPr>
        <w:t xml:space="preserve"> ветеранов, на общую сумму </w:t>
      </w:r>
      <w:r>
        <w:rPr>
          <w:b/>
          <w:szCs w:val="28"/>
        </w:rPr>
        <w:t>500</w:t>
      </w:r>
      <w:r w:rsidRPr="0082303A">
        <w:rPr>
          <w:szCs w:val="28"/>
        </w:rPr>
        <w:t xml:space="preserve"> тыс. рубл</w:t>
      </w:r>
      <w:r>
        <w:rPr>
          <w:szCs w:val="28"/>
        </w:rPr>
        <w:t>ей</w:t>
      </w:r>
      <w:r w:rsidRPr="0082303A">
        <w:rPr>
          <w:szCs w:val="28"/>
        </w:rPr>
        <w:t>.</w:t>
      </w:r>
    </w:p>
    <w:p w:rsidR="00EA0A1D" w:rsidRPr="0082303A" w:rsidRDefault="00EA0A1D" w:rsidP="00EA0A1D">
      <w:pPr>
        <w:ind w:firstLine="720"/>
        <w:jc w:val="both"/>
        <w:rPr>
          <w:color w:val="FF0000"/>
          <w:szCs w:val="28"/>
        </w:rPr>
      </w:pPr>
    </w:p>
    <w:p w:rsidR="00EA0A1D" w:rsidRPr="0082303A" w:rsidRDefault="00EA0A1D" w:rsidP="00EA0A1D">
      <w:pPr>
        <w:ind w:firstLine="720"/>
        <w:jc w:val="both"/>
        <w:rPr>
          <w:b/>
          <w:color w:val="0070C0"/>
          <w:szCs w:val="28"/>
        </w:rPr>
      </w:pPr>
      <w:r w:rsidRPr="0082303A">
        <w:rPr>
          <w:b/>
          <w:color w:val="0070C0"/>
          <w:szCs w:val="28"/>
        </w:rPr>
        <w:t>Ремонт жилых помещений для детей-сирот и детей, оставшихся без попечения родителей;</w:t>
      </w:r>
    </w:p>
    <w:p w:rsidR="00EA0A1D" w:rsidRPr="0082303A" w:rsidRDefault="00EA0A1D" w:rsidP="00EA0A1D">
      <w:pPr>
        <w:ind w:firstLine="720"/>
        <w:jc w:val="both"/>
        <w:rPr>
          <w:szCs w:val="28"/>
        </w:rPr>
      </w:pPr>
      <w:r w:rsidRPr="0082303A">
        <w:rPr>
          <w:szCs w:val="28"/>
        </w:rPr>
        <w:t xml:space="preserve">Проведен выборочный текущий ремонт </w:t>
      </w:r>
      <w:r>
        <w:rPr>
          <w:b/>
          <w:szCs w:val="28"/>
        </w:rPr>
        <w:t>1</w:t>
      </w:r>
      <w:r w:rsidRPr="0082303A">
        <w:rPr>
          <w:b/>
          <w:szCs w:val="28"/>
        </w:rPr>
        <w:t>-</w:t>
      </w:r>
      <w:r>
        <w:rPr>
          <w:b/>
          <w:szCs w:val="28"/>
        </w:rPr>
        <w:t>ой</w:t>
      </w:r>
      <w:r w:rsidRPr="0082303A">
        <w:rPr>
          <w:szCs w:val="28"/>
        </w:rPr>
        <w:t xml:space="preserve"> квартир</w:t>
      </w:r>
      <w:r>
        <w:rPr>
          <w:szCs w:val="28"/>
        </w:rPr>
        <w:t>ы</w:t>
      </w:r>
      <w:r w:rsidRPr="0082303A">
        <w:rPr>
          <w:b/>
          <w:szCs w:val="28"/>
        </w:rPr>
        <w:t xml:space="preserve"> </w:t>
      </w:r>
      <w:r>
        <w:rPr>
          <w:szCs w:val="28"/>
        </w:rPr>
        <w:t>ребенка</w:t>
      </w:r>
      <w:r w:rsidRPr="0082303A">
        <w:rPr>
          <w:szCs w:val="28"/>
        </w:rPr>
        <w:t>-сирот</w:t>
      </w:r>
      <w:r>
        <w:rPr>
          <w:szCs w:val="28"/>
        </w:rPr>
        <w:t xml:space="preserve">ы </w:t>
      </w:r>
      <w:r w:rsidRPr="0082303A">
        <w:rPr>
          <w:szCs w:val="28"/>
        </w:rPr>
        <w:t xml:space="preserve">на сумму </w:t>
      </w:r>
      <w:r>
        <w:rPr>
          <w:szCs w:val="28"/>
        </w:rPr>
        <w:t>1</w:t>
      </w:r>
      <w:r w:rsidRPr="0082303A">
        <w:rPr>
          <w:b/>
          <w:szCs w:val="28"/>
        </w:rPr>
        <w:t>00</w:t>
      </w:r>
      <w:r w:rsidRPr="0082303A">
        <w:rPr>
          <w:szCs w:val="28"/>
        </w:rPr>
        <w:t xml:space="preserve"> тыс. руб.</w:t>
      </w:r>
    </w:p>
    <w:p w:rsidR="00EA0A1D" w:rsidRPr="0082303A" w:rsidRDefault="00EA0A1D" w:rsidP="00EA0A1D">
      <w:pPr>
        <w:ind w:firstLine="720"/>
        <w:jc w:val="both"/>
        <w:rPr>
          <w:color w:val="FF0000"/>
          <w:szCs w:val="28"/>
        </w:rPr>
      </w:pPr>
    </w:p>
    <w:p w:rsidR="00EA0A1D" w:rsidRPr="0082303A" w:rsidRDefault="00EA0A1D" w:rsidP="00EA0A1D">
      <w:pPr>
        <w:ind w:firstLine="720"/>
        <w:jc w:val="both"/>
        <w:rPr>
          <w:b/>
          <w:color w:val="0070C0"/>
          <w:szCs w:val="28"/>
        </w:rPr>
      </w:pPr>
      <w:r w:rsidRPr="0082303A">
        <w:rPr>
          <w:b/>
          <w:color w:val="0070C0"/>
          <w:szCs w:val="28"/>
        </w:rPr>
        <w:t>Оказание материальной помощи льготным категориям граждан, в том числе в натуральном выражении;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 xml:space="preserve">Оказана материальная помощь </w:t>
      </w:r>
      <w:r>
        <w:rPr>
          <w:b/>
          <w:szCs w:val="28"/>
        </w:rPr>
        <w:t>129</w:t>
      </w:r>
      <w:r w:rsidRPr="0082303A">
        <w:rPr>
          <w:szCs w:val="28"/>
        </w:rPr>
        <w:t xml:space="preserve"> жителям из малообеспеченных и льготных категорий населения района, на общую сумму </w:t>
      </w:r>
      <w:r w:rsidRPr="006F6A62">
        <w:rPr>
          <w:b/>
          <w:szCs w:val="28"/>
        </w:rPr>
        <w:t xml:space="preserve">995 </w:t>
      </w:r>
      <w:r w:rsidRPr="002B3F55">
        <w:rPr>
          <w:szCs w:val="28"/>
        </w:rPr>
        <w:t>тыс.</w:t>
      </w:r>
      <w:r w:rsidRPr="006F6A62">
        <w:rPr>
          <w:b/>
          <w:szCs w:val="28"/>
        </w:rPr>
        <w:t xml:space="preserve"> 168 </w:t>
      </w:r>
      <w:r w:rsidRPr="002B3F55">
        <w:rPr>
          <w:szCs w:val="28"/>
        </w:rPr>
        <w:t>рублей</w:t>
      </w:r>
      <w:r>
        <w:rPr>
          <w:szCs w:val="28"/>
        </w:rPr>
        <w:t xml:space="preserve">, в том числе: в виде материальной помощи 109 человекам на сумму </w:t>
      </w:r>
      <w:r w:rsidRPr="006F6A62">
        <w:rPr>
          <w:b/>
          <w:szCs w:val="28"/>
        </w:rPr>
        <w:t>700</w:t>
      </w:r>
      <w:r>
        <w:rPr>
          <w:szCs w:val="28"/>
        </w:rPr>
        <w:t xml:space="preserve"> тыс. руб., и 20 чел</w:t>
      </w:r>
      <w:r w:rsidRPr="0082303A">
        <w:rPr>
          <w:szCs w:val="28"/>
        </w:rPr>
        <w:t>.</w:t>
      </w:r>
      <w:r>
        <w:rPr>
          <w:szCs w:val="28"/>
        </w:rPr>
        <w:t xml:space="preserve"> помощь оказана в виде товаров длительного пользования на сумму </w:t>
      </w:r>
      <w:r w:rsidRPr="002B3F55">
        <w:rPr>
          <w:b/>
          <w:szCs w:val="28"/>
        </w:rPr>
        <w:t>295</w:t>
      </w:r>
      <w:r>
        <w:rPr>
          <w:szCs w:val="28"/>
        </w:rPr>
        <w:t xml:space="preserve"> тыс. </w:t>
      </w:r>
      <w:r w:rsidRPr="002B3F55">
        <w:rPr>
          <w:b/>
          <w:szCs w:val="28"/>
        </w:rPr>
        <w:t>168</w:t>
      </w:r>
      <w:r>
        <w:rPr>
          <w:szCs w:val="28"/>
        </w:rPr>
        <w:t xml:space="preserve"> руб.</w:t>
      </w:r>
      <w:r w:rsidRPr="0082303A">
        <w:rPr>
          <w:szCs w:val="28"/>
        </w:rPr>
        <w:t xml:space="preserve"> 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>Для данной категории населения района также были организованы продуктовые наборы к праздничным датам: День Победы и День Города, а ко Дню Святой Пасхи, за счет средств управы и привлеченных средств были организованы  пасхальные куличи.</w:t>
      </w:r>
    </w:p>
    <w:p w:rsidR="00EA0A1D" w:rsidRPr="0082303A" w:rsidRDefault="00EA0A1D" w:rsidP="00EA0A1D">
      <w:pPr>
        <w:ind w:firstLine="720"/>
        <w:jc w:val="both"/>
        <w:rPr>
          <w:szCs w:val="28"/>
        </w:rPr>
      </w:pPr>
    </w:p>
    <w:p w:rsidR="00EA0A1D" w:rsidRPr="0082303A" w:rsidRDefault="00EA0A1D" w:rsidP="00EA0A1D">
      <w:pPr>
        <w:ind w:firstLine="708"/>
        <w:jc w:val="both"/>
        <w:rPr>
          <w:b/>
          <w:color w:val="0070C0"/>
          <w:szCs w:val="28"/>
        </w:rPr>
      </w:pPr>
      <w:r w:rsidRPr="0082303A">
        <w:rPr>
          <w:b/>
          <w:color w:val="0070C0"/>
          <w:szCs w:val="28"/>
        </w:rPr>
        <w:t xml:space="preserve">Участие в работе по приспособлению общественной инфраструктуры для инвалидов и других маломобильных групп населения; </w:t>
      </w:r>
    </w:p>
    <w:p w:rsidR="00EA0A1D" w:rsidRPr="0082303A" w:rsidRDefault="00EA0A1D" w:rsidP="00EA0A1D">
      <w:pPr>
        <w:ind w:firstLine="708"/>
        <w:jc w:val="both"/>
        <w:rPr>
          <w:b/>
          <w:szCs w:val="28"/>
        </w:rPr>
      </w:pPr>
      <w:r w:rsidRPr="0082303A">
        <w:rPr>
          <w:szCs w:val="28"/>
        </w:rPr>
        <w:t>На территории района Капотня проживает около 3-х тысяч лиц с ограниченными возможностями здоровья.</w:t>
      </w:r>
      <w:r w:rsidRPr="0082303A">
        <w:rPr>
          <w:b/>
          <w:szCs w:val="28"/>
        </w:rPr>
        <w:t xml:space="preserve"> 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 xml:space="preserve">Для данной категории граждан в районе проводится определенная работа, в том числе при участии управы, по приспособлению общественной инфраструктуры для комфортного проживания и адаптации в современных условиях. 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</w:p>
    <w:p w:rsidR="00EA0A1D" w:rsidRPr="00112B4F" w:rsidRDefault="00112B4F" w:rsidP="00EA0A1D">
      <w:pPr>
        <w:ind w:firstLine="708"/>
        <w:jc w:val="both"/>
        <w:rPr>
          <w:szCs w:val="28"/>
        </w:rPr>
      </w:pPr>
      <w:r w:rsidRPr="00112B4F">
        <w:rPr>
          <w:szCs w:val="28"/>
        </w:rPr>
        <w:t xml:space="preserve">В 2016 году силами ГБУ «Жилищник района Капотня» выполнены работы по установке двух уличных пандусов по адресам: </w:t>
      </w:r>
      <w:r w:rsidR="00EA0A1D" w:rsidRPr="00112B4F">
        <w:rPr>
          <w:i/>
          <w:szCs w:val="28"/>
        </w:rPr>
        <w:t xml:space="preserve">Капотня </w:t>
      </w:r>
      <w:r w:rsidRPr="00112B4F">
        <w:rPr>
          <w:i/>
          <w:szCs w:val="28"/>
        </w:rPr>
        <w:t>5</w:t>
      </w:r>
      <w:r w:rsidR="00EA0A1D" w:rsidRPr="00112B4F">
        <w:rPr>
          <w:i/>
          <w:szCs w:val="28"/>
        </w:rPr>
        <w:t xml:space="preserve"> квартал, дом </w:t>
      </w:r>
      <w:r w:rsidRPr="00112B4F">
        <w:rPr>
          <w:i/>
          <w:szCs w:val="28"/>
        </w:rPr>
        <w:t>2 и дом 3)</w:t>
      </w:r>
      <w:r w:rsidR="00EA0A1D" w:rsidRPr="00112B4F">
        <w:rPr>
          <w:szCs w:val="28"/>
        </w:rPr>
        <w:t>.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>В районе в 201</w:t>
      </w:r>
      <w:r>
        <w:rPr>
          <w:szCs w:val="28"/>
        </w:rPr>
        <w:t>6</w:t>
      </w:r>
      <w:r w:rsidRPr="0082303A">
        <w:rPr>
          <w:szCs w:val="28"/>
        </w:rPr>
        <w:t xml:space="preserve"> году (уже традиционно) на базе ДК «Капотня» был проведен международный турнир «Золотой заяц» среди людей с ограниченными возможностями, в котором приняло участие: 6 стран, 17 регионов, более 200 участников, включая жителей района.</w:t>
      </w:r>
    </w:p>
    <w:p w:rsidR="00EA0A1D" w:rsidRPr="0082303A" w:rsidRDefault="00EA0A1D" w:rsidP="00EA0A1D">
      <w:pPr>
        <w:jc w:val="both"/>
        <w:rPr>
          <w:color w:val="FF0000"/>
          <w:szCs w:val="28"/>
        </w:rPr>
      </w:pPr>
      <w:r w:rsidRPr="0082303A">
        <w:rPr>
          <w:color w:val="FF0000"/>
          <w:szCs w:val="28"/>
        </w:rPr>
        <w:t xml:space="preserve">         </w:t>
      </w:r>
    </w:p>
    <w:p w:rsidR="00EA0A1D" w:rsidRPr="0082303A" w:rsidRDefault="00EA0A1D" w:rsidP="00EA0A1D">
      <w:pPr>
        <w:ind w:firstLine="708"/>
        <w:jc w:val="both"/>
        <w:rPr>
          <w:szCs w:val="28"/>
        </w:rPr>
      </w:pPr>
      <w:r w:rsidRPr="0082303A">
        <w:rPr>
          <w:szCs w:val="28"/>
        </w:rPr>
        <w:t xml:space="preserve">Во исполнение указа Президента Российской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</w:t>
      </w:r>
      <w:r w:rsidRPr="0082303A">
        <w:rPr>
          <w:szCs w:val="28"/>
        </w:rPr>
        <w:lastRenderedPageBreak/>
        <w:t xml:space="preserve">рождения, начиная с 90-летия, управой района совместно с </w:t>
      </w:r>
      <w:r>
        <w:rPr>
          <w:szCs w:val="28"/>
        </w:rPr>
        <w:t>Т</w:t>
      </w:r>
      <w:r w:rsidRPr="0082303A">
        <w:rPr>
          <w:szCs w:val="28"/>
        </w:rPr>
        <w:t xml:space="preserve">ЦСО проводится работа по вручению поздравлений таким жителям нашего района, в основном, с выходом на дом. Ветеранам вручаются цветы, подарки, информация с поздравлением публикуется на сайте.  </w:t>
      </w:r>
    </w:p>
    <w:p w:rsidR="00893433" w:rsidRPr="00404E8B" w:rsidRDefault="00893433" w:rsidP="000273A9">
      <w:pPr>
        <w:ind w:firstLine="567"/>
        <w:rPr>
          <w:b/>
          <w:color w:val="FF0000"/>
          <w:szCs w:val="28"/>
        </w:rPr>
      </w:pPr>
    </w:p>
    <w:p w:rsidR="000273A9" w:rsidRPr="00EA0A1D" w:rsidRDefault="000273A9" w:rsidP="000273A9">
      <w:pPr>
        <w:ind w:firstLine="567"/>
        <w:rPr>
          <w:color w:val="0070C0"/>
          <w:szCs w:val="28"/>
        </w:rPr>
      </w:pPr>
      <w:r w:rsidRPr="00EA0A1D">
        <w:rPr>
          <w:b/>
          <w:color w:val="0070C0"/>
          <w:szCs w:val="28"/>
        </w:rPr>
        <w:t>Организация работы КДНиЗП;</w:t>
      </w:r>
    </w:p>
    <w:p w:rsidR="00EC7BAA" w:rsidRPr="008836A7" w:rsidRDefault="00EC7BAA" w:rsidP="00BB478C">
      <w:pPr>
        <w:pStyle w:val="a4"/>
        <w:ind w:firstLine="708"/>
        <w:jc w:val="both"/>
      </w:pPr>
      <w:r w:rsidRPr="008836A7">
        <w:t xml:space="preserve">С  целью осуществления мер по защите и восстановлению прав и законных интересов несовершеннолетних, их гармоничного развития,  недопущения со стороны несовершеннолетних совершения правонарушений, преступлений, безнадзорности и беспризорности, на территории района образована </w:t>
      </w:r>
      <w:r>
        <w:t xml:space="preserve">и работает </w:t>
      </w:r>
      <w:r w:rsidRPr="008836A7">
        <w:t>комиссия по делам несовершеннолетних и защите их прав</w:t>
      </w:r>
      <w:r>
        <w:t xml:space="preserve"> (</w:t>
      </w:r>
      <w:r w:rsidRPr="006A3471">
        <w:t>13 чел</w:t>
      </w:r>
      <w:r>
        <w:t>.), которая</w:t>
      </w:r>
      <w:r w:rsidRPr="008836A7">
        <w:t xml:space="preserve"> осуществля</w:t>
      </w:r>
      <w:r>
        <w:t xml:space="preserve">ет деятельность </w:t>
      </w:r>
      <w:r w:rsidRPr="008836A7">
        <w:t>в соответствии с Комплексным планом мероприятий по профилактике детской беспризорности, безнадзорности и правонарушений несовер</w:t>
      </w:r>
      <w:r>
        <w:t xml:space="preserve">шеннолетних, а также </w:t>
      </w:r>
      <w:r w:rsidRPr="008836A7">
        <w:t xml:space="preserve"> годовым планом</w:t>
      </w:r>
      <w:r w:rsidRPr="008836A7">
        <w:rPr>
          <w:bCs/>
          <w:iCs/>
        </w:rPr>
        <w:t xml:space="preserve"> работы КДНиЗП района Капотня.</w:t>
      </w:r>
      <w:r w:rsidRPr="008836A7">
        <w:t xml:space="preserve"> </w:t>
      </w:r>
    </w:p>
    <w:p w:rsidR="00EC7BAA" w:rsidRDefault="00EC7BAA" w:rsidP="00EC7BAA">
      <w:pPr>
        <w:ind w:firstLine="360"/>
        <w:jc w:val="both"/>
        <w:rPr>
          <w:spacing w:val="-5"/>
        </w:rPr>
      </w:pPr>
      <w:r>
        <w:rPr>
          <w:szCs w:val="28"/>
        </w:rPr>
        <w:tab/>
      </w:r>
      <w:r>
        <w:t xml:space="preserve">По итогам заседания КДНиЗП от 26.01.2016 г. </w:t>
      </w:r>
      <w:r>
        <w:rPr>
          <w:bCs/>
        </w:rPr>
        <w:t>в 2016 году</w:t>
      </w:r>
      <w:r>
        <w:t xml:space="preserve"> была признана </w:t>
      </w:r>
      <w:r>
        <w:rPr>
          <w:bCs/>
        </w:rPr>
        <w:t>приоритетным</w:t>
      </w:r>
      <w:r>
        <w:rPr>
          <w:b/>
          <w:bCs/>
        </w:rPr>
        <w:t xml:space="preserve"> </w:t>
      </w:r>
      <w:r>
        <w:rPr>
          <w:bCs/>
        </w:rPr>
        <w:t xml:space="preserve"> направлениям  работы системы профилактики района Капотня - </w:t>
      </w:r>
      <w:r w:rsidRPr="005E35BF">
        <w:rPr>
          <w:spacing w:val="-5"/>
        </w:rPr>
        <w:t>повышение культурного и здорового образа жизни несовершеннолетних.</w:t>
      </w:r>
    </w:p>
    <w:p w:rsidR="00EC7BAA" w:rsidRDefault="00EC7BAA" w:rsidP="00EC7BAA">
      <w:pPr>
        <w:pStyle w:val="a4"/>
        <w:ind w:firstLine="709"/>
        <w:jc w:val="both"/>
      </w:pPr>
      <w:r w:rsidRPr="005378CF">
        <w:t>На террит</w:t>
      </w:r>
      <w:r>
        <w:t>о</w:t>
      </w:r>
      <w:r w:rsidRPr="005378CF">
        <w:t xml:space="preserve">рии района проживает примерно </w:t>
      </w:r>
      <w:r w:rsidRPr="005378CF">
        <w:rPr>
          <w:b/>
        </w:rPr>
        <w:t>4177 детей,</w:t>
      </w:r>
      <w:r w:rsidRPr="005378CF">
        <w:t xml:space="preserve"> из них в возрасте  от 0-6 лет – примерно 1694, от 7-14 лет -1913  и в возрасте от 15-17 лет – 570 детей и в возрасте 16-17 лет – 373 подростка.</w:t>
      </w:r>
    </w:p>
    <w:p w:rsidR="00EC7BAA" w:rsidRPr="00FC7F1D" w:rsidRDefault="00EC7BAA" w:rsidP="00EC7BAA">
      <w:pPr>
        <w:pStyle w:val="a4"/>
        <w:ind w:firstLine="708"/>
        <w:jc w:val="both"/>
        <w:rPr>
          <w:spacing w:val="-5"/>
        </w:rPr>
      </w:pPr>
      <w:r w:rsidRPr="00FC7F1D">
        <w:t xml:space="preserve">В конце 2016 года,   на учете в КДНиЗП состояло  19 подростков за различные правонарушения и 11 неблагополучных  семей. </w:t>
      </w:r>
    </w:p>
    <w:p w:rsidR="00EC7BAA" w:rsidRDefault="00EC7BAA" w:rsidP="00EC7BAA">
      <w:pPr>
        <w:ind w:firstLine="567"/>
        <w:jc w:val="both"/>
      </w:pPr>
      <w:r>
        <w:tab/>
        <w:t>Анализ статистических данных за 2016 год  показывает, что в районе Капотня наблюдается рост числа несовершеннолетних, привлеченных к уголовной ответственности. Так, в 2016 году было привлечено к уголовной ответственности 4 подростка (АППГ-2). В отношении 2 несовершеннолетних суд прекратил производство по уголовному делу в связи с деятельным раскаянием, в отношении 1 подростка  судом назначено наказание в виде 100 часов  обязательных работ и в отношении 1 несовершеннолетнего, суд назначил наказание в виде условного осуждения.</w:t>
      </w:r>
    </w:p>
    <w:p w:rsidR="00EC7BAA" w:rsidRDefault="00BB478C" w:rsidP="00BB478C">
      <w:pPr>
        <w:tabs>
          <w:tab w:val="left" w:pos="-142"/>
        </w:tabs>
        <w:jc w:val="both"/>
      </w:pPr>
      <w:r>
        <w:tab/>
      </w:r>
      <w:r w:rsidR="00EC7BAA">
        <w:t>Вместе с тем, существенно снизилось количество административных правонарушений, совершаемых подростками. Так, в 2016 году,  к административной ответственности привлечено  всего 9 подростков (АППГ -21).</w:t>
      </w:r>
    </w:p>
    <w:p w:rsidR="00EC7BAA" w:rsidRDefault="00EC7BAA" w:rsidP="00BB478C">
      <w:pPr>
        <w:ind w:firstLine="708"/>
        <w:jc w:val="both"/>
        <w:rPr>
          <w:bCs/>
        </w:rPr>
      </w:pPr>
      <w:r>
        <w:t>Материалы в отношении несовершеннолетних, совершивших общественно-опасные деяния в возрасте</w:t>
      </w:r>
      <w:r>
        <w:rPr>
          <w:bCs/>
        </w:rPr>
        <w:t xml:space="preserve"> до 16 лет, в КДНиЗП района в 2016 году, не поступили.  </w:t>
      </w:r>
    </w:p>
    <w:p w:rsidR="00EC7BAA" w:rsidRDefault="00EC7BAA" w:rsidP="00EC7BAA">
      <w:pPr>
        <w:tabs>
          <w:tab w:val="right" w:pos="9355"/>
        </w:tabs>
        <w:ind w:firstLine="709"/>
        <w:jc w:val="both"/>
        <w:rPr>
          <w:color w:val="262626" w:themeColor="text1" w:themeTint="D9"/>
        </w:rPr>
      </w:pPr>
      <w:r w:rsidRPr="00DF0527">
        <w:rPr>
          <w:color w:val="262626" w:themeColor="text1" w:themeTint="D9"/>
        </w:rPr>
        <w:t xml:space="preserve">В 2016 году,  сотрудниками ОМВД района Капотня,  совместно с членами районной комиссии, проведено 15 контрольных закупок в торговых предприятиях района,  5 продавцов,  привлечены к административной ответственности по ст. 14.16 КоАП РФ. Повторно были проведены закупки в 3-х торговых предприятиях. </w:t>
      </w:r>
    </w:p>
    <w:p w:rsidR="00EC7BAA" w:rsidRDefault="00EC7BAA" w:rsidP="00EC7BAA">
      <w:pPr>
        <w:tabs>
          <w:tab w:val="right" w:pos="9355"/>
        </w:tabs>
        <w:ind w:firstLine="709"/>
        <w:jc w:val="both"/>
      </w:pPr>
      <w:r>
        <w:t xml:space="preserve">Ежеквартально с субъектами системы профилактики проводились сверки учета несовершеннолетних и семей, находящихся в социально-опасном положении.  </w:t>
      </w:r>
    </w:p>
    <w:p w:rsidR="00EC7BAA" w:rsidRDefault="00EC7BAA" w:rsidP="00EC7BAA">
      <w:pPr>
        <w:pStyle w:val="31"/>
        <w:ind w:firstLine="708"/>
        <w:rPr>
          <w:color w:val="262626" w:themeColor="text1" w:themeTint="D9"/>
        </w:rPr>
      </w:pPr>
      <w:r w:rsidRPr="00E77A63">
        <w:rPr>
          <w:color w:val="auto"/>
          <w:sz w:val="28"/>
          <w:szCs w:val="28"/>
        </w:rPr>
        <w:t>В конце 2016 года  на учете в КДНиЗП состо</w:t>
      </w:r>
      <w:r>
        <w:rPr>
          <w:color w:val="auto"/>
          <w:sz w:val="28"/>
          <w:szCs w:val="28"/>
        </w:rPr>
        <w:t>я</w:t>
      </w:r>
      <w:r w:rsidRPr="00E77A63">
        <w:rPr>
          <w:color w:val="auto"/>
          <w:sz w:val="28"/>
          <w:szCs w:val="28"/>
        </w:rPr>
        <w:t>ло 11 семей</w:t>
      </w:r>
      <w:r>
        <w:rPr>
          <w:color w:val="auto"/>
          <w:sz w:val="28"/>
          <w:szCs w:val="28"/>
        </w:rPr>
        <w:t>, находящихся в социально опасном состоянии</w:t>
      </w:r>
      <w:r w:rsidRPr="00E77A63">
        <w:rPr>
          <w:color w:val="auto"/>
          <w:sz w:val="28"/>
          <w:szCs w:val="28"/>
        </w:rPr>
        <w:t xml:space="preserve">, из них работа с </w:t>
      </w:r>
      <w:r>
        <w:rPr>
          <w:color w:val="auto"/>
          <w:sz w:val="28"/>
          <w:szCs w:val="28"/>
        </w:rPr>
        <w:t>5</w:t>
      </w:r>
      <w:r w:rsidRPr="00E77A63">
        <w:rPr>
          <w:color w:val="auto"/>
          <w:sz w:val="28"/>
          <w:szCs w:val="28"/>
        </w:rPr>
        <w:t xml:space="preserve"> семьями является эффективной. В 4 семьях, где  родители не работают и злоупотребляют спиртными напитками, эффективность незначительна: наблюдается временное улучшение или </w:t>
      </w:r>
      <w:r w:rsidRPr="00E77A63">
        <w:rPr>
          <w:color w:val="auto"/>
          <w:sz w:val="28"/>
          <w:szCs w:val="28"/>
        </w:rPr>
        <w:lastRenderedPageBreak/>
        <w:t>стабилизация ситуации в семье. В отношении 2 родителей,  профилактическая работа не приводит к положительным измен</w:t>
      </w:r>
      <w:r>
        <w:rPr>
          <w:color w:val="auto"/>
          <w:sz w:val="28"/>
          <w:szCs w:val="28"/>
        </w:rPr>
        <w:t xml:space="preserve">ениям, так в отношении одной семьи </w:t>
      </w:r>
      <w:r w:rsidRPr="00E77A63">
        <w:rPr>
          <w:color w:val="auto"/>
          <w:sz w:val="28"/>
          <w:szCs w:val="28"/>
        </w:rPr>
        <w:t xml:space="preserve">материалы  на лишение родительских прав находятся в суде, в отношении </w:t>
      </w:r>
      <w:r>
        <w:rPr>
          <w:color w:val="auto"/>
          <w:sz w:val="28"/>
          <w:szCs w:val="28"/>
        </w:rPr>
        <w:t xml:space="preserve"> 1 семьи</w:t>
      </w:r>
      <w:r w:rsidRPr="00E77A63">
        <w:rPr>
          <w:color w:val="auto"/>
          <w:sz w:val="28"/>
          <w:szCs w:val="28"/>
        </w:rPr>
        <w:t xml:space="preserve">, готовятся материалы  для предоставления в суд на лишение родительских прав. </w:t>
      </w:r>
    </w:p>
    <w:p w:rsidR="00EC7BAA" w:rsidRPr="00E77A63" w:rsidRDefault="00EC7BAA" w:rsidP="00EC7BAA">
      <w:pPr>
        <w:pStyle w:val="a8"/>
        <w:jc w:val="both"/>
        <w:rPr>
          <w:szCs w:val="28"/>
        </w:rPr>
      </w:pPr>
      <w:r>
        <w:rPr>
          <w:sz w:val="24"/>
        </w:rPr>
        <w:t xml:space="preserve">            </w:t>
      </w:r>
      <w:r w:rsidRPr="00E77A63">
        <w:rPr>
          <w:szCs w:val="28"/>
        </w:rPr>
        <w:t xml:space="preserve">За 2016 год на территории района проведено: 30 оперативно-профилактических рейдов «Подросток», из них: 14 городских и  окружных и  16 локальных районных: «Семья - Работа», «Подросток-Прогульщик», «Контрольная закупка», «Подросток-Семья», «Подросток-Безнадзорник»,  из них в 3-х рейдах в вечерние и ночные часы. </w:t>
      </w:r>
    </w:p>
    <w:p w:rsidR="00EC7BAA" w:rsidRPr="00E77A63" w:rsidRDefault="00EC7BAA" w:rsidP="00EC7BAA">
      <w:pPr>
        <w:pStyle w:val="a4"/>
        <w:ind w:firstLine="708"/>
        <w:jc w:val="both"/>
      </w:pPr>
      <w:r w:rsidRPr="00E77A63">
        <w:t>В рамках осуществления своих полномочий  в отчетном периоде  2016 года   проведено 25 заседаний КДНиЗП. Рассмотрено 112  персональных дел,  заслушано  22  отчетов руководителей и представителей   районных органов и учреждений профилактики.</w:t>
      </w:r>
    </w:p>
    <w:p w:rsidR="00EC7BAA" w:rsidRPr="00E77A63" w:rsidRDefault="00EC7BAA" w:rsidP="00EC7BAA">
      <w:pPr>
        <w:pStyle w:val="a8"/>
        <w:ind w:firstLine="708"/>
        <w:jc w:val="both"/>
        <w:rPr>
          <w:szCs w:val="28"/>
        </w:rPr>
      </w:pPr>
      <w:r w:rsidRPr="00E77A63">
        <w:rPr>
          <w:szCs w:val="28"/>
        </w:rPr>
        <w:t xml:space="preserve">По итогам рассмотренных вопросов и персональных дел вынесено 152 постановления,   направлено 84  информационных сообщения в различные органы, учреждения и организации.  </w:t>
      </w:r>
      <w:r w:rsidRPr="00E77A63">
        <w:rPr>
          <w:szCs w:val="28"/>
        </w:rPr>
        <w:tab/>
      </w:r>
    </w:p>
    <w:p w:rsidR="00EC7BAA" w:rsidRPr="00E77A63" w:rsidRDefault="00EC7BAA" w:rsidP="00EC7BAA">
      <w:pPr>
        <w:pStyle w:val="3"/>
        <w:ind w:firstLine="708"/>
        <w:jc w:val="both"/>
        <w:rPr>
          <w:b w:val="0"/>
          <w:sz w:val="28"/>
          <w:szCs w:val="28"/>
        </w:rPr>
      </w:pPr>
      <w:r w:rsidRPr="00E77A63">
        <w:rPr>
          <w:b w:val="0"/>
          <w:sz w:val="28"/>
          <w:szCs w:val="28"/>
        </w:rPr>
        <w:t xml:space="preserve">В 2016 году в адрес КДНиЗП от прокуратур г. Москвы не вносилось протестов и представлений  по принятым постановлениям, и не направлялось жалоб в вышестоящие организации. </w:t>
      </w:r>
    </w:p>
    <w:p w:rsidR="000273A9" w:rsidRPr="00404E8B" w:rsidRDefault="000273A9" w:rsidP="000273A9">
      <w:pPr>
        <w:rPr>
          <w:color w:val="FF0000"/>
          <w:szCs w:val="28"/>
        </w:rPr>
      </w:pPr>
    </w:p>
    <w:p w:rsidR="00E40F67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Творческие конкурсы для молодежи и пожилых людей;</w:t>
      </w:r>
    </w:p>
    <w:p w:rsidR="00E40F67" w:rsidRPr="00550E18" w:rsidRDefault="00E40F67" w:rsidP="0082303A">
      <w:pPr>
        <w:ind w:firstLine="708"/>
        <w:jc w:val="both"/>
        <w:rPr>
          <w:szCs w:val="28"/>
        </w:rPr>
      </w:pPr>
      <w:r w:rsidRPr="00550E18">
        <w:rPr>
          <w:szCs w:val="28"/>
        </w:rPr>
        <w:t>В 201</w:t>
      </w:r>
      <w:r w:rsidR="00550E18" w:rsidRPr="00550E18">
        <w:rPr>
          <w:szCs w:val="28"/>
        </w:rPr>
        <w:t>6</w:t>
      </w:r>
      <w:r w:rsidRPr="00550E18">
        <w:rPr>
          <w:szCs w:val="28"/>
        </w:rPr>
        <w:t xml:space="preserve"> году проведено более 20 различных конкурсов для различной категории населения, наиболее известные из них: «Парад снеговиков», «Копилка знаний» творческий конкурс «Радуга» для детей с ограниченными возможностями. </w:t>
      </w:r>
    </w:p>
    <w:p w:rsidR="00E40F67" w:rsidRPr="00550E18" w:rsidRDefault="00E40F67" w:rsidP="0082303A">
      <w:pPr>
        <w:ind w:firstLine="709"/>
        <w:contextualSpacing/>
        <w:jc w:val="both"/>
        <w:rPr>
          <w:szCs w:val="28"/>
        </w:rPr>
      </w:pPr>
      <w:r w:rsidRPr="00550E18">
        <w:rPr>
          <w:szCs w:val="28"/>
        </w:rPr>
        <w:t xml:space="preserve">В целях привлечения активной молодежи к решению задач развития районов города Москвы, и повышению эффективности реализации государственной молодежной политики, в районе </w:t>
      </w:r>
      <w:r w:rsidR="00550E18">
        <w:rPr>
          <w:szCs w:val="28"/>
        </w:rPr>
        <w:t>работает</w:t>
      </w:r>
      <w:r w:rsidRPr="00550E18">
        <w:rPr>
          <w:szCs w:val="28"/>
        </w:rPr>
        <w:t xml:space="preserve"> Молодежная палата.</w:t>
      </w:r>
    </w:p>
    <w:p w:rsidR="00E40F67" w:rsidRPr="00404E8B" w:rsidRDefault="00E40F67" w:rsidP="002C7032">
      <w:pPr>
        <w:ind w:firstLine="709"/>
        <w:contextualSpacing/>
        <w:jc w:val="both"/>
        <w:rPr>
          <w:color w:val="FF0000"/>
          <w:szCs w:val="28"/>
        </w:rPr>
      </w:pPr>
      <w:r w:rsidRPr="00550E18">
        <w:rPr>
          <w:szCs w:val="28"/>
        </w:rPr>
        <w:t xml:space="preserve">На сегодняшний день </w:t>
      </w:r>
      <w:r w:rsidR="00550E18" w:rsidRPr="00550E18">
        <w:rPr>
          <w:szCs w:val="28"/>
        </w:rPr>
        <w:t xml:space="preserve">в состав Молодежной палаты входит </w:t>
      </w:r>
      <w:r w:rsidRPr="00550E18">
        <w:rPr>
          <w:b/>
          <w:szCs w:val="28"/>
        </w:rPr>
        <w:t>1</w:t>
      </w:r>
      <w:r w:rsidR="00550E18" w:rsidRPr="00550E18">
        <w:rPr>
          <w:b/>
          <w:szCs w:val="28"/>
        </w:rPr>
        <w:t>0</w:t>
      </w:r>
      <w:r w:rsidRPr="00550E18">
        <w:rPr>
          <w:b/>
          <w:szCs w:val="28"/>
        </w:rPr>
        <w:t xml:space="preserve"> </w:t>
      </w:r>
      <w:r w:rsidRPr="00BB478C">
        <w:rPr>
          <w:szCs w:val="28"/>
        </w:rPr>
        <w:t>человек</w:t>
      </w:r>
      <w:r w:rsidRPr="00550E18">
        <w:rPr>
          <w:szCs w:val="28"/>
        </w:rPr>
        <w:t xml:space="preserve">, </w:t>
      </w:r>
      <w:r w:rsidR="00550E18" w:rsidRPr="00550E18">
        <w:rPr>
          <w:szCs w:val="28"/>
        </w:rPr>
        <w:t xml:space="preserve"> еще 4 человека состоят в резерве. Один раз в квартал проходит ротация с участием Депутатов муниципального Собрания, представителей управы района и центра молодежного парламентаризма.</w:t>
      </w:r>
      <w:r w:rsidR="00550E18">
        <w:rPr>
          <w:color w:val="FF0000"/>
          <w:szCs w:val="28"/>
        </w:rPr>
        <w:t xml:space="preserve"> </w:t>
      </w:r>
      <w:r w:rsidR="00550E18" w:rsidRPr="002C7032">
        <w:rPr>
          <w:szCs w:val="28"/>
        </w:rPr>
        <w:t xml:space="preserve">Следующая ротация </w:t>
      </w:r>
      <w:r w:rsidR="002C7032" w:rsidRPr="002C7032">
        <w:rPr>
          <w:szCs w:val="28"/>
        </w:rPr>
        <w:t>пройдет</w:t>
      </w:r>
      <w:r w:rsidR="00550E18" w:rsidRPr="002C7032">
        <w:rPr>
          <w:szCs w:val="28"/>
        </w:rPr>
        <w:t xml:space="preserve"> в апреле 2017 года</w:t>
      </w:r>
      <w:r w:rsidR="002C7032" w:rsidRPr="002C7032">
        <w:rPr>
          <w:szCs w:val="28"/>
        </w:rPr>
        <w:t xml:space="preserve">, из резерва в основной состав вступят 2 человека (полный состав </w:t>
      </w:r>
      <w:r w:rsidRPr="002C7032">
        <w:rPr>
          <w:szCs w:val="28"/>
        </w:rPr>
        <w:t xml:space="preserve">в соответствии с числом мандатов депутатов муниципального </w:t>
      </w:r>
      <w:r w:rsidR="002C7032" w:rsidRPr="002C7032">
        <w:rPr>
          <w:szCs w:val="28"/>
        </w:rPr>
        <w:t>С</w:t>
      </w:r>
      <w:r w:rsidRPr="002C7032">
        <w:rPr>
          <w:szCs w:val="28"/>
        </w:rPr>
        <w:t>обрания</w:t>
      </w:r>
      <w:r w:rsidR="002C7032" w:rsidRPr="002C7032">
        <w:rPr>
          <w:szCs w:val="28"/>
        </w:rPr>
        <w:t>)</w:t>
      </w:r>
      <w:r w:rsidRPr="002C7032">
        <w:rPr>
          <w:szCs w:val="28"/>
        </w:rPr>
        <w:t xml:space="preserve">. </w:t>
      </w:r>
    </w:p>
    <w:p w:rsidR="00E40F67" w:rsidRPr="002C7032" w:rsidRDefault="00E40F67" w:rsidP="0082303A">
      <w:pPr>
        <w:ind w:firstLine="709"/>
        <w:contextualSpacing/>
        <w:jc w:val="both"/>
        <w:rPr>
          <w:szCs w:val="28"/>
        </w:rPr>
      </w:pPr>
      <w:r w:rsidRPr="002C7032">
        <w:rPr>
          <w:szCs w:val="28"/>
        </w:rPr>
        <w:t xml:space="preserve">Создана и активно функционирует группа в социальных сетях </w:t>
      </w:r>
      <w:r w:rsidRPr="002C7032">
        <w:rPr>
          <w:i/>
          <w:szCs w:val="28"/>
        </w:rPr>
        <w:t>vk.com/m</w:t>
      </w:r>
      <w:r w:rsidRPr="002C7032">
        <w:rPr>
          <w:i/>
          <w:szCs w:val="28"/>
          <w:lang w:val="en-US"/>
        </w:rPr>
        <w:t>olparlam</w:t>
      </w:r>
      <w:r w:rsidRPr="002C7032">
        <w:rPr>
          <w:i/>
          <w:szCs w:val="28"/>
        </w:rPr>
        <w:t>_</w:t>
      </w:r>
      <w:r w:rsidRPr="002C7032">
        <w:rPr>
          <w:i/>
          <w:szCs w:val="28"/>
          <w:lang w:val="en-US"/>
        </w:rPr>
        <w:t>kap</w:t>
      </w:r>
      <w:r w:rsidRPr="002C7032">
        <w:rPr>
          <w:szCs w:val="28"/>
        </w:rPr>
        <w:t>, а также каждый участник зарегистрирован в таких социальных сетях как твиттер, фейсбук, инстаграм и вконтакте.</w:t>
      </w:r>
    </w:p>
    <w:p w:rsidR="00E40F67" w:rsidRPr="005825A8" w:rsidRDefault="00E40F67" w:rsidP="0082303A">
      <w:pPr>
        <w:ind w:firstLine="709"/>
        <w:contextualSpacing/>
        <w:jc w:val="both"/>
        <w:rPr>
          <w:szCs w:val="28"/>
        </w:rPr>
      </w:pPr>
      <w:r w:rsidRPr="005825A8">
        <w:rPr>
          <w:szCs w:val="28"/>
        </w:rPr>
        <w:t>В 20</w:t>
      </w:r>
      <w:r w:rsidR="005825A8" w:rsidRPr="005825A8">
        <w:rPr>
          <w:szCs w:val="28"/>
        </w:rPr>
        <w:t>16</w:t>
      </w:r>
      <w:r w:rsidRPr="005825A8">
        <w:rPr>
          <w:szCs w:val="28"/>
        </w:rPr>
        <w:t xml:space="preserve"> году парламентарии района приняли участие в ряде районных и окружных мероприятий</w:t>
      </w:r>
      <w:r w:rsidR="005825A8" w:rsidRPr="005825A8">
        <w:rPr>
          <w:szCs w:val="28"/>
        </w:rPr>
        <w:t xml:space="preserve">, например, </w:t>
      </w:r>
      <w:r w:rsidRPr="005825A8">
        <w:rPr>
          <w:szCs w:val="28"/>
        </w:rPr>
        <w:t>акция «Вахта памяти. Вечный огонь – 201</w:t>
      </w:r>
      <w:r w:rsidR="005825A8" w:rsidRPr="005825A8">
        <w:rPr>
          <w:szCs w:val="28"/>
        </w:rPr>
        <w:t>6</w:t>
      </w:r>
      <w:r w:rsidRPr="005825A8">
        <w:rPr>
          <w:szCs w:val="28"/>
        </w:rPr>
        <w:t>» на Болотной площади.</w:t>
      </w:r>
    </w:p>
    <w:p w:rsidR="005825A8" w:rsidRPr="005825A8" w:rsidRDefault="005825A8" w:rsidP="0082303A">
      <w:pPr>
        <w:ind w:firstLine="709"/>
        <w:contextualSpacing/>
        <w:jc w:val="both"/>
        <w:rPr>
          <w:szCs w:val="28"/>
        </w:rPr>
      </w:pPr>
      <w:r w:rsidRPr="005825A8">
        <w:rPr>
          <w:szCs w:val="28"/>
        </w:rPr>
        <w:t>Молодежной палатой был реализован свой проект по строительству площадки для выгул собак на 5 квартале.</w:t>
      </w:r>
    </w:p>
    <w:p w:rsidR="00E40F67" w:rsidRPr="005825A8" w:rsidRDefault="005825A8" w:rsidP="005825A8">
      <w:pPr>
        <w:shd w:val="clear" w:color="auto" w:fill="FFFFFF"/>
        <w:spacing w:after="225"/>
        <w:ind w:firstLine="709"/>
        <w:contextualSpacing/>
        <w:jc w:val="both"/>
        <w:textAlignment w:val="baseline"/>
        <w:rPr>
          <w:szCs w:val="28"/>
        </w:rPr>
      </w:pPr>
      <w:r w:rsidRPr="005825A8">
        <w:rPr>
          <w:szCs w:val="28"/>
        </w:rPr>
        <w:t>В конце декабря</w:t>
      </w:r>
      <w:r w:rsidR="00E40F67" w:rsidRPr="005825A8">
        <w:rPr>
          <w:szCs w:val="28"/>
        </w:rPr>
        <w:t xml:space="preserve"> Молодежная Палата района </w:t>
      </w:r>
      <w:r w:rsidRPr="005825A8">
        <w:rPr>
          <w:szCs w:val="28"/>
        </w:rPr>
        <w:t>совместно ГБУ ЦДС «Капотня» традиционно организовали</w:t>
      </w:r>
      <w:r w:rsidR="00E40F67" w:rsidRPr="005825A8">
        <w:rPr>
          <w:szCs w:val="28"/>
        </w:rPr>
        <w:t xml:space="preserve">  «Новогодний экспресс Деда Мороза» для </w:t>
      </w:r>
      <w:r w:rsidR="00E40F67" w:rsidRPr="005825A8">
        <w:rPr>
          <w:szCs w:val="28"/>
        </w:rPr>
        <w:lastRenderedPageBreak/>
        <w:t xml:space="preserve">детей-инвалидов, с выездом домой к детям Деда Мороз и Снегурочки, выступлением артистов и получением сладких подарков. </w:t>
      </w:r>
    </w:p>
    <w:p w:rsidR="00E40F67" w:rsidRPr="005825A8" w:rsidRDefault="00E40F67" w:rsidP="00550E18">
      <w:pPr>
        <w:shd w:val="clear" w:color="auto" w:fill="FFFFFF"/>
        <w:spacing w:after="225"/>
        <w:ind w:firstLine="709"/>
        <w:contextualSpacing/>
        <w:jc w:val="both"/>
        <w:textAlignment w:val="baseline"/>
        <w:rPr>
          <w:szCs w:val="28"/>
        </w:rPr>
      </w:pPr>
      <w:r w:rsidRPr="005825A8">
        <w:rPr>
          <w:szCs w:val="28"/>
        </w:rPr>
        <w:t xml:space="preserve">Видеоролики с мероприятий размещены в группе вконтате наших парламентариев, а так же на сайте управы района. </w:t>
      </w:r>
    </w:p>
    <w:p w:rsidR="00E40F67" w:rsidRPr="005825A8" w:rsidRDefault="00E40F67" w:rsidP="0082303A">
      <w:pPr>
        <w:jc w:val="both"/>
        <w:rPr>
          <w:szCs w:val="28"/>
        </w:rPr>
      </w:pPr>
      <w:r w:rsidRPr="005825A8">
        <w:rPr>
          <w:szCs w:val="28"/>
        </w:rPr>
        <w:t xml:space="preserve">          К Новому году и на Рождество управой совместно с Дворцом Культуры  были организованы для самых маленьких жителей  района праздничные концерты с подарками.</w:t>
      </w:r>
      <w:r w:rsidRPr="005825A8">
        <w:rPr>
          <w:szCs w:val="28"/>
        </w:rPr>
        <w:tab/>
      </w:r>
    </w:p>
    <w:p w:rsidR="00E40F67" w:rsidRPr="005825A8" w:rsidRDefault="00E40F67" w:rsidP="00550E18">
      <w:pPr>
        <w:ind w:firstLine="708"/>
        <w:jc w:val="both"/>
        <w:rPr>
          <w:szCs w:val="28"/>
        </w:rPr>
      </w:pPr>
      <w:r w:rsidRPr="005825A8">
        <w:rPr>
          <w:szCs w:val="28"/>
        </w:rPr>
        <w:t xml:space="preserve">В целях духовно-нравственного и патриотического воспитания молодежи ко всем знаменательным патриотическим датам (День Победы, День защитника Отечества, годовщина битвы под Москвой, День памяти и скорби)  в районе проходили торжественные митинги и мероприятия с участием ветеранов, молодежи  и общественных организаций района. Все эти мероприятия заканчивались торжественным возложением цветов к памятникам и памятным знакам, находящимся на территории района. </w:t>
      </w:r>
    </w:p>
    <w:p w:rsidR="00E40F67" w:rsidRPr="00404E8B" w:rsidRDefault="00E40F67" w:rsidP="005825A8">
      <w:pPr>
        <w:ind w:firstLine="708"/>
        <w:jc w:val="both"/>
        <w:rPr>
          <w:color w:val="FF0000"/>
          <w:szCs w:val="28"/>
        </w:rPr>
      </w:pPr>
      <w:r w:rsidRPr="005825A8">
        <w:rPr>
          <w:szCs w:val="28"/>
        </w:rPr>
        <w:t xml:space="preserve">Традиционно, ежегодно, за счет средств управы района для 600 детей из малообеспеченных семей и семей льготных категорий проводилась Елка главы управы района Капотня с вручением новогодних подарков в количестве 1000 штук. Некоторые из детей посетили елку префекта и городские новогодние </w:t>
      </w:r>
      <w:bookmarkStart w:id="0" w:name="_GoBack"/>
      <w:bookmarkEnd w:id="0"/>
    </w:p>
    <w:p w:rsidR="00E40F67" w:rsidRPr="00404E8B" w:rsidRDefault="00E40F67" w:rsidP="0082303A">
      <w:pPr>
        <w:ind w:firstLine="720"/>
        <w:jc w:val="both"/>
        <w:rPr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 xml:space="preserve">Ремонт, оснащение мебелью и офисной техникой помещений совета ветеранов. </w:t>
      </w:r>
    </w:p>
    <w:p w:rsidR="00E40F67" w:rsidRPr="00112B4F" w:rsidRDefault="00E40F67" w:rsidP="0082303A">
      <w:pPr>
        <w:jc w:val="both"/>
        <w:rPr>
          <w:szCs w:val="28"/>
        </w:rPr>
      </w:pPr>
      <w:r w:rsidRPr="00404E8B">
        <w:rPr>
          <w:color w:val="FF0000"/>
          <w:szCs w:val="28"/>
        </w:rPr>
        <w:tab/>
      </w:r>
      <w:r w:rsidRPr="00112B4F">
        <w:rPr>
          <w:szCs w:val="28"/>
        </w:rPr>
        <w:t>В 201</w:t>
      </w:r>
      <w:r w:rsidR="00112B4F" w:rsidRPr="00112B4F">
        <w:rPr>
          <w:szCs w:val="28"/>
        </w:rPr>
        <w:t>6</w:t>
      </w:r>
      <w:r w:rsidRPr="00112B4F">
        <w:rPr>
          <w:szCs w:val="28"/>
        </w:rPr>
        <w:t xml:space="preserve"> году</w:t>
      </w:r>
      <w:r w:rsidR="00EB697D" w:rsidRPr="00112B4F">
        <w:rPr>
          <w:szCs w:val="28"/>
        </w:rPr>
        <w:t xml:space="preserve"> за счет бюджетных средств были закуплены канцелярские товары</w:t>
      </w:r>
      <w:r w:rsidRPr="00112B4F">
        <w:rPr>
          <w:szCs w:val="28"/>
        </w:rPr>
        <w:t xml:space="preserve">, а также </w:t>
      </w:r>
      <w:r w:rsidR="00EB697D" w:rsidRPr="00112B4F">
        <w:rPr>
          <w:szCs w:val="28"/>
        </w:rPr>
        <w:t xml:space="preserve">за счет привлеченных средств </w:t>
      </w:r>
      <w:r w:rsidRPr="00112B4F">
        <w:rPr>
          <w:szCs w:val="28"/>
        </w:rPr>
        <w:t>оказана помощь</w:t>
      </w:r>
      <w:r w:rsidR="00EB697D" w:rsidRPr="00112B4F">
        <w:rPr>
          <w:szCs w:val="28"/>
        </w:rPr>
        <w:t xml:space="preserve"> активу совета ветеранов</w:t>
      </w:r>
      <w:r w:rsidRPr="00112B4F">
        <w:rPr>
          <w:szCs w:val="28"/>
        </w:rPr>
        <w:t xml:space="preserve">: </w:t>
      </w:r>
      <w:r w:rsidR="00EB697D" w:rsidRPr="00112B4F">
        <w:rPr>
          <w:szCs w:val="28"/>
        </w:rPr>
        <w:t>наборы к праздничным датам</w:t>
      </w:r>
      <w:r w:rsidRPr="00112B4F">
        <w:rPr>
          <w:szCs w:val="28"/>
        </w:rPr>
        <w:t xml:space="preserve">. </w:t>
      </w:r>
    </w:p>
    <w:p w:rsidR="00E40F67" w:rsidRPr="00112B4F" w:rsidRDefault="00E40F67" w:rsidP="0082303A">
      <w:pPr>
        <w:ind w:firstLine="708"/>
        <w:jc w:val="both"/>
        <w:rPr>
          <w:szCs w:val="28"/>
        </w:rPr>
      </w:pPr>
      <w:r w:rsidRPr="00112B4F">
        <w:rPr>
          <w:szCs w:val="28"/>
        </w:rPr>
        <w:t>Также в Совет ветеранов и Общество инвалидов района предоставляется спонсорская помощь в виде талонов на химчистку, стрижку и баню.</w:t>
      </w:r>
    </w:p>
    <w:p w:rsidR="00E40F67" w:rsidRPr="00404E8B" w:rsidRDefault="00E40F67" w:rsidP="0082303A">
      <w:pPr>
        <w:ind w:firstLine="720"/>
        <w:jc w:val="both"/>
        <w:rPr>
          <w:color w:val="FF0000"/>
          <w:szCs w:val="28"/>
        </w:rPr>
      </w:pPr>
    </w:p>
    <w:p w:rsidR="00E40F67" w:rsidRPr="00EA0A1D" w:rsidRDefault="00E40F67" w:rsidP="0082303A">
      <w:pPr>
        <w:ind w:firstLine="720"/>
        <w:jc w:val="both"/>
        <w:rPr>
          <w:b/>
          <w:color w:val="0070C0"/>
          <w:szCs w:val="28"/>
        </w:rPr>
      </w:pPr>
      <w:r w:rsidRPr="00EA0A1D">
        <w:rPr>
          <w:b/>
          <w:color w:val="0070C0"/>
          <w:szCs w:val="28"/>
        </w:rPr>
        <w:t>Физкультурно-оздоровительная работа управы.</w:t>
      </w:r>
    </w:p>
    <w:p w:rsidR="00550E18" w:rsidRPr="00550E18" w:rsidRDefault="00550E18" w:rsidP="00550E18">
      <w:pPr>
        <w:ind w:firstLine="709"/>
        <w:jc w:val="both"/>
        <w:rPr>
          <w:szCs w:val="28"/>
        </w:rPr>
      </w:pPr>
      <w:r w:rsidRPr="00550E18">
        <w:rPr>
          <w:szCs w:val="28"/>
        </w:rPr>
        <w:t xml:space="preserve">Функционирует спортивное сооружение - стадион СДЮШОР № 63 «Смена» системы Москомспорта. </w:t>
      </w:r>
    </w:p>
    <w:p w:rsidR="00550E18" w:rsidRDefault="00550E18" w:rsidP="00550E18">
      <w:pPr>
        <w:ind w:firstLine="709"/>
        <w:jc w:val="both"/>
        <w:rPr>
          <w:szCs w:val="28"/>
        </w:rPr>
      </w:pPr>
      <w:r w:rsidRPr="00550E18">
        <w:rPr>
          <w:szCs w:val="28"/>
        </w:rPr>
        <w:t>На базе ГБУ ЦДС работают такие секции: карате,  йога, скандинавская ходьба, шахматный клуб «Ладья», хоккейный клуб «Эскадра»,  клуб единоборств «Кобра», клуб настольного тенниса и клуб любителей утренней пробежки. Общее количество занимающихся составляет более 400 человек.</w:t>
      </w:r>
    </w:p>
    <w:p w:rsidR="00550E18" w:rsidRPr="00550E18" w:rsidRDefault="00550E18" w:rsidP="00550E18">
      <w:pPr>
        <w:ind w:firstLine="709"/>
        <w:jc w:val="both"/>
        <w:rPr>
          <w:szCs w:val="28"/>
        </w:rPr>
      </w:pPr>
      <w:r w:rsidRPr="00550E18">
        <w:rPr>
          <w:szCs w:val="28"/>
        </w:rPr>
        <w:t>В зимний период на территории района функционирует 3 катка с естественным льдом (3 квартал, д.3, 5 квартал, д.1, 5 квартал, 17) и каток с искусственным льдом на 1 квартале полностью оборудованный инфраструктурой: организован прокат инвентаря, бесплатные раздевалки, горячее питание.  Рядом с катком расположена лыжня, протяженностью 570 м</w:t>
      </w:r>
      <w:r w:rsidRPr="00550E18">
        <w:rPr>
          <w:szCs w:val="28"/>
          <w:vertAlign w:val="superscript"/>
        </w:rPr>
        <w:t>2</w:t>
      </w:r>
      <w:r w:rsidRPr="00550E18">
        <w:rPr>
          <w:szCs w:val="28"/>
        </w:rPr>
        <w:t xml:space="preserve">.     </w:t>
      </w:r>
      <w:r w:rsidRPr="00550E18">
        <w:rPr>
          <w:szCs w:val="28"/>
        </w:rPr>
        <w:tab/>
        <w:t xml:space="preserve">Большое внимание уделяется пропаганде здорового образа жизни  и   спорта   среди   жителей   района, в   том   числе   школьников и молодёжи Капотни. Жители активно привлекаются на районные, окружные, и городские соревнования по различным видам спорта. </w:t>
      </w:r>
    </w:p>
    <w:p w:rsidR="00E40F67" w:rsidRPr="00404E8B" w:rsidRDefault="00E40F67" w:rsidP="00550E18">
      <w:pPr>
        <w:ind w:firstLine="709"/>
        <w:jc w:val="both"/>
        <w:rPr>
          <w:b/>
          <w:color w:val="FF0000"/>
          <w:szCs w:val="28"/>
        </w:rPr>
      </w:pPr>
      <w:r w:rsidRPr="00404E8B">
        <w:rPr>
          <w:b/>
          <w:color w:val="FF0000"/>
          <w:szCs w:val="28"/>
        </w:rPr>
        <w:t xml:space="preserve">         </w:t>
      </w:r>
    </w:p>
    <w:p w:rsidR="00E40F67" w:rsidRPr="00EA0A1D" w:rsidRDefault="00F304E2" w:rsidP="0082303A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  <w:u w:val="single"/>
        </w:rPr>
        <w:t>6</w:t>
      </w:r>
      <w:r w:rsidR="00E40F67" w:rsidRPr="00EA0A1D">
        <w:rPr>
          <w:b/>
          <w:color w:val="0070C0"/>
          <w:szCs w:val="28"/>
          <w:u w:val="single"/>
        </w:rPr>
        <w:t>) работа с нестационарными торговыми объектами, пресечение несанкционированной торговли;</w:t>
      </w:r>
    </w:p>
    <w:p w:rsidR="00E40F67" w:rsidRPr="00E57F03" w:rsidRDefault="00E40F67" w:rsidP="0082303A">
      <w:pPr>
        <w:pStyle w:val="a4"/>
        <w:ind w:firstLine="709"/>
        <w:jc w:val="both"/>
        <w:rPr>
          <w:i/>
        </w:rPr>
      </w:pPr>
      <w:r w:rsidRPr="00E57F03">
        <w:lastRenderedPageBreak/>
        <w:t xml:space="preserve">Сеть предприятий потребительского рынка и услуг района представлена: </w:t>
      </w:r>
      <w:r w:rsidRPr="00E57F03">
        <w:rPr>
          <w:b/>
        </w:rPr>
        <w:t>18</w:t>
      </w:r>
      <w:r w:rsidRPr="00E57F03">
        <w:t xml:space="preserve">-ю предприятиями торговли, </w:t>
      </w:r>
      <w:r w:rsidR="00E91C81" w:rsidRPr="00E57F03">
        <w:rPr>
          <w:b/>
        </w:rPr>
        <w:t>7</w:t>
      </w:r>
      <w:r w:rsidRPr="00E57F03">
        <w:t xml:space="preserve">-тью бытового обслуживания и </w:t>
      </w:r>
      <w:r w:rsidR="00E91C81" w:rsidRPr="00E57F03">
        <w:rPr>
          <w:b/>
        </w:rPr>
        <w:t>5</w:t>
      </w:r>
      <w:r w:rsidRPr="00E57F03">
        <w:t xml:space="preserve">-ю предприятиями общественного питания </w:t>
      </w:r>
      <w:r w:rsidRPr="00E57F03">
        <w:rPr>
          <w:i/>
        </w:rPr>
        <w:t xml:space="preserve">(общедоступная сеть – </w:t>
      </w:r>
      <w:r w:rsidR="002933F7" w:rsidRPr="00E57F03">
        <w:rPr>
          <w:b/>
          <w:i/>
        </w:rPr>
        <w:t>3</w:t>
      </w:r>
      <w:r w:rsidRPr="00E57F03">
        <w:rPr>
          <w:i/>
        </w:rPr>
        <w:t xml:space="preserve"> и при промышленных, строительных и других предприятиях – </w:t>
      </w:r>
      <w:r w:rsidRPr="00E57F03">
        <w:rPr>
          <w:b/>
          <w:i/>
        </w:rPr>
        <w:t>2)</w:t>
      </w:r>
      <w:r w:rsidRPr="00E57F03">
        <w:rPr>
          <w:i/>
        </w:rPr>
        <w:t>.</w:t>
      </w:r>
    </w:p>
    <w:p w:rsidR="00E40F67" w:rsidRPr="00E57F03" w:rsidRDefault="00E40F67" w:rsidP="0082303A">
      <w:pPr>
        <w:ind w:firstLine="708"/>
        <w:jc w:val="both"/>
        <w:rPr>
          <w:i/>
          <w:szCs w:val="28"/>
        </w:rPr>
      </w:pPr>
      <w:r w:rsidRPr="00E57F03">
        <w:rPr>
          <w:szCs w:val="28"/>
        </w:rPr>
        <w:t xml:space="preserve">В основной массе данные предприятия относятся к сфере малого бизнеса, но также в районе действуют </w:t>
      </w:r>
      <w:r w:rsidR="002933F7" w:rsidRPr="00E57F03">
        <w:rPr>
          <w:b/>
          <w:szCs w:val="28"/>
        </w:rPr>
        <w:t>7</w:t>
      </w:r>
      <w:r w:rsidRPr="00E57F03">
        <w:rPr>
          <w:szCs w:val="28"/>
        </w:rPr>
        <w:t xml:space="preserve"> сетевых магазинов: </w:t>
      </w:r>
      <w:r w:rsidRPr="00E57F03">
        <w:rPr>
          <w:i/>
          <w:szCs w:val="28"/>
        </w:rPr>
        <w:t>«Пятерочка»  (1 ед.), «Магнит» (1 ед.), «Ди</w:t>
      </w:r>
      <w:r w:rsidR="002933F7" w:rsidRPr="00E57F03">
        <w:rPr>
          <w:i/>
          <w:szCs w:val="28"/>
        </w:rPr>
        <w:t>кси» (2 ед.), «Ближний» (2 ед.), «Рублевский» (1 ед.).</w:t>
      </w:r>
    </w:p>
    <w:p w:rsidR="00E40F67" w:rsidRPr="00E57F03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  <w:t xml:space="preserve">На территории района функционирует </w:t>
      </w:r>
      <w:r w:rsidRPr="00E57F03">
        <w:rPr>
          <w:b/>
          <w:szCs w:val="28"/>
        </w:rPr>
        <w:t>4-е</w:t>
      </w:r>
      <w:r w:rsidRPr="00E57F03">
        <w:rPr>
          <w:szCs w:val="28"/>
        </w:rPr>
        <w:t xml:space="preserve"> социальных магазина, обслуживающих льготные категории населения в утренние часы со скидкой.</w:t>
      </w:r>
    </w:p>
    <w:p w:rsidR="00E40F67" w:rsidRPr="00A66554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  <w:t xml:space="preserve">Предприятия потребительского рынка принимают активное участие в проведении благотворительных мероприятий для ветеранов и малообеспеченных граждан района. За счет собственных средств ими были организованы праздничные обеды для ветеранов ВОВ на сумму </w:t>
      </w:r>
      <w:r w:rsidRPr="00E57F03">
        <w:rPr>
          <w:b/>
          <w:szCs w:val="28"/>
        </w:rPr>
        <w:t>20</w:t>
      </w:r>
      <w:r w:rsidRPr="00E57F03">
        <w:rPr>
          <w:szCs w:val="28"/>
        </w:rPr>
        <w:t xml:space="preserve"> тыс. руб. и праздничные чаепития на сумму </w:t>
      </w:r>
      <w:r w:rsidRPr="00E57F03">
        <w:rPr>
          <w:b/>
          <w:szCs w:val="28"/>
        </w:rPr>
        <w:t>19</w:t>
      </w:r>
      <w:r w:rsidR="00A66554">
        <w:rPr>
          <w:szCs w:val="28"/>
        </w:rPr>
        <w:t xml:space="preserve"> тыс. руб., </w:t>
      </w:r>
      <w:r w:rsidR="00921191">
        <w:rPr>
          <w:szCs w:val="28"/>
        </w:rPr>
        <w:t xml:space="preserve">отдельно </w:t>
      </w:r>
      <w:r w:rsidR="00A66554">
        <w:rPr>
          <w:szCs w:val="28"/>
        </w:rPr>
        <w:t>хотелось бы отметить руководителя ООО «Варс» Айрапетяна Вардана Вараздатовича</w:t>
      </w:r>
      <w:r w:rsidR="00921191">
        <w:rPr>
          <w:szCs w:val="28"/>
        </w:rPr>
        <w:t>,</w:t>
      </w:r>
      <w:r w:rsidR="00A66554">
        <w:rPr>
          <w:szCs w:val="28"/>
        </w:rPr>
        <w:t xml:space="preserve"> который </w:t>
      </w:r>
      <w:r w:rsidR="00921191">
        <w:rPr>
          <w:szCs w:val="28"/>
        </w:rPr>
        <w:t xml:space="preserve">9 Мая </w:t>
      </w:r>
      <w:r w:rsidR="00A66554">
        <w:rPr>
          <w:szCs w:val="28"/>
        </w:rPr>
        <w:t xml:space="preserve">организовал </w:t>
      </w:r>
      <w:r w:rsidR="00921191">
        <w:rPr>
          <w:szCs w:val="28"/>
        </w:rPr>
        <w:t xml:space="preserve">праздничный стол </w:t>
      </w:r>
      <w:r w:rsidR="00A66554">
        <w:rPr>
          <w:szCs w:val="28"/>
        </w:rPr>
        <w:t>для 100</w:t>
      </w:r>
      <w:r w:rsidR="00921191">
        <w:rPr>
          <w:szCs w:val="28"/>
        </w:rPr>
        <w:t xml:space="preserve"> ветеранов ВОВ района. </w:t>
      </w:r>
    </w:p>
    <w:p w:rsidR="00E40F67" w:rsidRPr="00E57F03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</w:r>
      <w:r w:rsidRPr="00E57F03">
        <w:rPr>
          <w:b/>
          <w:szCs w:val="28"/>
        </w:rPr>
        <w:t>9-ть</w:t>
      </w:r>
      <w:r w:rsidRPr="00E57F03">
        <w:rPr>
          <w:szCs w:val="28"/>
        </w:rPr>
        <w:t xml:space="preserve"> предприятий службы быта обслуживает малоимущих граждан, пенсионеров и ветеранов со скидкой в оплате от 20% до 50%.</w:t>
      </w:r>
    </w:p>
    <w:p w:rsidR="00E40F67" w:rsidRPr="00E57F03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  <w:t>Так же предприятия потребительского рынка и услуг района активно участвовали в акциях: «Семья помогает семье: Соберем ребенка в школу!», «Поможем подготовиться к школьному балу!».</w:t>
      </w:r>
    </w:p>
    <w:p w:rsidR="00E40F67" w:rsidRPr="00E57F03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  <w:t xml:space="preserve">В рамках комплексной целевой программы по реабилитации инвалидов в городе Москве на предприятиях потребительского рынка проведены работы по адаптации магазинов к нуждам инвалидов </w:t>
      </w:r>
      <w:r w:rsidRPr="00E57F03">
        <w:rPr>
          <w:i/>
          <w:szCs w:val="28"/>
        </w:rPr>
        <w:t>(Капотня 2 квартал, д.2 и Капотня 2 квартал, д.37)</w:t>
      </w:r>
      <w:r w:rsidRPr="00E57F03">
        <w:rPr>
          <w:szCs w:val="28"/>
        </w:rPr>
        <w:t>.</w:t>
      </w:r>
    </w:p>
    <w:p w:rsidR="00E40F67" w:rsidRPr="00E57F03" w:rsidRDefault="00E40F67" w:rsidP="0082303A">
      <w:pPr>
        <w:ind w:firstLine="567"/>
        <w:jc w:val="both"/>
        <w:rPr>
          <w:szCs w:val="28"/>
        </w:rPr>
      </w:pPr>
      <w:r w:rsidRPr="00E57F03">
        <w:rPr>
          <w:szCs w:val="28"/>
        </w:rPr>
        <w:t>В настоящее время префектурой ЮВАО проведена оптимизация размещения нестационарных торговых объектов на территории округа, на основании которой утверждена новая схема размещения нестационарных торговых объектов. На данный момент отраслевыми департаментами пров</w:t>
      </w:r>
      <w:r w:rsidR="00426548" w:rsidRPr="00E57F03">
        <w:rPr>
          <w:szCs w:val="28"/>
        </w:rPr>
        <w:t>едены</w:t>
      </w:r>
      <w:r w:rsidRPr="00E57F03">
        <w:rPr>
          <w:szCs w:val="28"/>
        </w:rPr>
        <w:t xml:space="preserve"> процедуры по закупке новых торговых модулей единого образца </w:t>
      </w:r>
      <w:r w:rsidR="00560DCF" w:rsidRPr="00E57F03">
        <w:rPr>
          <w:szCs w:val="28"/>
        </w:rPr>
        <w:t>и размещены согласно Схеме.</w:t>
      </w:r>
    </w:p>
    <w:p w:rsidR="00E40F67" w:rsidRPr="00E57F03" w:rsidRDefault="00E40F67" w:rsidP="0082303A">
      <w:pPr>
        <w:jc w:val="both"/>
        <w:rPr>
          <w:szCs w:val="28"/>
        </w:rPr>
      </w:pPr>
      <w:r w:rsidRPr="00404E8B">
        <w:rPr>
          <w:color w:val="FF0000"/>
          <w:szCs w:val="28"/>
        </w:rPr>
        <w:tab/>
      </w:r>
      <w:r w:rsidRPr="00E57F03">
        <w:rPr>
          <w:szCs w:val="28"/>
        </w:rPr>
        <w:t xml:space="preserve">По состоянию на 01.01.2016 г. в схеме расположения утверждено </w:t>
      </w:r>
      <w:r w:rsidRPr="00E57F03">
        <w:rPr>
          <w:b/>
          <w:szCs w:val="28"/>
        </w:rPr>
        <w:t>13</w:t>
      </w:r>
      <w:r w:rsidRPr="00E57F03">
        <w:rPr>
          <w:szCs w:val="28"/>
        </w:rPr>
        <w:t xml:space="preserve"> объектов нестационарной торговли: </w:t>
      </w:r>
    </w:p>
    <w:p w:rsidR="00E40F67" w:rsidRPr="00E57F03" w:rsidRDefault="00E40F67" w:rsidP="0082303A">
      <w:pPr>
        <w:ind w:firstLine="708"/>
        <w:jc w:val="both"/>
        <w:rPr>
          <w:i/>
          <w:szCs w:val="28"/>
        </w:rPr>
      </w:pPr>
      <w:r w:rsidRPr="00E57F03">
        <w:rPr>
          <w:i/>
          <w:szCs w:val="28"/>
        </w:rPr>
        <w:t xml:space="preserve">- </w:t>
      </w:r>
      <w:r w:rsidR="00560DCF" w:rsidRPr="00E57F03">
        <w:rPr>
          <w:b/>
          <w:i/>
          <w:szCs w:val="28"/>
        </w:rPr>
        <w:t>6</w:t>
      </w:r>
      <w:r w:rsidRPr="00E57F03">
        <w:rPr>
          <w:i/>
          <w:szCs w:val="28"/>
        </w:rPr>
        <w:t xml:space="preserve"> объектов – киоски «Печать», </w:t>
      </w:r>
    </w:p>
    <w:p w:rsidR="00E40F67" w:rsidRPr="00E57F03" w:rsidRDefault="00E40F67" w:rsidP="0082303A">
      <w:pPr>
        <w:ind w:firstLine="708"/>
        <w:jc w:val="both"/>
        <w:rPr>
          <w:i/>
          <w:szCs w:val="28"/>
        </w:rPr>
      </w:pPr>
      <w:r w:rsidRPr="00E57F03">
        <w:rPr>
          <w:i/>
          <w:szCs w:val="28"/>
        </w:rPr>
        <w:t>-</w:t>
      </w:r>
      <w:r w:rsidRPr="00E57F03">
        <w:rPr>
          <w:b/>
          <w:i/>
          <w:szCs w:val="28"/>
        </w:rPr>
        <w:t xml:space="preserve"> </w:t>
      </w:r>
      <w:r w:rsidR="00560DCF" w:rsidRPr="00E57F03">
        <w:rPr>
          <w:b/>
          <w:i/>
          <w:szCs w:val="28"/>
        </w:rPr>
        <w:t>7</w:t>
      </w:r>
      <w:r w:rsidRPr="00E57F03">
        <w:rPr>
          <w:b/>
          <w:i/>
          <w:szCs w:val="28"/>
        </w:rPr>
        <w:t xml:space="preserve"> </w:t>
      </w:r>
      <w:r w:rsidRPr="00E57F03">
        <w:rPr>
          <w:i/>
          <w:szCs w:val="28"/>
        </w:rPr>
        <w:t>объектов</w:t>
      </w:r>
      <w:r w:rsidRPr="00E57F03">
        <w:rPr>
          <w:b/>
          <w:i/>
          <w:szCs w:val="28"/>
        </w:rPr>
        <w:t xml:space="preserve"> </w:t>
      </w:r>
      <w:r w:rsidRPr="00E57F03">
        <w:rPr>
          <w:i/>
          <w:szCs w:val="28"/>
        </w:rPr>
        <w:t>–</w:t>
      </w:r>
      <w:r w:rsidRPr="00E57F03">
        <w:rPr>
          <w:b/>
          <w:i/>
          <w:szCs w:val="28"/>
        </w:rPr>
        <w:t xml:space="preserve"> </w:t>
      </w:r>
      <w:r w:rsidRPr="00E57F03">
        <w:rPr>
          <w:i/>
          <w:szCs w:val="28"/>
        </w:rPr>
        <w:t>аукционные.</w:t>
      </w:r>
    </w:p>
    <w:p w:rsidR="00E40F67" w:rsidRPr="00E57F03" w:rsidRDefault="00E40F67" w:rsidP="0082303A">
      <w:pPr>
        <w:jc w:val="both"/>
        <w:rPr>
          <w:szCs w:val="28"/>
        </w:rPr>
      </w:pPr>
      <w:r w:rsidRPr="00E57F03">
        <w:rPr>
          <w:szCs w:val="28"/>
        </w:rPr>
        <w:tab/>
        <w:t xml:space="preserve">Схемы размещения объектов мелкорозничной торговли и летних кафе были рассмотрены и согласованы  депутатами на заседаниях Совета депутатов муниципального округа Капотня.  </w:t>
      </w:r>
    </w:p>
    <w:p w:rsidR="00E40F67" w:rsidRPr="00E57F03" w:rsidRDefault="00E40F67" w:rsidP="0082303A">
      <w:pPr>
        <w:pStyle w:val="a5"/>
        <w:ind w:firstLine="709"/>
        <w:jc w:val="both"/>
        <w:rPr>
          <w:b w:val="0"/>
          <w:szCs w:val="28"/>
        </w:rPr>
      </w:pPr>
      <w:r w:rsidRPr="00E57F03">
        <w:rPr>
          <w:b w:val="0"/>
          <w:szCs w:val="28"/>
        </w:rPr>
        <w:t>В ежедневном режиме осуществляется мониторинг территории района на предмет выявления фактов несанкционированной торговли.</w:t>
      </w:r>
    </w:p>
    <w:p w:rsidR="00E40F67" w:rsidRPr="00E57F03" w:rsidRDefault="00E40F67" w:rsidP="0082303A">
      <w:pPr>
        <w:pStyle w:val="a4"/>
        <w:ind w:firstLine="708"/>
        <w:jc w:val="both"/>
      </w:pPr>
      <w:r w:rsidRPr="00E57F03">
        <w:t>В 201</w:t>
      </w:r>
      <w:r w:rsidR="00560DCF" w:rsidRPr="00E57F03">
        <w:t>6</w:t>
      </w:r>
      <w:r w:rsidRPr="00E57F03">
        <w:t xml:space="preserve"> году пресечено </w:t>
      </w:r>
      <w:r w:rsidR="00D32850" w:rsidRPr="00E57F03">
        <w:rPr>
          <w:b/>
        </w:rPr>
        <w:t>59</w:t>
      </w:r>
      <w:r w:rsidRPr="00E57F03">
        <w:t xml:space="preserve"> случа</w:t>
      </w:r>
      <w:r w:rsidR="00D32850" w:rsidRPr="00E57F03">
        <w:t>ев</w:t>
      </w:r>
      <w:r w:rsidRPr="00E57F03">
        <w:t xml:space="preserve"> несанкционированной торговли, составлены протоколы об административных правонарушениях на сумму </w:t>
      </w:r>
      <w:r w:rsidR="00D32850" w:rsidRPr="00E57F03">
        <w:rPr>
          <w:b/>
        </w:rPr>
        <w:t>167</w:t>
      </w:r>
      <w:r w:rsidRPr="00E57F03">
        <w:t xml:space="preserve"> тыс. </w:t>
      </w:r>
      <w:r w:rsidR="00D32850" w:rsidRPr="00E57F03">
        <w:t xml:space="preserve">500 </w:t>
      </w:r>
      <w:r w:rsidRPr="00E57F03">
        <w:t xml:space="preserve">руб., взыскано штрафов на сумму </w:t>
      </w:r>
      <w:r w:rsidR="00D32850" w:rsidRPr="00E57F03">
        <w:rPr>
          <w:b/>
        </w:rPr>
        <w:t>40</w:t>
      </w:r>
      <w:r w:rsidRPr="00E57F03">
        <w:t xml:space="preserve"> тыс. рублей.</w:t>
      </w:r>
    </w:p>
    <w:p w:rsidR="00E40F67" w:rsidRPr="00404E8B" w:rsidRDefault="00E40F67" w:rsidP="0082303A">
      <w:pPr>
        <w:pStyle w:val="a4"/>
        <w:ind w:firstLine="708"/>
        <w:jc w:val="both"/>
        <w:rPr>
          <w:color w:val="FF0000"/>
        </w:rPr>
      </w:pPr>
    </w:p>
    <w:p w:rsidR="00E40F67" w:rsidRPr="00F9625B" w:rsidRDefault="00E40F67" w:rsidP="0082303A">
      <w:pPr>
        <w:pStyle w:val="a4"/>
        <w:ind w:firstLine="708"/>
        <w:jc w:val="both"/>
      </w:pPr>
      <w:r w:rsidRPr="00F9625B">
        <w:t xml:space="preserve">Проводилась работа по недопущению продажи алкогольной продукции детям до 18 лет. За прошедший год проведено </w:t>
      </w:r>
      <w:r w:rsidRPr="00F9625B">
        <w:rPr>
          <w:b/>
        </w:rPr>
        <w:t>1</w:t>
      </w:r>
      <w:r w:rsidR="00F9625B" w:rsidRPr="00F9625B">
        <w:rPr>
          <w:b/>
        </w:rPr>
        <w:t>5</w:t>
      </w:r>
      <w:r w:rsidRPr="00F9625B">
        <w:t xml:space="preserve"> проверок, составлено </w:t>
      </w:r>
      <w:r w:rsidR="00F9625B" w:rsidRPr="00F9625B">
        <w:rPr>
          <w:b/>
        </w:rPr>
        <w:t>3</w:t>
      </w:r>
      <w:r w:rsidRPr="00F9625B">
        <w:t xml:space="preserve"> административных протокол</w:t>
      </w:r>
      <w:r w:rsidR="00F9625B" w:rsidRPr="00F9625B">
        <w:t>а</w:t>
      </w:r>
      <w:r w:rsidRPr="00F9625B">
        <w:t xml:space="preserve"> на руководителей предприятий.</w:t>
      </w:r>
    </w:p>
    <w:p w:rsidR="00E40F67" w:rsidRPr="00E57F03" w:rsidRDefault="00E40F67" w:rsidP="0082303A">
      <w:pPr>
        <w:pStyle w:val="a4"/>
        <w:ind w:firstLine="708"/>
        <w:jc w:val="both"/>
      </w:pPr>
      <w:r w:rsidRPr="00E57F03">
        <w:lastRenderedPageBreak/>
        <w:t>Также был</w:t>
      </w:r>
      <w:r w:rsidR="0079312A" w:rsidRPr="00E57F03">
        <w:t>о</w:t>
      </w:r>
      <w:r w:rsidRPr="00E57F03">
        <w:t xml:space="preserve"> выявлен</w:t>
      </w:r>
      <w:r w:rsidR="0079312A" w:rsidRPr="00E57F03">
        <w:t>о 2</w:t>
      </w:r>
      <w:r w:rsidRPr="00E57F03">
        <w:rPr>
          <w:b/>
        </w:rPr>
        <w:t xml:space="preserve"> </w:t>
      </w:r>
      <w:r w:rsidRPr="00E57F03">
        <w:t>факт</w:t>
      </w:r>
      <w:r w:rsidR="0079312A" w:rsidRPr="00E57F03">
        <w:t>а</w:t>
      </w:r>
      <w:r w:rsidRPr="00E57F03">
        <w:t xml:space="preserve"> продажи алкогольной продукции</w:t>
      </w:r>
      <w:r w:rsidR="0079312A" w:rsidRPr="00E57F03">
        <w:t xml:space="preserve"> без лицензии, это:</w:t>
      </w:r>
      <w:r w:rsidRPr="00E57F03">
        <w:t xml:space="preserve"> в магазине </w:t>
      </w:r>
      <w:r w:rsidRPr="00E57F03">
        <w:rPr>
          <w:i/>
        </w:rPr>
        <w:t>(ООО «ГалактионИнтернешнл» - Капотня, 3 квартал, д. 13)</w:t>
      </w:r>
      <w:r w:rsidRPr="00E57F03">
        <w:t xml:space="preserve">, изъято и утилизировано </w:t>
      </w:r>
      <w:r w:rsidR="006B7610" w:rsidRPr="00E57F03">
        <w:rPr>
          <w:b/>
        </w:rPr>
        <w:t>184</w:t>
      </w:r>
      <w:r w:rsidRPr="00E57F03">
        <w:t xml:space="preserve"> единиц алкогольной продукции</w:t>
      </w:r>
      <w:r w:rsidR="0079312A" w:rsidRPr="00E57F03">
        <w:t>; в магазине ООО «Дельфин-К» - Каотня, 5 квартал, д. 24) изъято и утилизировано 84 единиц алкогольной продукции</w:t>
      </w:r>
      <w:r w:rsidRPr="00E57F03">
        <w:t>.</w:t>
      </w:r>
      <w:r w:rsidRPr="00E57F03">
        <w:rPr>
          <w:i/>
        </w:rPr>
        <w:t xml:space="preserve"> </w:t>
      </w:r>
    </w:p>
    <w:p w:rsidR="00E40F67" w:rsidRPr="00323D56" w:rsidRDefault="00E40F67" w:rsidP="0082303A">
      <w:pPr>
        <w:pStyle w:val="a4"/>
        <w:ind w:firstLine="708"/>
        <w:jc w:val="both"/>
      </w:pPr>
      <w:r w:rsidRPr="00323D56">
        <w:t>Велась разъяснительная работа среди индивидуальных предпринимателей о переходе на патентную систему налогообложения, так количество патентов, приобретенных в 201</w:t>
      </w:r>
      <w:r w:rsidR="00A968DC" w:rsidRPr="00323D56">
        <w:t>6</w:t>
      </w:r>
      <w:r w:rsidRPr="00323D56">
        <w:t xml:space="preserve"> г. увеличилось на </w:t>
      </w:r>
      <w:r w:rsidRPr="00323D56">
        <w:rPr>
          <w:b/>
        </w:rPr>
        <w:t>11</w:t>
      </w:r>
      <w:r w:rsidRPr="00323D56">
        <w:t xml:space="preserve"> единицы и по сравнению с 201</w:t>
      </w:r>
      <w:r w:rsidR="00A968DC" w:rsidRPr="00323D56">
        <w:t>5</w:t>
      </w:r>
      <w:r w:rsidRPr="00323D56">
        <w:t xml:space="preserve"> г. и составило - </w:t>
      </w:r>
      <w:r w:rsidR="0015389B" w:rsidRPr="00323D56">
        <w:rPr>
          <w:b/>
        </w:rPr>
        <w:t>48</w:t>
      </w:r>
      <w:r w:rsidRPr="00323D56">
        <w:t xml:space="preserve"> единиц.</w:t>
      </w:r>
    </w:p>
    <w:p w:rsidR="00E40F67" w:rsidRPr="00E57F03" w:rsidRDefault="00E40F67" w:rsidP="0082303A">
      <w:pPr>
        <w:ind w:firstLine="708"/>
        <w:jc w:val="both"/>
        <w:rPr>
          <w:b/>
          <w:szCs w:val="28"/>
        </w:rPr>
      </w:pPr>
      <w:r w:rsidRPr="00E57F03">
        <w:rPr>
          <w:szCs w:val="28"/>
        </w:rPr>
        <w:t>Продолж</w:t>
      </w:r>
      <w:r w:rsidR="003B4B9C" w:rsidRPr="00E57F03">
        <w:rPr>
          <w:szCs w:val="28"/>
        </w:rPr>
        <w:t>а</w:t>
      </w:r>
      <w:r w:rsidRPr="00E57F03">
        <w:rPr>
          <w:szCs w:val="28"/>
        </w:rPr>
        <w:t>лась работа по выявлению и демонтажу незаконно размещенных рекламных и информационных конструкций, не соответствующих требованиям Постановления Правительства Москвы № 902-ПП от 23.12.2013</w:t>
      </w:r>
      <w:r w:rsidR="00DD6D75" w:rsidRPr="00E57F03">
        <w:rPr>
          <w:szCs w:val="28"/>
        </w:rPr>
        <w:t xml:space="preserve"> </w:t>
      </w:r>
      <w:r w:rsidRPr="00E57F03">
        <w:rPr>
          <w:szCs w:val="28"/>
        </w:rPr>
        <w:t xml:space="preserve">г, </w:t>
      </w:r>
      <w:r w:rsidRPr="00E57F03">
        <w:rPr>
          <w:i/>
          <w:szCs w:val="28"/>
        </w:rPr>
        <w:t>в соответствии с которым запрещено размещение штендеров и виниловых баннеров на фасадах зданий</w:t>
      </w:r>
      <w:r w:rsidRPr="00E57F03">
        <w:rPr>
          <w:szCs w:val="28"/>
        </w:rPr>
        <w:t xml:space="preserve"> (за 201</w:t>
      </w:r>
      <w:r w:rsidR="00794C51" w:rsidRPr="00E57F03">
        <w:rPr>
          <w:szCs w:val="28"/>
        </w:rPr>
        <w:t>6</w:t>
      </w:r>
      <w:r w:rsidRPr="00E57F03">
        <w:rPr>
          <w:szCs w:val="28"/>
        </w:rPr>
        <w:t xml:space="preserve"> год демонтировано </w:t>
      </w:r>
      <w:r w:rsidR="00794C51" w:rsidRPr="00E57F03">
        <w:rPr>
          <w:b/>
          <w:szCs w:val="28"/>
        </w:rPr>
        <w:t>15</w:t>
      </w:r>
      <w:r w:rsidRPr="00E57F03">
        <w:rPr>
          <w:szCs w:val="28"/>
        </w:rPr>
        <w:t xml:space="preserve"> виниловых баннер</w:t>
      </w:r>
      <w:r w:rsidR="003D45AF" w:rsidRPr="00E57F03">
        <w:rPr>
          <w:szCs w:val="28"/>
        </w:rPr>
        <w:t>ов</w:t>
      </w:r>
      <w:r w:rsidRPr="00E57F03">
        <w:rPr>
          <w:szCs w:val="28"/>
        </w:rPr>
        <w:t xml:space="preserve">),  а также совместно с сотрудниками ОМВД района продолжен </w:t>
      </w:r>
      <w:r w:rsidRPr="00E57F03">
        <w:rPr>
          <w:rFonts w:eastAsia="Calibri"/>
          <w:szCs w:val="28"/>
        </w:rPr>
        <w:t xml:space="preserve">мониторинг территории района по вопросу выявления незаконно-размещенного игорного оборудования. </w:t>
      </w:r>
    </w:p>
    <w:p w:rsidR="00893433" w:rsidRPr="00404E8B" w:rsidRDefault="00893433" w:rsidP="00F304E2">
      <w:pPr>
        <w:tabs>
          <w:tab w:val="left" w:pos="-142"/>
        </w:tabs>
        <w:ind w:firstLine="426"/>
        <w:jc w:val="center"/>
        <w:rPr>
          <w:b/>
          <w:color w:val="FF0000"/>
        </w:rPr>
      </w:pPr>
    </w:p>
    <w:p w:rsidR="00F304E2" w:rsidRPr="00EA0A1D" w:rsidRDefault="00F304E2" w:rsidP="00893433">
      <w:pPr>
        <w:tabs>
          <w:tab w:val="left" w:pos="-142"/>
        </w:tabs>
        <w:ind w:firstLine="709"/>
        <w:rPr>
          <w:b/>
          <w:color w:val="0070C0"/>
          <w:u w:val="single"/>
        </w:rPr>
      </w:pPr>
      <w:r w:rsidRPr="00EA0A1D">
        <w:rPr>
          <w:b/>
          <w:color w:val="0070C0"/>
        </w:rPr>
        <w:t xml:space="preserve">7) </w:t>
      </w:r>
      <w:r w:rsidRPr="00EA0A1D">
        <w:rPr>
          <w:b/>
          <w:color w:val="0070C0"/>
          <w:u w:val="single"/>
        </w:rPr>
        <w:t>в сфере экономической политики</w:t>
      </w:r>
    </w:p>
    <w:p w:rsidR="00893433" w:rsidRPr="007302DE" w:rsidRDefault="00893433" w:rsidP="00893433">
      <w:pPr>
        <w:ind w:firstLine="708"/>
        <w:jc w:val="both"/>
        <w:rPr>
          <w:sz w:val="24"/>
        </w:rPr>
      </w:pPr>
      <w:r w:rsidRPr="007302DE">
        <w:rPr>
          <w:szCs w:val="28"/>
        </w:rPr>
        <w:t>В целях эффективного расходования бюджетных средств, все закупки материальных ценностей, работ и услуг производились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93433" w:rsidRPr="00BD218F" w:rsidRDefault="00893433" w:rsidP="00893433">
      <w:pPr>
        <w:ind w:firstLine="708"/>
        <w:jc w:val="both"/>
        <w:rPr>
          <w:sz w:val="24"/>
        </w:rPr>
      </w:pPr>
      <w:r w:rsidRPr="00BD218F">
        <w:rPr>
          <w:szCs w:val="28"/>
        </w:rPr>
        <w:t xml:space="preserve">На основании данных сводного годового бухгалтерского отчета, смета расходов в целом по распорядителю бюджетных средств управе района Капотня города Москвы и подведомственного ГКУ «Инженерной службы </w:t>
      </w:r>
      <w:r w:rsidR="007302DE" w:rsidRPr="00BD218F">
        <w:rPr>
          <w:szCs w:val="28"/>
        </w:rPr>
        <w:t xml:space="preserve"> района Капотня» исполнена на 99,57%, что выше</w:t>
      </w:r>
      <w:r w:rsidRPr="00BD218F">
        <w:rPr>
          <w:szCs w:val="28"/>
        </w:rPr>
        <w:t xml:space="preserve"> итоговы</w:t>
      </w:r>
      <w:r w:rsidR="007302DE" w:rsidRPr="00BD218F">
        <w:rPr>
          <w:szCs w:val="28"/>
        </w:rPr>
        <w:t>х показателей исполнения за 2015</w:t>
      </w:r>
      <w:r w:rsidR="00BD218F" w:rsidRPr="00BD218F">
        <w:rPr>
          <w:szCs w:val="28"/>
        </w:rPr>
        <w:t xml:space="preserve"> год на 2,11</w:t>
      </w:r>
      <w:r w:rsidRPr="00BD218F">
        <w:rPr>
          <w:szCs w:val="28"/>
        </w:rPr>
        <w:t xml:space="preserve">%. За отчетный период не </w:t>
      </w:r>
      <w:r w:rsidR="00BD218F" w:rsidRPr="00BD218F">
        <w:rPr>
          <w:szCs w:val="28"/>
        </w:rPr>
        <w:t>освоены средства в сумме 334,56</w:t>
      </w:r>
      <w:r w:rsidRPr="00BD218F">
        <w:rPr>
          <w:szCs w:val="28"/>
        </w:rPr>
        <w:t xml:space="preserve"> тыс. рублей. </w:t>
      </w:r>
    </w:p>
    <w:p w:rsidR="00893433" w:rsidRPr="00E57F03" w:rsidRDefault="00893433" w:rsidP="00893433">
      <w:pPr>
        <w:ind w:firstLine="708"/>
        <w:jc w:val="both"/>
        <w:rPr>
          <w:sz w:val="24"/>
        </w:rPr>
      </w:pPr>
      <w:r w:rsidRPr="00E57F03">
        <w:rPr>
          <w:szCs w:val="28"/>
        </w:rPr>
        <w:t>Управой  района Капотня города Москвы проведено 1</w:t>
      </w:r>
      <w:r w:rsidR="001748F8" w:rsidRPr="00E57F03">
        <w:rPr>
          <w:szCs w:val="28"/>
        </w:rPr>
        <w:t>3</w:t>
      </w:r>
      <w:r w:rsidRPr="00E57F03">
        <w:rPr>
          <w:szCs w:val="28"/>
        </w:rPr>
        <w:t xml:space="preserve"> процедур  размещения государственного заказа, в том числе </w:t>
      </w:r>
      <w:r w:rsidR="001748F8" w:rsidRPr="00E57F03">
        <w:rPr>
          <w:szCs w:val="28"/>
        </w:rPr>
        <w:t>8</w:t>
      </w:r>
      <w:r w:rsidRPr="00E57F03">
        <w:rPr>
          <w:szCs w:val="28"/>
        </w:rPr>
        <w:t xml:space="preserve"> открытых аукциона в электронной форме, 1 открытый конкурс, </w:t>
      </w:r>
      <w:r w:rsidR="001748F8" w:rsidRPr="00E57F03">
        <w:rPr>
          <w:szCs w:val="28"/>
        </w:rPr>
        <w:t>4</w:t>
      </w:r>
      <w:r w:rsidRPr="00E57F03">
        <w:rPr>
          <w:szCs w:val="28"/>
        </w:rPr>
        <w:t xml:space="preserve"> запрос</w:t>
      </w:r>
      <w:r w:rsidR="001748F8" w:rsidRPr="00E57F03">
        <w:rPr>
          <w:szCs w:val="28"/>
        </w:rPr>
        <w:t>а</w:t>
      </w:r>
      <w:r w:rsidRPr="00E57F03">
        <w:rPr>
          <w:szCs w:val="28"/>
        </w:rPr>
        <w:t xml:space="preserve"> котировок цен. Объем размещенного заказа в стоимостном выражении составил </w:t>
      </w:r>
      <w:r w:rsidR="001748F8" w:rsidRPr="00E57F03">
        <w:rPr>
          <w:szCs w:val="28"/>
        </w:rPr>
        <w:t>16 178 785 </w:t>
      </w:r>
      <w:r w:rsidRPr="00E57F03">
        <w:rPr>
          <w:szCs w:val="28"/>
        </w:rPr>
        <w:t>руб</w:t>
      </w:r>
      <w:r w:rsidR="001748F8" w:rsidRPr="00E57F03">
        <w:rPr>
          <w:szCs w:val="28"/>
        </w:rPr>
        <w:t>.04 коп</w:t>
      </w:r>
      <w:r w:rsidRPr="00E57F03">
        <w:rPr>
          <w:szCs w:val="28"/>
        </w:rPr>
        <w:t>. По итогам размещения торгов заключено 1</w:t>
      </w:r>
      <w:r w:rsidR="0003773A" w:rsidRPr="00E57F03">
        <w:rPr>
          <w:szCs w:val="28"/>
        </w:rPr>
        <w:t>3</w:t>
      </w:r>
      <w:r w:rsidRPr="00E57F03">
        <w:rPr>
          <w:szCs w:val="28"/>
        </w:rPr>
        <w:t xml:space="preserve"> контрактов на сумму </w:t>
      </w:r>
      <w:r w:rsidR="0003773A" w:rsidRPr="00E57F03">
        <w:rPr>
          <w:szCs w:val="28"/>
        </w:rPr>
        <w:t>15 458 075 руб. 43 коп.</w:t>
      </w:r>
      <w:r w:rsidRPr="00E57F03">
        <w:rPr>
          <w:szCs w:val="28"/>
        </w:rPr>
        <w:t xml:space="preserve"> Экономия (тендерное снижение) составила  </w:t>
      </w:r>
      <w:r w:rsidR="0003773A" w:rsidRPr="00E57F03">
        <w:rPr>
          <w:szCs w:val="28"/>
        </w:rPr>
        <w:t>720 709 руб. 61 коп.</w:t>
      </w:r>
      <w:r w:rsidRPr="00E57F03">
        <w:rPr>
          <w:szCs w:val="28"/>
        </w:rPr>
        <w:t xml:space="preserve"> </w:t>
      </w:r>
    </w:p>
    <w:p w:rsidR="004451FB" w:rsidRDefault="004451FB" w:rsidP="004451FB">
      <w:pPr>
        <w:jc w:val="both"/>
        <w:rPr>
          <w:szCs w:val="28"/>
        </w:rPr>
      </w:pPr>
      <w:r>
        <w:rPr>
          <w:color w:val="FF0000"/>
          <w:szCs w:val="28"/>
        </w:rPr>
        <w:tab/>
      </w:r>
      <w:r w:rsidRPr="004451FB">
        <w:rPr>
          <w:szCs w:val="28"/>
        </w:rPr>
        <w:t xml:space="preserve">Учреждением ГКУ «ИС района Капотня» в 2016 году </w:t>
      </w:r>
      <w:r>
        <w:rPr>
          <w:szCs w:val="28"/>
        </w:rPr>
        <w:t>о</w:t>
      </w:r>
      <w:r w:rsidRPr="00551F38">
        <w:rPr>
          <w:szCs w:val="28"/>
        </w:rPr>
        <w:t>существлялись закупки малого объема</w:t>
      </w:r>
      <w:r w:rsidRPr="006048EF">
        <w:rPr>
          <w:szCs w:val="28"/>
        </w:rPr>
        <w:t xml:space="preserve"> в электронном магазине </w:t>
      </w:r>
      <w:r>
        <w:rPr>
          <w:szCs w:val="28"/>
        </w:rPr>
        <w:t xml:space="preserve">до 100 000 руб. </w:t>
      </w:r>
      <w:r w:rsidRPr="006048EF">
        <w:rPr>
          <w:szCs w:val="28"/>
        </w:rPr>
        <w:t xml:space="preserve">и </w:t>
      </w:r>
      <w:r>
        <w:rPr>
          <w:szCs w:val="28"/>
        </w:rPr>
        <w:t xml:space="preserve">закупки </w:t>
      </w:r>
      <w:r w:rsidRPr="006048EF">
        <w:rPr>
          <w:szCs w:val="28"/>
        </w:rPr>
        <w:t>с единственным постав</w:t>
      </w:r>
      <w:r>
        <w:rPr>
          <w:szCs w:val="28"/>
        </w:rPr>
        <w:t>щ</w:t>
      </w:r>
      <w:r w:rsidRPr="006048EF">
        <w:rPr>
          <w:szCs w:val="28"/>
        </w:rPr>
        <w:t>иком</w:t>
      </w:r>
      <w:r>
        <w:rPr>
          <w:szCs w:val="28"/>
        </w:rPr>
        <w:t xml:space="preserve"> на основании  Закона </w:t>
      </w:r>
      <w:r w:rsidRPr="006048EF">
        <w:rPr>
          <w:szCs w:val="28"/>
        </w:rPr>
        <w:t>№ 44-ФЗ</w:t>
      </w:r>
      <w:r>
        <w:rPr>
          <w:szCs w:val="28"/>
        </w:rPr>
        <w:t xml:space="preserve">  </w:t>
      </w:r>
      <w:r w:rsidRPr="006048EF">
        <w:rPr>
          <w:szCs w:val="28"/>
        </w:rPr>
        <w:t xml:space="preserve"> от </w:t>
      </w:r>
      <w:r>
        <w:rPr>
          <w:szCs w:val="28"/>
        </w:rPr>
        <w:t xml:space="preserve">  </w:t>
      </w:r>
      <w:r w:rsidRPr="006048EF">
        <w:rPr>
          <w:szCs w:val="28"/>
        </w:rPr>
        <w:t>05.04.2013г</w:t>
      </w:r>
      <w:r>
        <w:rPr>
          <w:szCs w:val="28"/>
        </w:rPr>
        <w:t xml:space="preserve">. </w:t>
      </w:r>
    </w:p>
    <w:p w:rsidR="004451FB" w:rsidRDefault="004451FB" w:rsidP="004451FB">
      <w:pPr>
        <w:jc w:val="both"/>
        <w:rPr>
          <w:szCs w:val="28"/>
        </w:rPr>
      </w:pPr>
      <w:r>
        <w:rPr>
          <w:szCs w:val="28"/>
        </w:rPr>
        <w:t xml:space="preserve">Было заключено 23 договора на сумму  765 763,08 руб. в том числе с единственным поставщиком 2 договора на сумму 151 244,42 руб. В связи  с не превышением </w:t>
      </w:r>
      <w:r w:rsidRPr="009E70A8">
        <w:rPr>
          <w:szCs w:val="28"/>
        </w:rPr>
        <w:t>годово</w:t>
      </w:r>
      <w:r>
        <w:rPr>
          <w:szCs w:val="28"/>
        </w:rPr>
        <w:t>го</w:t>
      </w:r>
      <w:r w:rsidRPr="009E70A8">
        <w:rPr>
          <w:szCs w:val="28"/>
        </w:rPr>
        <w:t xml:space="preserve"> объем</w:t>
      </w:r>
      <w:r>
        <w:rPr>
          <w:szCs w:val="28"/>
        </w:rPr>
        <w:t>а</w:t>
      </w:r>
      <w:r w:rsidRPr="009E70A8">
        <w:rPr>
          <w:szCs w:val="28"/>
        </w:rPr>
        <w:t xml:space="preserve">  закупок </w:t>
      </w:r>
      <w:r>
        <w:rPr>
          <w:szCs w:val="28"/>
        </w:rPr>
        <w:t xml:space="preserve">более </w:t>
      </w:r>
      <w:r w:rsidRPr="009E70A8">
        <w:rPr>
          <w:szCs w:val="28"/>
        </w:rPr>
        <w:t xml:space="preserve"> </w:t>
      </w:r>
      <w:r>
        <w:rPr>
          <w:szCs w:val="28"/>
        </w:rPr>
        <w:t xml:space="preserve"> </w:t>
      </w:r>
      <w:r w:rsidRPr="009E70A8">
        <w:rPr>
          <w:szCs w:val="28"/>
        </w:rPr>
        <w:t>2 000 000 руб</w:t>
      </w:r>
      <w:r>
        <w:rPr>
          <w:szCs w:val="28"/>
        </w:rPr>
        <w:t>., с</w:t>
      </w:r>
      <w:r w:rsidRPr="009E70A8">
        <w:rPr>
          <w:szCs w:val="28"/>
        </w:rPr>
        <w:t>огласно</w:t>
      </w:r>
      <w:r>
        <w:rPr>
          <w:szCs w:val="28"/>
        </w:rPr>
        <w:t xml:space="preserve"> </w:t>
      </w:r>
      <w:r w:rsidRPr="009E70A8">
        <w:rPr>
          <w:szCs w:val="28"/>
        </w:rPr>
        <w:t xml:space="preserve"> пункт</w:t>
      </w:r>
      <w:r>
        <w:rPr>
          <w:szCs w:val="28"/>
        </w:rPr>
        <w:t>ов</w:t>
      </w:r>
      <w:r w:rsidRPr="009E70A8">
        <w:rPr>
          <w:szCs w:val="28"/>
        </w:rPr>
        <w:t xml:space="preserve">  1,4  статьи</w:t>
      </w:r>
      <w:r>
        <w:rPr>
          <w:szCs w:val="28"/>
        </w:rPr>
        <w:t xml:space="preserve"> </w:t>
      </w:r>
      <w:r w:rsidRPr="009E70A8">
        <w:rPr>
          <w:szCs w:val="28"/>
        </w:rPr>
        <w:t>93</w:t>
      </w:r>
      <w:r>
        <w:rPr>
          <w:szCs w:val="28"/>
        </w:rPr>
        <w:t xml:space="preserve"> закона 44-Ф к</w:t>
      </w:r>
      <w:r w:rsidRPr="006048EF">
        <w:rPr>
          <w:szCs w:val="28"/>
        </w:rPr>
        <w:t>онкурсы,  аукционы,  котировки на выполнение работ, оказания услуг</w:t>
      </w:r>
      <w:r>
        <w:rPr>
          <w:szCs w:val="28"/>
        </w:rPr>
        <w:t xml:space="preserve"> не проводились. </w:t>
      </w:r>
    </w:p>
    <w:p w:rsidR="00E40F67" w:rsidRPr="00404E8B" w:rsidRDefault="00E40F67" w:rsidP="0082303A">
      <w:pPr>
        <w:pStyle w:val="a4"/>
        <w:jc w:val="both"/>
        <w:rPr>
          <w:color w:val="FF0000"/>
        </w:rPr>
      </w:pPr>
    </w:p>
    <w:p w:rsidR="00FC7F1D" w:rsidRDefault="00F304E2" w:rsidP="0082303A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</w:rPr>
        <w:t>8</w:t>
      </w:r>
      <w:r w:rsidR="00E40F67" w:rsidRPr="00EA0A1D">
        <w:rPr>
          <w:b/>
          <w:color w:val="0070C0"/>
          <w:szCs w:val="28"/>
        </w:rPr>
        <w:t xml:space="preserve">) </w:t>
      </w:r>
      <w:r w:rsidR="00E40F67" w:rsidRPr="00EA0A1D">
        <w:rPr>
          <w:b/>
          <w:color w:val="0070C0"/>
          <w:szCs w:val="28"/>
          <w:u w:val="single"/>
        </w:rPr>
        <w:t>участие в проведении месячников, субботников;</w:t>
      </w:r>
    </w:p>
    <w:p w:rsidR="00E40F67" w:rsidRPr="00FF1C5E" w:rsidRDefault="00E40F67" w:rsidP="0082303A">
      <w:pPr>
        <w:ind w:firstLine="720"/>
        <w:jc w:val="both"/>
        <w:rPr>
          <w:szCs w:val="28"/>
        </w:rPr>
      </w:pPr>
      <w:r w:rsidRPr="00FF1C5E">
        <w:rPr>
          <w:szCs w:val="28"/>
        </w:rPr>
        <w:lastRenderedPageBreak/>
        <w:t xml:space="preserve">Ежегодно в весенний период в районе Капотня проводятся общегородские субботники, в которых активное участие принимают сотрудники администрации района, государственных и </w:t>
      </w:r>
      <w:r w:rsidR="000B7170" w:rsidRPr="00FF1C5E">
        <w:rPr>
          <w:szCs w:val="28"/>
        </w:rPr>
        <w:t>бюджетных</w:t>
      </w:r>
      <w:r w:rsidRPr="00FF1C5E">
        <w:rPr>
          <w:szCs w:val="28"/>
        </w:rPr>
        <w:t xml:space="preserve"> учреждений, жители района.</w:t>
      </w:r>
    </w:p>
    <w:p w:rsidR="000B7170" w:rsidRPr="00FF1C5E" w:rsidRDefault="00E40F67" w:rsidP="0082303A">
      <w:pPr>
        <w:ind w:firstLine="720"/>
        <w:jc w:val="both"/>
        <w:rPr>
          <w:szCs w:val="28"/>
        </w:rPr>
      </w:pPr>
      <w:r w:rsidRPr="00FF1C5E">
        <w:rPr>
          <w:szCs w:val="28"/>
        </w:rPr>
        <w:t>При проведении массовых общегородских субботников и месячников благоустройства, проводятся работы</w:t>
      </w:r>
      <w:r w:rsidR="000B7170" w:rsidRPr="00FF1C5E">
        <w:rPr>
          <w:szCs w:val="28"/>
        </w:rPr>
        <w:t xml:space="preserve">: </w:t>
      </w:r>
      <w:r w:rsidRPr="00FF1C5E">
        <w:rPr>
          <w:szCs w:val="28"/>
        </w:rPr>
        <w:t xml:space="preserve"> по уборке территорий</w:t>
      </w:r>
      <w:r w:rsidR="000B7170" w:rsidRPr="00FF1C5E">
        <w:rPr>
          <w:szCs w:val="28"/>
        </w:rPr>
        <w:t>;</w:t>
      </w:r>
      <w:r w:rsidRPr="00FF1C5E">
        <w:rPr>
          <w:szCs w:val="28"/>
        </w:rPr>
        <w:t xml:space="preserve"> промывке и окраске газонных ограждений и бортового камня</w:t>
      </w:r>
      <w:r w:rsidR="000B7170" w:rsidRPr="00FF1C5E">
        <w:rPr>
          <w:szCs w:val="28"/>
        </w:rPr>
        <w:t>;</w:t>
      </w:r>
      <w:r w:rsidRPr="00FF1C5E">
        <w:rPr>
          <w:szCs w:val="28"/>
        </w:rPr>
        <w:t xml:space="preserve"> ремонту мелких металлических конструкций</w:t>
      </w:r>
      <w:r w:rsidR="000B7170" w:rsidRPr="00FF1C5E">
        <w:rPr>
          <w:szCs w:val="28"/>
        </w:rPr>
        <w:t>; прогребанию и ремонту газонов; </w:t>
      </w:r>
      <w:r w:rsidR="000B7170" w:rsidRPr="00FF1C5E">
        <w:rPr>
          <w:szCs w:val="28"/>
          <w:shd w:val="clear" w:color="auto" w:fill="FFFFFF"/>
        </w:rPr>
        <w:t>посадке деревьев и кустарников;</w:t>
      </w:r>
      <w:r w:rsidR="000B7170" w:rsidRPr="00FF1C5E">
        <w:rPr>
          <w:szCs w:val="28"/>
        </w:rPr>
        <w:t xml:space="preserve"> ремонту, промывке и окраске газонных ограждений, бортового камня, МАФ; ремонту мелких металлических конструкций, в том числе садово-парковой мебели, урн, контейнерных и бункерных площадок;  ремонту, промывки цоколей и фасадов зданий, входных групп.</w:t>
      </w:r>
    </w:p>
    <w:p w:rsidR="00E40F67" w:rsidRPr="00404E8B" w:rsidRDefault="00E40F67" w:rsidP="0082303A">
      <w:pPr>
        <w:ind w:firstLine="720"/>
        <w:jc w:val="both"/>
        <w:rPr>
          <w:color w:val="FF0000"/>
          <w:szCs w:val="28"/>
        </w:rPr>
      </w:pPr>
    </w:p>
    <w:p w:rsidR="00E40F67" w:rsidRPr="00EA0A1D" w:rsidRDefault="00F304E2" w:rsidP="0082303A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</w:rPr>
        <w:t>9</w:t>
      </w:r>
      <w:r w:rsidR="00E40F67" w:rsidRPr="00EA0A1D">
        <w:rPr>
          <w:b/>
          <w:color w:val="0070C0"/>
          <w:szCs w:val="28"/>
        </w:rPr>
        <w:t xml:space="preserve">) </w:t>
      </w:r>
      <w:r w:rsidR="00E40F67" w:rsidRPr="00EA0A1D">
        <w:rPr>
          <w:b/>
          <w:color w:val="0070C0"/>
          <w:szCs w:val="28"/>
          <w:u w:val="single"/>
        </w:rPr>
        <w:t>организации деятельности ОПОП;</w:t>
      </w:r>
    </w:p>
    <w:p w:rsidR="00FF1C5E" w:rsidRPr="00FF1C5E" w:rsidRDefault="00FF1C5E" w:rsidP="00FF1C5E">
      <w:pPr>
        <w:ind w:firstLine="700"/>
        <w:jc w:val="both"/>
        <w:rPr>
          <w:szCs w:val="28"/>
          <w:lang w:eastAsia="en-US"/>
        </w:rPr>
      </w:pPr>
      <w:r w:rsidRPr="00FF1C5E">
        <w:rPr>
          <w:szCs w:val="28"/>
          <w:lang w:eastAsia="en-US"/>
        </w:rPr>
        <w:t xml:space="preserve">Управой района осуществляется общее руководство деятельностью Общественных пунктов охраны порядка (ОПОП),  на территории района их действует - </w:t>
      </w:r>
      <w:r w:rsidRPr="00FF1C5E">
        <w:rPr>
          <w:b/>
          <w:szCs w:val="28"/>
          <w:lang w:eastAsia="en-US"/>
        </w:rPr>
        <w:t>2</w:t>
      </w:r>
      <w:r w:rsidRPr="00FF1C5E">
        <w:rPr>
          <w:szCs w:val="28"/>
          <w:lang w:eastAsia="en-US"/>
        </w:rPr>
        <w:t>.</w:t>
      </w:r>
    </w:p>
    <w:p w:rsidR="00FF1C5E" w:rsidRPr="00FF1C5E" w:rsidRDefault="00FF1C5E" w:rsidP="00FF1C5E">
      <w:pPr>
        <w:ind w:firstLine="697"/>
        <w:jc w:val="both"/>
        <w:rPr>
          <w:szCs w:val="28"/>
          <w:lang w:eastAsia="en-US"/>
        </w:rPr>
      </w:pPr>
      <w:r w:rsidRPr="00FF1C5E">
        <w:rPr>
          <w:szCs w:val="28"/>
          <w:lang w:eastAsia="en-US"/>
        </w:rPr>
        <w:t>В соответствии с Законом Москвы от 10 декабря 2003 года №77 «Об общественных пунктах охраны порядка в городе Москве» и в целях реализации мероприятий Государственной программы города Москвы «Безопасный город» на 2012-2018 годы ОПОП осуществляют содействие органам государственной власти в решении задач профилактики правонарушений в жилом секторе.</w:t>
      </w:r>
    </w:p>
    <w:p w:rsidR="00FF1C5E" w:rsidRPr="00FF1C5E" w:rsidRDefault="00FF1C5E" w:rsidP="00FF1C5E">
      <w:pPr>
        <w:ind w:firstLine="708"/>
        <w:jc w:val="both"/>
        <w:rPr>
          <w:szCs w:val="28"/>
        </w:rPr>
      </w:pPr>
    </w:p>
    <w:p w:rsidR="00FF1C5E" w:rsidRPr="00B30D89" w:rsidRDefault="00FF1C5E" w:rsidP="00FF1C5E">
      <w:pPr>
        <w:ind w:firstLine="708"/>
        <w:jc w:val="both"/>
        <w:rPr>
          <w:szCs w:val="28"/>
        </w:rPr>
      </w:pPr>
      <w:r w:rsidRPr="00B30D89">
        <w:rPr>
          <w:szCs w:val="28"/>
        </w:rPr>
        <w:t>При решении вопросов по основным направлениями деятельности, председатели советов ОПОП осуществляют:</w:t>
      </w:r>
    </w:p>
    <w:p w:rsidR="00FF1C5E" w:rsidRPr="00682E57" w:rsidRDefault="00FF1C5E" w:rsidP="00FF1C5E">
      <w:pPr>
        <w:pStyle w:val="a3"/>
        <w:numPr>
          <w:ilvl w:val="0"/>
          <w:numId w:val="13"/>
        </w:numPr>
        <w:ind w:left="0" w:firstLine="708"/>
        <w:jc w:val="both"/>
      </w:pPr>
      <w:r w:rsidRPr="00682E57">
        <w:rPr>
          <w:u w:val="single"/>
        </w:rPr>
        <w:t>Прием населения</w:t>
      </w:r>
      <w:r w:rsidRPr="00682E57">
        <w:t xml:space="preserve">, с целью оказания  практической помощи, а также для выявления фактов нарушения законности; </w:t>
      </w:r>
    </w:p>
    <w:p w:rsidR="00FF1C5E" w:rsidRPr="00682E57" w:rsidRDefault="00FF1C5E" w:rsidP="00FF1C5E">
      <w:pPr>
        <w:pStyle w:val="a3"/>
        <w:ind w:left="0" w:firstLine="709"/>
        <w:jc w:val="both"/>
      </w:pPr>
      <w:r w:rsidRPr="00682E57">
        <w:t>В 2016 г. в ОПОП зарегистрировано 113 заявлений и сообщений граждан по различным вопросам:</w:t>
      </w:r>
    </w:p>
    <w:p w:rsidR="00FF1C5E" w:rsidRPr="00AD0476" w:rsidRDefault="00FF1C5E" w:rsidP="00FF1C5E">
      <w:pPr>
        <w:pStyle w:val="a3"/>
        <w:ind w:left="0" w:firstLine="709"/>
        <w:jc w:val="both"/>
        <w:rPr>
          <w:i/>
        </w:rPr>
      </w:pPr>
      <w:r w:rsidRPr="00AD0476">
        <w:rPr>
          <w:i/>
        </w:rPr>
        <w:t xml:space="preserve">- по обеспечению охраны общественного порядка, личной безопасности граждан, охраны их собственности; </w:t>
      </w:r>
    </w:p>
    <w:p w:rsidR="00FF1C5E" w:rsidRPr="00AD0476" w:rsidRDefault="00FF1C5E" w:rsidP="00FF1C5E">
      <w:pPr>
        <w:pStyle w:val="a3"/>
        <w:ind w:left="0" w:firstLine="709"/>
        <w:jc w:val="both"/>
        <w:rPr>
          <w:i/>
        </w:rPr>
      </w:pPr>
      <w:r w:rsidRPr="00AD0476">
        <w:rPr>
          <w:i/>
        </w:rPr>
        <w:t>- по соблюдению порядка использования, содержания, эксплуатации жилых домов и придомовых территорий;</w:t>
      </w:r>
    </w:p>
    <w:p w:rsidR="00FF1C5E" w:rsidRPr="00AD0476" w:rsidRDefault="00FF1C5E" w:rsidP="00FF1C5E">
      <w:pPr>
        <w:pStyle w:val="a3"/>
        <w:ind w:left="1713" w:hanging="1004"/>
        <w:jc w:val="both"/>
        <w:rPr>
          <w:i/>
        </w:rPr>
      </w:pPr>
      <w:r w:rsidRPr="00AD0476">
        <w:rPr>
          <w:i/>
        </w:rPr>
        <w:t>- по организации содержания животных;</w:t>
      </w:r>
    </w:p>
    <w:p w:rsidR="00FF1C5E" w:rsidRPr="00AD0476" w:rsidRDefault="00FF1C5E" w:rsidP="00FF1C5E">
      <w:pPr>
        <w:pStyle w:val="a3"/>
        <w:ind w:left="0"/>
        <w:jc w:val="both"/>
        <w:rPr>
          <w:i/>
        </w:rPr>
      </w:pPr>
      <w:r w:rsidRPr="00AD0476">
        <w:rPr>
          <w:i/>
        </w:rPr>
        <w:t xml:space="preserve">         </w:t>
      </w:r>
      <w:r w:rsidRPr="00AD0476">
        <w:rPr>
          <w:i/>
        </w:rPr>
        <w:tab/>
        <w:t>- по соблюдению правил благоустройства, охраны объектов благоустройства и зеленых насаждений в жилых зонах;</w:t>
      </w:r>
    </w:p>
    <w:p w:rsidR="00FF1C5E" w:rsidRPr="00AD0476" w:rsidRDefault="00FF1C5E" w:rsidP="00FF1C5E">
      <w:pPr>
        <w:pStyle w:val="a3"/>
        <w:ind w:left="0" w:firstLine="708"/>
        <w:jc w:val="both"/>
        <w:rPr>
          <w:i/>
        </w:rPr>
      </w:pPr>
      <w:r w:rsidRPr="00AD0476">
        <w:rPr>
          <w:i/>
        </w:rPr>
        <w:t>- по нарушению миграционного законодательства.</w:t>
      </w:r>
    </w:p>
    <w:p w:rsidR="00FF1C5E" w:rsidRPr="00682E57" w:rsidRDefault="00FF1C5E" w:rsidP="00FF1C5E">
      <w:pPr>
        <w:ind w:firstLine="708"/>
        <w:jc w:val="both"/>
        <w:rPr>
          <w:szCs w:val="28"/>
        </w:rPr>
      </w:pPr>
      <w:r w:rsidRPr="00682E57">
        <w:rPr>
          <w:szCs w:val="28"/>
        </w:rPr>
        <w:t xml:space="preserve">Наибольшее количество обращений содержит необходимость разрешения проблем бытового характера, и это требует терпения, внимания и компетентности в вопросах по разрешению  конфликта, а также, при необходимости, практических действий. </w:t>
      </w:r>
    </w:p>
    <w:p w:rsidR="00FF1C5E" w:rsidRPr="00682E57" w:rsidRDefault="00FF1C5E" w:rsidP="00FF1C5E">
      <w:pPr>
        <w:pStyle w:val="a3"/>
        <w:ind w:left="1713"/>
        <w:jc w:val="both"/>
      </w:pP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682E57">
        <w:rPr>
          <w:szCs w:val="28"/>
        </w:rPr>
        <w:t xml:space="preserve"> </w:t>
      </w:r>
      <w:r>
        <w:rPr>
          <w:szCs w:val="28"/>
        </w:rPr>
        <w:t>Также п</w:t>
      </w:r>
      <w:r w:rsidRPr="00682E57">
        <w:rPr>
          <w:szCs w:val="28"/>
        </w:rPr>
        <w:t>ров</w:t>
      </w:r>
      <w:r>
        <w:rPr>
          <w:szCs w:val="28"/>
        </w:rPr>
        <w:t>о</w:t>
      </w:r>
      <w:r w:rsidRPr="00682E57">
        <w:rPr>
          <w:szCs w:val="28"/>
        </w:rPr>
        <w:t>д</w:t>
      </w:r>
      <w:r>
        <w:rPr>
          <w:szCs w:val="28"/>
        </w:rPr>
        <w:t>ится</w:t>
      </w:r>
      <w:r w:rsidRPr="00682E57">
        <w:rPr>
          <w:szCs w:val="28"/>
        </w:rPr>
        <w:t xml:space="preserve"> </w:t>
      </w:r>
      <w:r w:rsidRPr="00682E57">
        <w:rPr>
          <w:szCs w:val="28"/>
          <w:u w:val="single"/>
        </w:rPr>
        <w:t>разъяснительн</w:t>
      </w:r>
      <w:r>
        <w:rPr>
          <w:szCs w:val="28"/>
          <w:u w:val="single"/>
        </w:rPr>
        <w:t>ая</w:t>
      </w:r>
      <w:r w:rsidRPr="00682E57">
        <w:rPr>
          <w:szCs w:val="28"/>
          <w:u w:val="single"/>
        </w:rPr>
        <w:t xml:space="preserve"> работ</w:t>
      </w:r>
      <w:r>
        <w:rPr>
          <w:szCs w:val="28"/>
          <w:u w:val="single"/>
        </w:rPr>
        <w:t>а</w:t>
      </w:r>
      <w:r w:rsidRPr="00682E57">
        <w:rPr>
          <w:szCs w:val="28"/>
        </w:rPr>
        <w:t xml:space="preserve"> среди жителей по задачам ОПОП, возложенным на них Законом города Москвы № 77 от 10.12.2003 года (в редакции Законов города Москвы от 03.11.2004г. № 68 от 04.06.2008г. № 21), а также в соответствии с Государственной программой города Москвы </w:t>
      </w:r>
      <w:r w:rsidRPr="00682E57">
        <w:rPr>
          <w:szCs w:val="28"/>
        </w:rPr>
        <w:lastRenderedPageBreak/>
        <w:t>«Безопасный город» на 2012-2018 год (Постановление правительства Москвы от 23 сентября 2011 года №443-пп)</w:t>
      </w:r>
      <w:r>
        <w:rPr>
          <w:szCs w:val="28"/>
        </w:rPr>
        <w:t>: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- проводятся беседы с населением;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 xml:space="preserve">-  размещаются и обновляются  в каждом подъезде листовки и памятки о телефонах экстренных служб района, округа и города; 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- проверяется наличие в каждом подъезде жилого дома информационных табло со сведениями о телефонах и адресах дежурных служб правоохранительных органов и о действиях граждан в чрезвычайных ситуациях;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 xml:space="preserve">- вручаются памятки, листовки с разъяснениями приемов мошенников и как им противостоять; 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- размещаются памятки и листовки в подъездах домов, на стендах и на табло с информацией об оперативной обстановке, складывающейся на территории, как уберечь свое жилище и имущество от квартирных воров, с обращением к жителям о необходимости соблюдать бдительность и внимание к фактам появления в подъездах неизвестных лиц, не проживающих в доме и вызывающих подозрение своим поведением.</w:t>
      </w:r>
    </w:p>
    <w:p w:rsidR="00FF1C5E" w:rsidRPr="00682E57" w:rsidRDefault="00FF1C5E" w:rsidP="00FF1C5E">
      <w:pPr>
        <w:ind w:firstLine="708"/>
        <w:jc w:val="both"/>
        <w:rPr>
          <w:szCs w:val="28"/>
        </w:rPr>
      </w:pP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682E57">
        <w:rPr>
          <w:szCs w:val="28"/>
        </w:rPr>
        <w:t xml:space="preserve"> </w:t>
      </w:r>
      <w:r>
        <w:rPr>
          <w:szCs w:val="28"/>
        </w:rPr>
        <w:t xml:space="preserve">Также члены </w:t>
      </w:r>
      <w:r w:rsidRPr="00682E57">
        <w:rPr>
          <w:szCs w:val="28"/>
        </w:rPr>
        <w:t>ОПОП</w:t>
      </w:r>
      <w:r w:rsidRPr="004C611A">
        <w:rPr>
          <w:szCs w:val="28"/>
        </w:rPr>
        <w:t xml:space="preserve"> </w:t>
      </w:r>
      <w:r w:rsidRPr="004C611A">
        <w:rPr>
          <w:szCs w:val="28"/>
          <w:u w:val="single"/>
        </w:rPr>
        <w:t>взаимодейству</w:t>
      </w:r>
      <w:r>
        <w:rPr>
          <w:szCs w:val="28"/>
          <w:u w:val="single"/>
        </w:rPr>
        <w:t>ю</w:t>
      </w:r>
      <w:r w:rsidRPr="004C611A">
        <w:rPr>
          <w:szCs w:val="28"/>
          <w:u w:val="single"/>
        </w:rPr>
        <w:t>т</w:t>
      </w:r>
      <w:r w:rsidRPr="004C611A">
        <w:rPr>
          <w:szCs w:val="28"/>
        </w:rPr>
        <w:t>:</w:t>
      </w:r>
    </w:p>
    <w:p w:rsidR="00FF1C5E" w:rsidRPr="00DD415C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3.1.</w:t>
      </w:r>
      <w:r w:rsidRPr="00DD415C">
        <w:rPr>
          <w:szCs w:val="28"/>
        </w:rPr>
        <w:t xml:space="preserve"> с </w:t>
      </w:r>
      <w:r w:rsidRPr="00DD415C">
        <w:rPr>
          <w:i/>
          <w:szCs w:val="28"/>
          <w:u w:val="single"/>
        </w:rPr>
        <w:t>участковыми уполномоченными полиции</w:t>
      </w:r>
      <w:r w:rsidRPr="00DD415C">
        <w:rPr>
          <w:szCs w:val="28"/>
        </w:rPr>
        <w:t>, в обеспечении общественного порядка, и борьбе с правонарушителями, и проведении профилактики по предупреждению преступлений и правонарушений</w:t>
      </w:r>
      <w:r>
        <w:rPr>
          <w:szCs w:val="28"/>
        </w:rPr>
        <w:t xml:space="preserve"> в соответствии с задачами:</w:t>
      </w:r>
      <w:r w:rsidRPr="00DD415C">
        <w:rPr>
          <w:szCs w:val="28"/>
        </w:rPr>
        <w:t xml:space="preserve">  </w:t>
      </w:r>
    </w:p>
    <w:p w:rsidR="00FF1C5E" w:rsidRDefault="00FF1C5E" w:rsidP="00FF1C5E">
      <w:pPr>
        <w:pStyle w:val="a3"/>
        <w:ind w:left="0" w:firstLine="708"/>
        <w:jc w:val="both"/>
      </w:pPr>
      <w:r>
        <w:t>- проводятся оперативно-профилактические мероприятия: «Заслон-2», «Сигнал», «Нелегал-2016» (председатели советов ОПОП приняли участие в 6 рейдах, в качестве понятых в расследовании  2-х уголовных и административных правонарушениях);</w:t>
      </w:r>
    </w:p>
    <w:p w:rsidR="00FF1C5E" w:rsidRDefault="00FF1C5E" w:rsidP="00FF1C5E">
      <w:pPr>
        <w:ind w:firstLine="708"/>
        <w:jc w:val="both"/>
        <w:rPr>
          <w:szCs w:val="28"/>
        </w:rPr>
      </w:pPr>
      <w:r w:rsidRPr="00DD415C">
        <w:rPr>
          <w:szCs w:val="28"/>
        </w:rPr>
        <w:t xml:space="preserve">- </w:t>
      </w:r>
      <w:r w:rsidRPr="009458C8">
        <w:rPr>
          <w:szCs w:val="28"/>
        </w:rPr>
        <w:t>проводятся</w:t>
      </w:r>
      <w:r w:rsidRPr="00DD415C">
        <w:rPr>
          <w:szCs w:val="28"/>
        </w:rPr>
        <w:t xml:space="preserve"> совместны</w:t>
      </w:r>
      <w:r>
        <w:rPr>
          <w:szCs w:val="28"/>
        </w:rPr>
        <w:t>е</w:t>
      </w:r>
      <w:r w:rsidRPr="00DD415C">
        <w:rPr>
          <w:szCs w:val="28"/>
        </w:rPr>
        <w:t xml:space="preserve"> ежеквартальных отчетов УУП и председателей советов ОПОП перед населением об итогах работы по предупреждению правонарушений и укреплению правопорядка на обслуживаемой территории</w:t>
      </w:r>
      <w:r>
        <w:rPr>
          <w:szCs w:val="28"/>
        </w:rPr>
        <w:t>;</w:t>
      </w:r>
    </w:p>
    <w:p w:rsidR="00FF1C5E" w:rsidRPr="00515E56" w:rsidRDefault="00FF1C5E" w:rsidP="00FF1C5E">
      <w:pPr>
        <w:ind w:firstLine="708"/>
        <w:jc w:val="both"/>
        <w:rPr>
          <w:szCs w:val="28"/>
        </w:rPr>
      </w:pPr>
      <w:r w:rsidRPr="00515E56">
        <w:rPr>
          <w:szCs w:val="28"/>
        </w:rPr>
        <w:t xml:space="preserve">- </w:t>
      </w:r>
      <w:r w:rsidRPr="009458C8">
        <w:rPr>
          <w:szCs w:val="28"/>
        </w:rPr>
        <w:t>провод</w:t>
      </w:r>
      <w:r>
        <w:rPr>
          <w:szCs w:val="28"/>
        </w:rPr>
        <w:t>и</w:t>
      </w:r>
      <w:r w:rsidRPr="009458C8">
        <w:rPr>
          <w:szCs w:val="28"/>
        </w:rPr>
        <w:t>тся</w:t>
      </w:r>
      <w:r w:rsidRPr="00515E56">
        <w:rPr>
          <w:szCs w:val="28"/>
        </w:rPr>
        <w:t xml:space="preserve"> </w:t>
      </w:r>
      <w:r>
        <w:rPr>
          <w:szCs w:val="28"/>
        </w:rPr>
        <w:t xml:space="preserve">совместная </w:t>
      </w:r>
      <w:r w:rsidRPr="00515E56">
        <w:rPr>
          <w:szCs w:val="28"/>
        </w:rPr>
        <w:t>работ</w:t>
      </w:r>
      <w:r>
        <w:rPr>
          <w:szCs w:val="28"/>
        </w:rPr>
        <w:t>а</w:t>
      </w:r>
      <w:r w:rsidRPr="00515E56">
        <w:rPr>
          <w:szCs w:val="28"/>
        </w:rPr>
        <w:t xml:space="preserve"> по предотвращению террористических актов в жилом секторе</w:t>
      </w:r>
      <w:r>
        <w:rPr>
          <w:szCs w:val="28"/>
        </w:rPr>
        <w:t>;</w:t>
      </w:r>
    </w:p>
    <w:p w:rsidR="00FF1C5E" w:rsidRDefault="00FF1C5E" w:rsidP="00FF1C5E">
      <w:pPr>
        <w:ind w:firstLine="708"/>
        <w:jc w:val="both"/>
        <w:rPr>
          <w:szCs w:val="28"/>
        </w:rPr>
      </w:pPr>
    </w:p>
    <w:p w:rsidR="00FF1C5E" w:rsidRDefault="00FF1C5E" w:rsidP="00FF1C5E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3.2. </w:t>
      </w:r>
      <w:r w:rsidRPr="004D4322">
        <w:rPr>
          <w:szCs w:val="28"/>
        </w:rPr>
        <w:t xml:space="preserve">с сотрудниками </w:t>
      </w:r>
      <w:r w:rsidRPr="004D4322">
        <w:rPr>
          <w:szCs w:val="28"/>
          <w:u w:val="single"/>
        </w:rPr>
        <w:t>подразделений по делам несовершеннолетних в работе по профилактике беспризорности и безнадзорности несовершеннолетних</w:t>
      </w:r>
      <w:r>
        <w:rPr>
          <w:szCs w:val="28"/>
          <w:u w:val="single"/>
        </w:rPr>
        <w:t>:</w:t>
      </w:r>
    </w:p>
    <w:p w:rsidR="00FF1C5E" w:rsidRDefault="00FF1C5E" w:rsidP="00FF1C5E">
      <w:pPr>
        <w:ind w:firstLine="708"/>
        <w:jc w:val="both"/>
        <w:rPr>
          <w:szCs w:val="28"/>
        </w:rPr>
      </w:pPr>
      <w:r w:rsidRPr="00264F5E">
        <w:rPr>
          <w:szCs w:val="28"/>
        </w:rPr>
        <w:t>-</w:t>
      </w:r>
      <w:r w:rsidRPr="004D4322">
        <w:rPr>
          <w:szCs w:val="28"/>
        </w:rPr>
        <w:t xml:space="preserve"> осуществл</w:t>
      </w:r>
      <w:r>
        <w:rPr>
          <w:szCs w:val="28"/>
        </w:rPr>
        <w:t>яется</w:t>
      </w:r>
      <w:r w:rsidRPr="004D4322">
        <w:rPr>
          <w:szCs w:val="28"/>
        </w:rPr>
        <w:t xml:space="preserve"> контрол</w:t>
      </w:r>
      <w:r>
        <w:rPr>
          <w:szCs w:val="28"/>
        </w:rPr>
        <w:t>ь</w:t>
      </w:r>
      <w:r w:rsidRPr="004D4322">
        <w:rPr>
          <w:szCs w:val="28"/>
        </w:rPr>
        <w:t xml:space="preserve"> за поведением, организацией культурного досуга</w:t>
      </w:r>
      <w:r>
        <w:rPr>
          <w:szCs w:val="28"/>
        </w:rPr>
        <w:t>;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5B6A55">
        <w:rPr>
          <w:szCs w:val="28"/>
        </w:rPr>
        <w:t xml:space="preserve"> </w:t>
      </w:r>
      <w:r>
        <w:rPr>
          <w:szCs w:val="28"/>
        </w:rPr>
        <w:t xml:space="preserve">принимается </w:t>
      </w:r>
      <w:r w:rsidRPr="005B6A55">
        <w:rPr>
          <w:szCs w:val="28"/>
        </w:rPr>
        <w:t>участи</w:t>
      </w:r>
      <w:r>
        <w:rPr>
          <w:szCs w:val="28"/>
        </w:rPr>
        <w:t>е</w:t>
      </w:r>
      <w:r w:rsidRPr="005B6A55">
        <w:rPr>
          <w:szCs w:val="28"/>
        </w:rPr>
        <w:t xml:space="preserve"> в </w:t>
      </w:r>
      <w:r>
        <w:rPr>
          <w:szCs w:val="28"/>
        </w:rPr>
        <w:t xml:space="preserve">окружных ежемесячных мероприятиях по плану УВД по ЮВАО: «Подросток-Лето», «Подросток-Игла», «Подросток-Семья», «Подросток-Неформал», «Подросток-Беспризорник», «Подросток-Занятость»; </w:t>
      </w:r>
    </w:p>
    <w:p w:rsidR="00FF1C5E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- проводятся профилактические беседы и составляются акты проверок (работа с особой категорией -</w:t>
      </w:r>
      <w:r w:rsidRPr="00FB6C16">
        <w:rPr>
          <w:szCs w:val="28"/>
        </w:rPr>
        <w:t xml:space="preserve"> сироты</w:t>
      </w:r>
      <w:r>
        <w:rPr>
          <w:szCs w:val="28"/>
        </w:rPr>
        <w:t xml:space="preserve"> (выпускники интернатов). </w:t>
      </w:r>
    </w:p>
    <w:p w:rsidR="00FF1C5E" w:rsidRDefault="00FF1C5E" w:rsidP="00FF1C5E">
      <w:pPr>
        <w:ind w:firstLine="708"/>
        <w:jc w:val="both"/>
        <w:rPr>
          <w:szCs w:val="28"/>
        </w:rPr>
      </w:pPr>
    </w:p>
    <w:p w:rsidR="00FF1C5E" w:rsidRPr="009E64D3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9E64D3">
        <w:rPr>
          <w:szCs w:val="28"/>
          <w:u w:val="single"/>
        </w:rPr>
        <w:t>с ГИБДД</w:t>
      </w:r>
      <w:r w:rsidRPr="009E64D3">
        <w:rPr>
          <w:szCs w:val="28"/>
        </w:rPr>
        <w:t xml:space="preserve"> -  по вопросам,  связанным с обеспечением безопасности при переходе улиц с интенсивным движением автотранспорта;</w:t>
      </w:r>
    </w:p>
    <w:p w:rsidR="00FF1C5E" w:rsidRPr="009E64D3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9E64D3">
        <w:rPr>
          <w:u w:val="single"/>
        </w:rPr>
        <w:lastRenderedPageBreak/>
        <w:t>с УФМС</w:t>
      </w:r>
      <w:r w:rsidRPr="00200005">
        <w:t xml:space="preserve"> - по профилактике правонарушений со стороны иностранных граждан </w:t>
      </w:r>
      <w:r>
        <w:t>(</w:t>
      </w:r>
      <w:r w:rsidRPr="00200005">
        <w:t>выявлено  68 случаев проживания в них незаконных мигрантов</w:t>
      </w:r>
      <w:r>
        <w:t>, н</w:t>
      </w:r>
      <w:r w:rsidRPr="009E64D3">
        <w:t>аправлено адресов в ОМВД-81, в ИФНС -68</w:t>
      </w:r>
      <w:r>
        <w:t>);</w:t>
      </w:r>
    </w:p>
    <w:p w:rsidR="00FF1C5E" w:rsidRPr="009E64D3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9E64D3">
        <w:rPr>
          <w:u w:val="single"/>
        </w:rPr>
        <w:t>с УФСИН</w:t>
      </w:r>
      <w:r w:rsidRPr="009E64D3">
        <w:rPr>
          <w:b/>
        </w:rPr>
        <w:t xml:space="preserve"> - </w:t>
      </w:r>
      <w:r w:rsidRPr="009E64D3">
        <w:t xml:space="preserve"> в проведении совместной работы, направленной на выявление лиц, условно осужденных, уклоняющихся от явки в ФБУ МРУИИ № 4 </w:t>
      </w:r>
      <w:r>
        <w:t>(</w:t>
      </w:r>
      <w:r w:rsidRPr="009E64D3">
        <w:t>проведен</w:t>
      </w:r>
      <w:r>
        <w:t>о 6</w:t>
      </w:r>
      <w:r w:rsidRPr="009E64D3">
        <w:t xml:space="preserve"> </w:t>
      </w:r>
      <w:r>
        <w:t>совместных</w:t>
      </w:r>
      <w:r w:rsidRPr="009E64D3">
        <w:t xml:space="preserve"> рейдов); </w:t>
      </w:r>
    </w:p>
    <w:p w:rsidR="00FF1C5E" w:rsidRPr="009E64D3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200005">
        <w:rPr>
          <w:u w:val="single"/>
        </w:rPr>
        <w:t>с Управлением Федеральной Службы Контроля за наркотиками</w:t>
      </w:r>
      <w:r w:rsidRPr="00200005">
        <w:t xml:space="preserve"> – по профилактик</w:t>
      </w:r>
      <w:r>
        <w:t>е</w:t>
      </w:r>
      <w:r w:rsidRPr="00200005">
        <w:t xml:space="preserve"> и раскрыти</w:t>
      </w:r>
      <w:r>
        <w:t>ю</w:t>
      </w:r>
      <w:r w:rsidRPr="00200005">
        <w:t xml:space="preserve"> преступлений, связанных с наркотическими средствами</w:t>
      </w:r>
      <w:r>
        <w:t xml:space="preserve"> (</w:t>
      </w:r>
      <w:r w:rsidRPr="00200005">
        <w:t xml:space="preserve">о фактах изготовления, употребления, хранения и сбыта наркотических средств </w:t>
      </w:r>
      <w:r>
        <w:t xml:space="preserve">поступило </w:t>
      </w:r>
      <w:r w:rsidRPr="00200005">
        <w:t>4 информации</w:t>
      </w:r>
      <w:r>
        <w:t>,</w:t>
      </w:r>
      <w:r w:rsidRPr="00313CE3">
        <w:t xml:space="preserve"> </w:t>
      </w:r>
      <w:r>
        <w:t xml:space="preserve">выявлены факты </w:t>
      </w:r>
      <w:r w:rsidRPr="00200005">
        <w:t>продажи алкогольной и табачной</w:t>
      </w:r>
      <w:r>
        <w:t xml:space="preserve"> продукции, 3 продавца были привлечены к административной ответственности);</w:t>
      </w:r>
    </w:p>
    <w:p w:rsidR="00FF1C5E" w:rsidRPr="00313CE3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9458C8">
        <w:rPr>
          <w:u w:val="single"/>
        </w:rPr>
        <w:t>с учреждениями социальной защиты и обслуживанием населения</w:t>
      </w:r>
      <w:r>
        <w:rPr>
          <w:u w:val="single"/>
        </w:rPr>
        <w:t xml:space="preserve"> </w:t>
      </w:r>
      <w:r w:rsidRPr="00200005">
        <w:t>– по</w:t>
      </w:r>
      <w:r w:rsidRPr="009458C8">
        <w:rPr>
          <w:b/>
        </w:rPr>
        <w:t xml:space="preserve"> </w:t>
      </w:r>
      <w:r w:rsidRPr="00313CE3">
        <w:t>проведени</w:t>
      </w:r>
      <w:r>
        <w:t>ю</w:t>
      </w:r>
      <w:r w:rsidRPr="00313CE3">
        <w:t xml:space="preserve"> предупредительно-профилактических мероприятий, направленных на предотвращение мошеннических действий в отношении граждан пенсионного возраста, пожилых и престарелых лиц, инвалидов</w:t>
      </w:r>
      <w:r>
        <w:t xml:space="preserve"> (организовано 2 беседы и лекции на тему «Осторожно - мошенники», проведено 6 рабочих встреч с представителями жилищного актива, проведено 9 бесед с людьми категории «группы риска»); </w:t>
      </w:r>
    </w:p>
    <w:p w:rsidR="00FF1C5E" w:rsidRPr="00200005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82656D">
        <w:rPr>
          <w:u w:val="single"/>
        </w:rPr>
        <w:t>с учреждениями Департамента природопользования и охраны окружающей среды города Москвы и службами ОАТИ г. Москвы</w:t>
      </w:r>
      <w:r w:rsidRPr="00200005">
        <w:t xml:space="preserve"> – по соблюдени</w:t>
      </w:r>
      <w:r>
        <w:t>ю</w:t>
      </w:r>
      <w:r w:rsidRPr="00200005">
        <w:t xml:space="preserve"> правил благоустройства, охраны объектов благоустройства и зеленых насаждений в жилых зонах, контроль за использованием земель, обеспечение санитарного состояния территорий</w:t>
      </w:r>
      <w:r>
        <w:t xml:space="preserve"> (пров</w:t>
      </w:r>
      <w:r w:rsidRPr="00200005">
        <w:t>едено 7 совместных мероприятий со службами ОАТИ</w:t>
      </w:r>
      <w:r>
        <w:t>)</w:t>
      </w:r>
      <w:r w:rsidRPr="00200005">
        <w:t xml:space="preserve">. </w:t>
      </w:r>
    </w:p>
    <w:p w:rsidR="00FF1C5E" w:rsidRPr="00313CE3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313CE3">
        <w:rPr>
          <w:u w:val="single"/>
        </w:rPr>
        <w:t>с учреждениями и организациями ЖКХ</w:t>
      </w:r>
      <w:r w:rsidRPr="00313CE3">
        <w:rPr>
          <w:b/>
        </w:rPr>
        <w:t xml:space="preserve"> -</w:t>
      </w:r>
      <w:r w:rsidRPr="00313CE3">
        <w:t xml:space="preserve"> по вопросам, касающимся соблюдения порядка эксплуатации жилых домов, обеспечения пожарной и антитеррористической безопасности, санитарного состояния территории, содержания животных.      </w:t>
      </w:r>
    </w:p>
    <w:p w:rsidR="00FF1C5E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313CE3">
        <w:rPr>
          <w:u w:val="single"/>
        </w:rPr>
        <w:t>с МЧС</w:t>
      </w:r>
      <w:r w:rsidRPr="0082656D">
        <w:t xml:space="preserve"> – по вопросам проведения совместны</w:t>
      </w:r>
      <w:r>
        <w:t>х</w:t>
      </w:r>
      <w:r w:rsidRPr="0082656D">
        <w:t xml:space="preserve"> обследовани</w:t>
      </w:r>
      <w:r>
        <w:t>й</w:t>
      </w:r>
      <w:r w:rsidRPr="0082656D">
        <w:t xml:space="preserve"> жилых домов, ГСК на предмет противопожарной и антитеррористической безопасности</w:t>
      </w:r>
      <w:r>
        <w:t xml:space="preserve"> (проводятся рейды</w:t>
      </w:r>
      <w:r w:rsidRPr="00313CE3">
        <w:t xml:space="preserve"> </w:t>
      </w:r>
      <w:r>
        <w:t>в местах массового отдыха москвичей);</w:t>
      </w:r>
    </w:p>
    <w:p w:rsidR="00FF1C5E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9C2B6E">
        <w:rPr>
          <w:u w:val="single"/>
        </w:rPr>
        <w:t>с народной</w:t>
      </w:r>
      <w:r w:rsidRPr="009C2B6E">
        <w:rPr>
          <w:u w:val="single"/>
        </w:rPr>
        <w:tab/>
        <w:t xml:space="preserve"> дружин</w:t>
      </w:r>
      <w:r>
        <w:rPr>
          <w:u w:val="single"/>
        </w:rPr>
        <w:t>ой</w:t>
      </w:r>
      <w:r>
        <w:rPr>
          <w:b/>
        </w:rPr>
        <w:t xml:space="preserve"> </w:t>
      </w:r>
      <w:r w:rsidRPr="009C2B6E">
        <w:t>– по вопросам</w:t>
      </w:r>
      <w:r w:rsidRPr="0082656D">
        <w:t xml:space="preserve"> охран</w:t>
      </w:r>
      <w:r>
        <w:t>ы</w:t>
      </w:r>
      <w:r w:rsidRPr="0082656D">
        <w:t xml:space="preserve"> общественного порядка, пресечению правонарушений и их профилактике</w:t>
      </w:r>
      <w:r>
        <w:t xml:space="preserve">. В период массовых мероприятий: </w:t>
      </w:r>
      <w:r w:rsidRPr="0082656D">
        <w:t>в дни государственных и религиозных праздников,</w:t>
      </w:r>
      <w:r>
        <w:t xml:space="preserve"> </w:t>
      </w:r>
      <w:r w:rsidRPr="0082656D">
        <w:t>районных и окружных оперативно-профилактических операций</w:t>
      </w:r>
      <w:r>
        <w:t xml:space="preserve"> - ряды членов НД насчитывает 124 чел. (подано заявок 22, из них реализовано 22, общее количество участия в проведенных рейдах составило 110);</w:t>
      </w:r>
    </w:p>
    <w:p w:rsidR="00FF1C5E" w:rsidRDefault="00FF1C5E" w:rsidP="00FF1C5E">
      <w:pPr>
        <w:pStyle w:val="a3"/>
        <w:numPr>
          <w:ilvl w:val="1"/>
          <w:numId w:val="14"/>
        </w:numPr>
        <w:ind w:left="0" w:firstLine="708"/>
        <w:jc w:val="both"/>
      </w:pPr>
      <w:r w:rsidRPr="009C2B6E">
        <w:rPr>
          <w:u w:val="single"/>
        </w:rPr>
        <w:t>с префектурой округа и управами районов</w:t>
      </w:r>
      <w:r w:rsidRPr="009C2B6E">
        <w:t>, которые, в свою очередь, оказывают всестороннюю помощь</w:t>
      </w:r>
      <w:r w:rsidRPr="009C2B6E">
        <w:rPr>
          <w:b/>
        </w:rPr>
        <w:t xml:space="preserve"> </w:t>
      </w:r>
      <w:r w:rsidRPr="009C2B6E">
        <w:t>советам ОПОП, обеспечивают необходимыми для работы условиями, техникой, мебелью, канцелярскими товарами и другим</w:t>
      </w:r>
      <w:r>
        <w:t>, у</w:t>
      </w:r>
      <w:r w:rsidRPr="009C2B6E">
        <w:t>частие в заседаниях и работе комиссий</w:t>
      </w:r>
      <w:r w:rsidRPr="00BE4B2E">
        <w:t xml:space="preserve"> </w:t>
      </w:r>
      <w:r>
        <w:t>(в органы государственной власти направлено 9 информаций о правонарушениях)</w:t>
      </w:r>
      <w:r w:rsidRPr="009C2B6E">
        <w:t>.</w:t>
      </w:r>
    </w:p>
    <w:p w:rsidR="00FF1C5E" w:rsidRPr="00AD0476" w:rsidRDefault="00FF1C5E" w:rsidP="00FF1C5E">
      <w:pPr>
        <w:jc w:val="both"/>
        <w:rPr>
          <w:szCs w:val="28"/>
        </w:rPr>
      </w:pPr>
      <w:r w:rsidRPr="00AD0476">
        <w:rPr>
          <w:szCs w:val="28"/>
        </w:rPr>
        <w:tab/>
        <w:t>А также постоянно ведется работа в жилом секторе по выявлению брошенного, бесхозного автотранспорта вблизи жилых домов, детских и медицинских учреждений, местах отстоя большегрузного автотранспорта.</w:t>
      </w:r>
      <w:r w:rsidRPr="00AD0476">
        <w:rPr>
          <w:szCs w:val="28"/>
        </w:rPr>
        <w:tab/>
      </w:r>
    </w:p>
    <w:p w:rsidR="00FF1C5E" w:rsidRPr="00AD0476" w:rsidRDefault="00FF1C5E" w:rsidP="00FF1C5E">
      <w:pPr>
        <w:jc w:val="both"/>
        <w:rPr>
          <w:szCs w:val="28"/>
        </w:rPr>
      </w:pPr>
      <w:r w:rsidRPr="00AD0476">
        <w:rPr>
          <w:szCs w:val="28"/>
        </w:rPr>
        <w:lastRenderedPageBreak/>
        <w:tab/>
        <w:t xml:space="preserve">Проверяются дома и подъезды с целью выявления неисправных домофонов, кодовых замков и других недостатков.  </w:t>
      </w:r>
    </w:p>
    <w:p w:rsidR="00FF1C5E" w:rsidRPr="00AD0476" w:rsidRDefault="00FF1C5E" w:rsidP="00FF1C5E">
      <w:pPr>
        <w:ind w:left="142"/>
        <w:jc w:val="both"/>
        <w:rPr>
          <w:szCs w:val="28"/>
        </w:rPr>
      </w:pPr>
      <w:r w:rsidRPr="00AD0476">
        <w:rPr>
          <w:szCs w:val="28"/>
        </w:rPr>
        <w:t xml:space="preserve">     </w:t>
      </w:r>
      <w:r w:rsidRPr="00AD0476">
        <w:rPr>
          <w:szCs w:val="28"/>
        </w:rPr>
        <w:tab/>
        <w:t xml:space="preserve">Принимается активное участие в мероприятиях по призыву граждан на военную службу (внесен вклад в выполнение задания по осеннему призыву 2016 г. - 100%). </w:t>
      </w:r>
    </w:p>
    <w:p w:rsidR="00FF1C5E" w:rsidRPr="00AD0476" w:rsidRDefault="00FF1C5E" w:rsidP="00FF1C5E">
      <w:pPr>
        <w:ind w:firstLine="708"/>
        <w:jc w:val="both"/>
        <w:outlineLvl w:val="0"/>
        <w:rPr>
          <w:szCs w:val="28"/>
        </w:rPr>
      </w:pPr>
      <w:r w:rsidRPr="00AD0476">
        <w:rPr>
          <w:szCs w:val="28"/>
        </w:rPr>
        <w:t>Постоянно проводятся мероприятия по информационной пропаганде деятельности советов: статьи, опубликованные в районных газетах,  а также оформление на общественных пунктах охраны порядка информационных стендов, табло и других средств освещения деятельности ОПОП.</w:t>
      </w:r>
    </w:p>
    <w:p w:rsidR="00FF1C5E" w:rsidRPr="00760E4C" w:rsidRDefault="00FF1C5E" w:rsidP="00FF1C5E">
      <w:pPr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8207EC">
        <w:rPr>
          <w:szCs w:val="28"/>
        </w:rPr>
        <w:t xml:space="preserve"> работе советов ОПОП</w:t>
      </w:r>
      <w:r>
        <w:rPr>
          <w:szCs w:val="28"/>
        </w:rPr>
        <w:t xml:space="preserve"> председателями активно привлекаются члены ОПОП – 1</w:t>
      </w:r>
      <w:r w:rsidRPr="00A5732E">
        <w:rPr>
          <w:szCs w:val="28"/>
        </w:rPr>
        <w:t>3</w:t>
      </w:r>
      <w:r>
        <w:rPr>
          <w:szCs w:val="28"/>
        </w:rPr>
        <w:t xml:space="preserve"> и  члены советов ОПОП – 16, а также актив ОПОП – </w:t>
      </w:r>
      <w:r w:rsidRPr="00BF2047">
        <w:rPr>
          <w:szCs w:val="28"/>
        </w:rPr>
        <w:t>4</w:t>
      </w:r>
      <w:r>
        <w:rPr>
          <w:szCs w:val="28"/>
        </w:rPr>
        <w:t>1 человек.</w:t>
      </w:r>
    </w:p>
    <w:p w:rsidR="00E40F67" w:rsidRPr="00404E8B" w:rsidRDefault="00E40F67" w:rsidP="0082303A">
      <w:pPr>
        <w:ind w:firstLine="720"/>
        <w:jc w:val="both"/>
        <w:rPr>
          <w:b/>
          <w:color w:val="FF0000"/>
          <w:szCs w:val="28"/>
        </w:rPr>
      </w:pPr>
    </w:p>
    <w:p w:rsidR="00E40F67" w:rsidRPr="00EA0A1D" w:rsidRDefault="00F304E2" w:rsidP="0082303A">
      <w:pPr>
        <w:ind w:firstLine="720"/>
        <w:jc w:val="both"/>
        <w:rPr>
          <w:b/>
          <w:color w:val="0070C0"/>
          <w:szCs w:val="28"/>
          <w:u w:val="single"/>
        </w:rPr>
      </w:pPr>
      <w:r w:rsidRPr="00EA0A1D">
        <w:rPr>
          <w:b/>
          <w:color w:val="0070C0"/>
          <w:szCs w:val="28"/>
        </w:rPr>
        <w:t>10</w:t>
      </w:r>
      <w:r w:rsidR="00E40F67" w:rsidRPr="00EA0A1D">
        <w:rPr>
          <w:b/>
          <w:color w:val="0070C0"/>
          <w:szCs w:val="28"/>
        </w:rPr>
        <w:t xml:space="preserve">) </w:t>
      </w:r>
      <w:r w:rsidR="00E40F67" w:rsidRPr="00EA0A1D">
        <w:rPr>
          <w:b/>
          <w:color w:val="0070C0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безопасности;</w:t>
      </w:r>
    </w:p>
    <w:p w:rsidR="00253BFA" w:rsidRDefault="00253BFA" w:rsidP="00253BFA">
      <w:pPr>
        <w:ind w:firstLine="851"/>
        <w:jc w:val="both"/>
        <w:rPr>
          <w:szCs w:val="28"/>
        </w:rPr>
      </w:pPr>
      <w:r w:rsidRPr="006872B9">
        <w:rPr>
          <w:szCs w:val="28"/>
        </w:rPr>
        <w:t xml:space="preserve">В 2016 году проведено 9 заседаний </w:t>
      </w:r>
      <w:r>
        <w:rPr>
          <w:szCs w:val="28"/>
        </w:rPr>
        <w:t>комиссий</w:t>
      </w:r>
      <w:r w:rsidRPr="006872B9">
        <w:rPr>
          <w:szCs w:val="28"/>
        </w:rPr>
        <w:t xml:space="preserve"> по предупреждению и ликвидации  чрезвычайных ситуаций и обеспечение пожарной безопасности района Капотня</w:t>
      </w:r>
      <w:r>
        <w:rPr>
          <w:szCs w:val="28"/>
        </w:rPr>
        <w:t>.</w:t>
      </w:r>
    </w:p>
    <w:p w:rsidR="00253BFA" w:rsidRPr="006872B9" w:rsidRDefault="00253BFA" w:rsidP="00253BFA">
      <w:pPr>
        <w:ind w:firstLine="851"/>
        <w:jc w:val="both"/>
        <w:rPr>
          <w:szCs w:val="28"/>
        </w:rPr>
      </w:pPr>
      <w:r>
        <w:rPr>
          <w:szCs w:val="28"/>
        </w:rPr>
        <w:t>Проведены проверки  наличия и работы  электросиренного оборудования предназначенного для оповещения населения в случае чрезвычайных ситуаций и военной угрозе.</w:t>
      </w:r>
    </w:p>
    <w:p w:rsidR="00E40F67" w:rsidRPr="00253BFA" w:rsidRDefault="00E40F67" w:rsidP="0082303A">
      <w:pPr>
        <w:ind w:firstLine="567"/>
        <w:jc w:val="both"/>
        <w:rPr>
          <w:bCs/>
          <w:szCs w:val="28"/>
        </w:rPr>
      </w:pPr>
      <w:r w:rsidRPr="00253BFA">
        <w:rPr>
          <w:bCs/>
          <w:szCs w:val="28"/>
        </w:rPr>
        <w:t>Агитационные материалы на противопожарную тематику регулярно размещаются на сайте управы района, на информационных стендах в районе и досках объявлений у подъездов жилых домов.</w:t>
      </w:r>
    </w:p>
    <w:p w:rsidR="00E40F67" w:rsidRPr="00253BFA" w:rsidRDefault="00E40F67" w:rsidP="0082303A">
      <w:pPr>
        <w:ind w:firstLine="567"/>
        <w:jc w:val="both"/>
        <w:rPr>
          <w:bCs/>
          <w:szCs w:val="28"/>
        </w:rPr>
      </w:pPr>
      <w:r w:rsidRPr="00253BFA">
        <w:rPr>
          <w:bCs/>
          <w:szCs w:val="28"/>
        </w:rPr>
        <w:t xml:space="preserve">Продолжалась подготовка руководителей и уполномоченных по ГО и ЧС организаций  нештатных аварийно-спасательных формирований ГО в учебно-методических центрах города и округа.  </w:t>
      </w:r>
    </w:p>
    <w:p w:rsidR="00E40F67" w:rsidRPr="009C7FAD" w:rsidRDefault="00E40F67" w:rsidP="0082303A">
      <w:pPr>
        <w:pStyle w:val="a4"/>
        <w:ind w:firstLine="708"/>
        <w:jc w:val="both"/>
        <w:rPr>
          <w:color w:val="0070C0"/>
        </w:rPr>
      </w:pPr>
    </w:p>
    <w:p w:rsidR="00E40F67" w:rsidRPr="009C7FAD" w:rsidRDefault="00F304E2" w:rsidP="0082303A">
      <w:pPr>
        <w:ind w:firstLine="720"/>
        <w:jc w:val="both"/>
        <w:rPr>
          <w:b/>
          <w:color w:val="0070C0"/>
          <w:szCs w:val="28"/>
        </w:rPr>
      </w:pPr>
      <w:r w:rsidRPr="009C7FAD">
        <w:rPr>
          <w:b/>
          <w:color w:val="0070C0"/>
          <w:szCs w:val="28"/>
        </w:rPr>
        <w:t>11</w:t>
      </w:r>
      <w:r w:rsidR="00E40F67" w:rsidRPr="009C7FAD">
        <w:rPr>
          <w:b/>
          <w:color w:val="0070C0"/>
          <w:szCs w:val="28"/>
        </w:rPr>
        <w:t xml:space="preserve">) </w:t>
      </w:r>
      <w:r w:rsidR="00E40F67" w:rsidRPr="009C7FAD">
        <w:rPr>
          <w:b/>
          <w:color w:val="0070C0"/>
          <w:szCs w:val="28"/>
          <w:u w:val="single"/>
        </w:rPr>
        <w:t>назначение мест отбывания наказания по исправительным и обязательным работам;</w:t>
      </w:r>
      <w:r w:rsidR="00E40F67" w:rsidRPr="009C7FAD">
        <w:rPr>
          <w:b/>
          <w:color w:val="0070C0"/>
          <w:szCs w:val="28"/>
        </w:rPr>
        <w:t xml:space="preserve"> </w:t>
      </w:r>
    </w:p>
    <w:p w:rsidR="003F006B" w:rsidRPr="00EA0A1D" w:rsidRDefault="00E40F67" w:rsidP="0082303A">
      <w:pPr>
        <w:pStyle w:val="a4"/>
        <w:ind w:firstLine="708"/>
        <w:jc w:val="both"/>
      </w:pPr>
      <w:r w:rsidRPr="00EA0A1D">
        <w:t>Управой района на 201</w:t>
      </w:r>
      <w:r w:rsidR="00EA0A1D" w:rsidRPr="00EA0A1D">
        <w:t>6</w:t>
      </w:r>
      <w:r w:rsidRPr="00EA0A1D">
        <w:t xml:space="preserve"> г. </w:t>
      </w:r>
      <w:r w:rsidR="001C2E01" w:rsidRPr="00EA0A1D">
        <w:rPr>
          <w:i/>
        </w:rPr>
        <w:t>(по полугодиям)</w:t>
      </w:r>
      <w:r w:rsidR="001C2E01" w:rsidRPr="00EA0A1D">
        <w:t xml:space="preserve"> </w:t>
      </w:r>
      <w:r w:rsidRPr="00EA0A1D">
        <w:t xml:space="preserve">был определен перечень предприятий для отбывания наказания в виде исправительных и  обязательных работам по месту жительства. </w:t>
      </w:r>
    </w:p>
    <w:p w:rsidR="00E40F67" w:rsidRPr="00EA0A1D" w:rsidRDefault="00E40F67" w:rsidP="0082303A">
      <w:pPr>
        <w:pStyle w:val="a4"/>
        <w:ind w:firstLine="708"/>
        <w:jc w:val="both"/>
      </w:pPr>
      <w:r w:rsidRPr="00EA0A1D">
        <w:t>В этом направлении работы оказывалась помощь такими организациями района как:</w:t>
      </w:r>
      <w:r w:rsidR="001C2E01" w:rsidRPr="00EA0A1D">
        <w:t xml:space="preserve"> </w:t>
      </w:r>
      <w:r w:rsidRPr="00EA0A1D">
        <w:t>ООО «Конэкс»</w:t>
      </w:r>
      <w:r w:rsidR="00EA0A1D" w:rsidRPr="00EA0A1D">
        <w:t xml:space="preserve"> </w:t>
      </w:r>
      <w:r w:rsidR="001C2E01" w:rsidRPr="00EA0A1D">
        <w:t>и ГБУ «Жилищник района Капотня»</w:t>
      </w:r>
      <w:r w:rsidRPr="00EA0A1D">
        <w:t xml:space="preserve">. </w:t>
      </w:r>
    </w:p>
    <w:p w:rsidR="00E40F67" w:rsidRPr="00404E8B" w:rsidRDefault="00E40F67" w:rsidP="0082303A">
      <w:pPr>
        <w:pStyle w:val="a4"/>
        <w:ind w:firstLine="708"/>
        <w:jc w:val="both"/>
        <w:rPr>
          <w:color w:val="FF0000"/>
        </w:rPr>
      </w:pPr>
    </w:p>
    <w:p w:rsidR="00E40F67" w:rsidRPr="00EA0A1D" w:rsidRDefault="00E40F67" w:rsidP="0082303A">
      <w:pPr>
        <w:ind w:firstLine="720"/>
        <w:jc w:val="both"/>
        <w:rPr>
          <w:szCs w:val="28"/>
        </w:rPr>
      </w:pPr>
      <w:r w:rsidRPr="00EA0A1D">
        <w:rPr>
          <w:szCs w:val="28"/>
          <w:lang w:val="en-US"/>
        </w:rPr>
        <w:t>II</w:t>
      </w:r>
      <w:r w:rsidRPr="00EA0A1D">
        <w:rPr>
          <w:szCs w:val="28"/>
        </w:rPr>
        <w:t>. О взаимодействии управы района и жителей района по решению вопросов социально-экономического развития района.</w:t>
      </w:r>
    </w:p>
    <w:p w:rsidR="00E40F67" w:rsidRPr="00404E8B" w:rsidRDefault="00E40F67" w:rsidP="0082303A">
      <w:pPr>
        <w:pStyle w:val="a4"/>
        <w:ind w:firstLine="708"/>
        <w:jc w:val="both"/>
        <w:rPr>
          <w:color w:val="FF0000"/>
        </w:rPr>
      </w:pPr>
    </w:p>
    <w:p w:rsidR="00E40F67" w:rsidRPr="00BB478C" w:rsidRDefault="00E40F67" w:rsidP="0082303A">
      <w:pPr>
        <w:ind w:firstLine="709"/>
        <w:jc w:val="both"/>
        <w:rPr>
          <w:b/>
          <w:szCs w:val="28"/>
        </w:rPr>
      </w:pPr>
      <w:r w:rsidRPr="00BB478C">
        <w:rPr>
          <w:szCs w:val="28"/>
        </w:rPr>
        <w:t xml:space="preserve">Информирование населения в районе ведется через различные информационные каналы  и предполагает стабильное функционирование системы информирования населения, а также является одним из важных элементов упрощения процедуры </w:t>
      </w:r>
      <w:r w:rsidRPr="00BB478C">
        <w:rPr>
          <w:b/>
          <w:szCs w:val="28"/>
          <w:u w:val="single"/>
        </w:rPr>
        <w:t>взаимодействия жителей района с органами власти</w:t>
      </w:r>
      <w:r w:rsidRPr="00BB478C">
        <w:rPr>
          <w:b/>
          <w:szCs w:val="28"/>
        </w:rPr>
        <w:t>.</w:t>
      </w:r>
    </w:p>
    <w:p w:rsidR="00E40F67" w:rsidRPr="00BB478C" w:rsidRDefault="00E40F67" w:rsidP="0082303A">
      <w:pPr>
        <w:pStyle w:val="a4"/>
        <w:ind w:firstLine="708"/>
        <w:jc w:val="both"/>
      </w:pPr>
      <w:r w:rsidRPr="00BB478C">
        <w:t xml:space="preserve">В информировании населения большую роль играет создание единой, целостной системы информирования, определение многообразных внутренних связей и закономерностей взаимодействия составляющих системы </w:t>
      </w:r>
      <w:r w:rsidRPr="00BB478C">
        <w:lastRenderedPageBreak/>
        <w:t>информирования. Реализация такого подхода позволяет использовать принцип преемственности различных форм и методов информирования.</w:t>
      </w:r>
    </w:p>
    <w:p w:rsidR="000C1470" w:rsidRPr="00404E8B" w:rsidRDefault="000C1470" w:rsidP="0082303A">
      <w:pPr>
        <w:pStyle w:val="a4"/>
        <w:jc w:val="center"/>
        <w:rPr>
          <w:b/>
          <w:i/>
          <w:color w:val="FF0000"/>
          <w:u w:val="single"/>
        </w:rPr>
      </w:pPr>
    </w:p>
    <w:p w:rsidR="00E40F67" w:rsidRPr="009C7FAD" w:rsidRDefault="00E40F67" w:rsidP="0082303A">
      <w:pPr>
        <w:pStyle w:val="a4"/>
        <w:jc w:val="center"/>
        <w:rPr>
          <w:b/>
          <w:i/>
          <w:color w:val="0070C0"/>
        </w:rPr>
      </w:pPr>
      <w:r w:rsidRPr="009C7FAD">
        <w:rPr>
          <w:b/>
          <w:i/>
          <w:color w:val="0070C0"/>
          <w:u w:val="single"/>
        </w:rPr>
        <w:t>Работа с обращениями граждан</w:t>
      </w:r>
    </w:p>
    <w:p w:rsidR="00E40F67" w:rsidRPr="00556508" w:rsidRDefault="00E40F67" w:rsidP="0082303A">
      <w:pPr>
        <w:pStyle w:val="a4"/>
        <w:ind w:firstLine="708"/>
        <w:jc w:val="both"/>
      </w:pPr>
      <w:r w:rsidRPr="00556508">
        <w:t xml:space="preserve">В управе района работа с обращениями граждан ведется в соответствии с Федеральным законом от 02.05.2006 года № 59-ФЗ «О порядке рассмотрения обращений граждан РФ». </w:t>
      </w:r>
    </w:p>
    <w:p w:rsidR="00E40F67" w:rsidRPr="00556508" w:rsidRDefault="00556508" w:rsidP="0082303A">
      <w:pPr>
        <w:widowControl w:val="0"/>
        <w:shd w:val="clear" w:color="auto" w:fill="FFFFFF"/>
        <w:ind w:firstLine="709"/>
        <w:jc w:val="both"/>
        <w:rPr>
          <w:rFonts w:eastAsia="Calibri"/>
          <w:szCs w:val="28"/>
        </w:rPr>
      </w:pPr>
      <w:r w:rsidRPr="00556508">
        <w:rPr>
          <w:rFonts w:eastAsia="Calibri"/>
          <w:szCs w:val="28"/>
        </w:rPr>
        <w:t>В 2016</w:t>
      </w:r>
      <w:r w:rsidR="00E40F67" w:rsidRPr="00556508">
        <w:rPr>
          <w:rFonts w:eastAsia="Calibri"/>
          <w:szCs w:val="28"/>
        </w:rPr>
        <w:t xml:space="preserve"> году на рассмотрение в управу района поступило </w:t>
      </w:r>
      <w:r w:rsidRPr="00556508">
        <w:rPr>
          <w:b/>
          <w:szCs w:val="28"/>
        </w:rPr>
        <w:t>727</w:t>
      </w:r>
      <w:r w:rsidR="00E40F67" w:rsidRPr="00556508">
        <w:rPr>
          <w:rFonts w:eastAsia="Calibri"/>
          <w:b/>
          <w:szCs w:val="28"/>
        </w:rPr>
        <w:t xml:space="preserve"> </w:t>
      </w:r>
      <w:r w:rsidR="00E40F67" w:rsidRPr="00556508">
        <w:rPr>
          <w:rFonts w:eastAsia="Calibri"/>
          <w:szCs w:val="28"/>
        </w:rPr>
        <w:t>письме</w:t>
      </w:r>
      <w:r w:rsidRPr="00556508">
        <w:rPr>
          <w:rFonts w:eastAsia="Calibri"/>
          <w:szCs w:val="28"/>
        </w:rPr>
        <w:t>нных обращения граждан, что на 9,6% больше</w:t>
      </w:r>
      <w:r w:rsidR="00E40F67" w:rsidRPr="00556508">
        <w:rPr>
          <w:rFonts w:eastAsia="Calibri"/>
          <w:szCs w:val="28"/>
        </w:rPr>
        <w:t xml:space="preserve"> по сравнению</w:t>
      </w:r>
      <w:r w:rsidRPr="00556508">
        <w:rPr>
          <w:rFonts w:eastAsia="Calibri"/>
          <w:szCs w:val="28"/>
        </w:rPr>
        <w:t xml:space="preserve"> с соответствующим периодом 2015</w:t>
      </w:r>
      <w:r w:rsidR="00E40F67" w:rsidRPr="00556508">
        <w:rPr>
          <w:rFonts w:eastAsia="Calibri"/>
          <w:szCs w:val="28"/>
        </w:rPr>
        <w:t xml:space="preserve"> года (</w:t>
      </w:r>
      <w:r w:rsidRPr="00556508">
        <w:rPr>
          <w:b/>
          <w:szCs w:val="28"/>
        </w:rPr>
        <w:t>654</w:t>
      </w:r>
      <w:r w:rsidR="00E40F67" w:rsidRPr="00556508">
        <w:rPr>
          <w:rFonts w:eastAsia="Calibri"/>
          <w:szCs w:val="28"/>
        </w:rPr>
        <w:t xml:space="preserve">). </w:t>
      </w:r>
    </w:p>
    <w:p w:rsidR="00E40F67" w:rsidRPr="00556508" w:rsidRDefault="00E40F67" w:rsidP="0082303A">
      <w:pPr>
        <w:widowControl w:val="0"/>
        <w:shd w:val="clear" w:color="auto" w:fill="FFFFFF"/>
        <w:ind w:firstLine="709"/>
        <w:jc w:val="both"/>
        <w:rPr>
          <w:rFonts w:eastAsia="Calibri"/>
          <w:szCs w:val="28"/>
        </w:rPr>
      </w:pPr>
      <w:r w:rsidRPr="00556508">
        <w:rPr>
          <w:rFonts w:eastAsia="Calibri"/>
          <w:szCs w:val="28"/>
        </w:rPr>
        <w:t xml:space="preserve">Наибольшее количество обращений содержит вопросы по </w:t>
      </w:r>
      <w:r w:rsidR="00857880" w:rsidRPr="00556508">
        <w:rPr>
          <w:rFonts w:eastAsia="Calibri"/>
          <w:szCs w:val="28"/>
        </w:rPr>
        <w:t>жилищно</w:t>
      </w:r>
      <w:r w:rsidR="00453135" w:rsidRPr="00556508">
        <w:rPr>
          <w:rFonts w:eastAsia="Calibri"/>
          <w:szCs w:val="28"/>
        </w:rPr>
        <w:t>-</w:t>
      </w:r>
      <w:r w:rsidR="00857880" w:rsidRPr="00556508">
        <w:rPr>
          <w:rFonts w:eastAsia="Calibri"/>
          <w:szCs w:val="28"/>
        </w:rPr>
        <w:t xml:space="preserve"> коммунальному хозяйству и благоустройству</w:t>
      </w:r>
      <w:r w:rsidRPr="00556508">
        <w:rPr>
          <w:rFonts w:eastAsia="Calibri"/>
          <w:szCs w:val="28"/>
        </w:rPr>
        <w:t xml:space="preserve"> </w:t>
      </w:r>
      <w:r w:rsidRPr="00556508">
        <w:rPr>
          <w:rFonts w:eastAsia="Calibri"/>
          <w:b/>
          <w:szCs w:val="28"/>
        </w:rPr>
        <w:t>–</w:t>
      </w:r>
      <w:r w:rsidR="00857880" w:rsidRPr="00556508">
        <w:rPr>
          <w:rFonts w:eastAsia="Calibri"/>
          <w:b/>
          <w:szCs w:val="28"/>
        </w:rPr>
        <w:t xml:space="preserve"> </w:t>
      </w:r>
      <w:r w:rsidR="00556508" w:rsidRPr="00556508">
        <w:rPr>
          <w:rFonts w:eastAsia="Calibri"/>
          <w:b/>
          <w:szCs w:val="28"/>
        </w:rPr>
        <w:t>501</w:t>
      </w:r>
      <w:r w:rsidR="00453135" w:rsidRPr="00556508">
        <w:rPr>
          <w:rFonts w:eastAsia="Calibri"/>
          <w:b/>
          <w:szCs w:val="28"/>
        </w:rPr>
        <w:t xml:space="preserve"> </w:t>
      </w:r>
      <w:r w:rsidR="00556508" w:rsidRPr="00556508">
        <w:rPr>
          <w:rFonts w:eastAsia="Calibri"/>
          <w:szCs w:val="28"/>
        </w:rPr>
        <w:t>обращение</w:t>
      </w:r>
      <w:r w:rsidRPr="00556508">
        <w:rPr>
          <w:rFonts w:eastAsia="Calibri"/>
          <w:szCs w:val="28"/>
        </w:rPr>
        <w:t xml:space="preserve">. По вопросам социального обеспечения поступило </w:t>
      </w:r>
      <w:r w:rsidR="00556508" w:rsidRPr="00556508">
        <w:rPr>
          <w:rFonts w:eastAsia="Calibri"/>
          <w:b/>
          <w:szCs w:val="28"/>
        </w:rPr>
        <w:t>143</w:t>
      </w:r>
      <w:r w:rsidRPr="00556508">
        <w:rPr>
          <w:rFonts w:eastAsia="Calibri"/>
          <w:b/>
          <w:szCs w:val="28"/>
        </w:rPr>
        <w:t xml:space="preserve"> </w:t>
      </w:r>
      <w:r w:rsidRPr="00556508">
        <w:rPr>
          <w:rFonts w:eastAsia="Calibri"/>
          <w:szCs w:val="28"/>
        </w:rPr>
        <w:t>обращени</w:t>
      </w:r>
      <w:r w:rsidR="00857880" w:rsidRPr="00556508">
        <w:rPr>
          <w:rFonts w:eastAsia="Calibri"/>
          <w:szCs w:val="28"/>
        </w:rPr>
        <w:t>я</w:t>
      </w:r>
      <w:r w:rsidR="00453135" w:rsidRPr="00556508">
        <w:rPr>
          <w:rFonts w:eastAsia="Calibri"/>
          <w:szCs w:val="28"/>
        </w:rPr>
        <w:t xml:space="preserve"> (в</w:t>
      </w:r>
      <w:r w:rsidRPr="00556508">
        <w:rPr>
          <w:rFonts w:eastAsia="Calibri"/>
          <w:szCs w:val="28"/>
        </w:rPr>
        <w:t xml:space="preserve"> основном, это вопросы об оказании материальной помощи</w:t>
      </w:r>
      <w:r w:rsidR="00453135" w:rsidRPr="00556508">
        <w:rPr>
          <w:rFonts w:eastAsia="Calibri"/>
          <w:szCs w:val="28"/>
        </w:rPr>
        <w:t>)</w:t>
      </w:r>
      <w:r w:rsidRPr="00556508">
        <w:rPr>
          <w:rFonts w:eastAsia="Calibri"/>
          <w:szCs w:val="28"/>
        </w:rPr>
        <w:t xml:space="preserve">. По вопросам </w:t>
      </w:r>
      <w:r w:rsidR="00857880" w:rsidRPr="00556508">
        <w:rPr>
          <w:rFonts w:eastAsia="Calibri"/>
          <w:szCs w:val="28"/>
        </w:rPr>
        <w:t xml:space="preserve">торговли и бытового обслуживания </w:t>
      </w:r>
      <w:r w:rsidRPr="00556508">
        <w:rPr>
          <w:rFonts w:eastAsia="Calibri"/>
          <w:szCs w:val="28"/>
        </w:rPr>
        <w:t xml:space="preserve"> - </w:t>
      </w:r>
      <w:r w:rsidR="00556508" w:rsidRPr="00556508">
        <w:rPr>
          <w:rFonts w:eastAsia="Calibri"/>
          <w:b/>
          <w:szCs w:val="28"/>
        </w:rPr>
        <w:t>51</w:t>
      </w:r>
      <w:r w:rsidR="00857880" w:rsidRPr="00556508">
        <w:rPr>
          <w:rFonts w:eastAsia="Calibri"/>
          <w:b/>
          <w:szCs w:val="28"/>
        </w:rPr>
        <w:t xml:space="preserve"> </w:t>
      </w:r>
      <w:r w:rsidR="00556508" w:rsidRPr="00556508">
        <w:rPr>
          <w:rFonts w:eastAsia="Calibri"/>
          <w:szCs w:val="28"/>
        </w:rPr>
        <w:t>обращение</w:t>
      </w:r>
      <w:r w:rsidRPr="00556508">
        <w:rPr>
          <w:rFonts w:eastAsia="Calibri"/>
          <w:szCs w:val="28"/>
        </w:rPr>
        <w:t xml:space="preserve">. </w:t>
      </w:r>
    </w:p>
    <w:p w:rsidR="007B3DDA" w:rsidRPr="00404E8B" w:rsidRDefault="007B3DDA" w:rsidP="0082303A">
      <w:pPr>
        <w:widowControl w:val="0"/>
        <w:shd w:val="clear" w:color="auto" w:fill="FFFFFF"/>
        <w:ind w:firstLine="709"/>
        <w:jc w:val="both"/>
        <w:rPr>
          <w:rFonts w:eastAsia="Calibri"/>
          <w:color w:val="FF0000"/>
          <w:szCs w:val="28"/>
        </w:rPr>
      </w:pPr>
    </w:p>
    <w:p w:rsidR="00E40F67" w:rsidRPr="009C7FAD" w:rsidRDefault="00E40F67" w:rsidP="0082303A">
      <w:pPr>
        <w:jc w:val="center"/>
        <w:rPr>
          <w:b/>
          <w:i/>
          <w:iCs/>
          <w:color w:val="0070C0"/>
          <w:szCs w:val="28"/>
          <w:u w:val="single"/>
        </w:rPr>
      </w:pPr>
      <w:r w:rsidRPr="009C7FAD">
        <w:rPr>
          <w:b/>
          <w:i/>
          <w:iCs/>
          <w:color w:val="0070C0"/>
          <w:szCs w:val="28"/>
          <w:u w:val="single"/>
        </w:rPr>
        <w:t>Прием главы управы</w:t>
      </w:r>
    </w:p>
    <w:p w:rsidR="00E40F67" w:rsidRPr="00112B4F" w:rsidRDefault="00E40F67" w:rsidP="0082303A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112B4F">
        <w:rPr>
          <w:rFonts w:eastAsia="Calibri"/>
          <w:szCs w:val="28"/>
        </w:rPr>
        <w:t>Прием населения главой управы проводится каждый понедельник с 16.00 до 18.00 по предварительной записи, как по телефону, так и при посещении.</w:t>
      </w:r>
    </w:p>
    <w:p w:rsidR="00E40F67" w:rsidRPr="00112B4F" w:rsidRDefault="00E40F67" w:rsidP="0082303A">
      <w:pPr>
        <w:pStyle w:val="a4"/>
        <w:ind w:firstLine="708"/>
        <w:jc w:val="both"/>
      </w:pPr>
      <w:r w:rsidRPr="00112B4F">
        <w:t xml:space="preserve">За прошедший год было проведено </w:t>
      </w:r>
      <w:r w:rsidR="00556508" w:rsidRPr="00112B4F">
        <w:rPr>
          <w:b/>
        </w:rPr>
        <w:t>51</w:t>
      </w:r>
      <w:r w:rsidR="00556508" w:rsidRPr="00112B4F">
        <w:t xml:space="preserve"> прием</w:t>
      </w:r>
      <w:r w:rsidRPr="00112B4F">
        <w:t xml:space="preserve"> главы управы, на которых было принято </w:t>
      </w:r>
      <w:r w:rsidR="00556508" w:rsidRPr="00112B4F">
        <w:rPr>
          <w:b/>
        </w:rPr>
        <w:t>73</w:t>
      </w:r>
      <w:r w:rsidRPr="00112B4F">
        <w:t xml:space="preserve"> человек</w:t>
      </w:r>
      <w:r w:rsidR="00556508" w:rsidRPr="00112B4F">
        <w:t>а</w:t>
      </w:r>
      <w:r w:rsidRPr="00112B4F">
        <w:t xml:space="preserve">. При этом гражданам было дано  </w:t>
      </w:r>
      <w:r w:rsidR="00556508" w:rsidRPr="00112B4F">
        <w:rPr>
          <w:b/>
        </w:rPr>
        <w:t>21</w:t>
      </w:r>
      <w:r w:rsidR="00556508" w:rsidRPr="00112B4F">
        <w:t xml:space="preserve"> разъяснение</w:t>
      </w:r>
      <w:r w:rsidRPr="00112B4F">
        <w:t xml:space="preserve"> и </w:t>
      </w:r>
      <w:r w:rsidR="00556508" w:rsidRPr="00112B4F">
        <w:rPr>
          <w:b/>
        </w:rPr>
        <w:t>52</w:t>
      </w:r>
      <w:r w:rsidRPr="00112B4F">
        <w:t xml:space="preserve"> поручения сотрудникам управы района по исполнению поступивших обращений.    </w:t>
      </w:r>
    </w:p>
    <w:p w:rsidR="00E40F67" w:rsidRPr="00112B4F" w:rsidRDefault="00E40F67" w:rsidP="0082303A">
      <w:pPr>
        <w:pStyle w:val="a4"/>
        <w:jc w:val="both"/>
      </w:pPr>
      <w:r w:rsidRPr="00112B4F">
        <w:t xml:space="preserve">     </w:t>
      </w:r>
      <w:r w:rsidRPr="00112B4F">
        <w:tab/>
        <w:t>Наибольшее количество обращений связано с вопросами  жилищно-коммунального хозяйства, содержанием и эксплуатацией жилого фонда и благоустройством дворовых территорий района.</w:t>
      </w:r>
    </w:p>
    <w:p w:rsidR="00E40F67" w:rsidRPr="00112B4F" w:rsidRDefault="00E40F67" w:rsidP="0082303A">
      <w:pPr>
        <w:ind w:firstLine="709"/>
        <w:jc w:val="both"/>
        <w:rPr>
          <w:rFonts w:eastAsia="Calibri"/>
          <w:szCs w:val="28"/>
        </w:rPr>
      </w:pPr>
      <w:r w:rsidRPr="00112B4F">
        <w:rPr>
          <w:rFonts w:eastAsia="Calibri"/>
          <w:szCs w:val="28"/>
        </w:rPr>
        <w:t>Все обращения рассмотрены в полном объеме и по ним подготовлены письменные ответы в установленные сроки.</w:t>
      </w:r>
    </w:p>
    <w:p w:rsidR="00E40F67" w:rsidRPr="00112B4F" w:rsidRDefault="00E40F67" w:rsidP="0082303A">
      <w:pPr>
        <w:pStyle w:val="a4"/>
        <w:ind w:firstLine="708"/>
        <w:jc w:val="both"/>
        <w:rPr>
          <w:bCs/>
        </w:rPr>
      </w:pPr>
    </w:p>
    <w:p w:rsidR="00E40F67" w:rsidRPr="00112B4F" w:rsidRDefault="00E40F67" w:rsidP="0082303A">
      <w:pPr>
        <w:pStyle w:val="a4"/>
        <w:ind w:firstLine="708"/>
        <w:jc w:val="both"/>
      </w:pPr>
      <w:r w:rsidRPr="00112B4F">
        <w:rPr>
          <w:bCs/>
        </w:rPr>
        <w:t>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дисциплины.</w:t>
      </w:r>
    </w:p>
    <w:p w:rsidR="00E40F67" w:rsidRPr="00404E8B" w:rsidRDefault="00E40F67" w:rsidP="0082303A">
      <w:pPr>
        <w:jc w:val="center"/>
        <w:rPr>
          <w:b/>
          <w:i/>
          <w:color w:val="FF0000"/>
          <w:szCs w:val="28"/>
          <w:u w:val="single"/>
        </w:rPr>
      </w:pPr>
    </w:p>
    <w:p w:rsidR="00E40F67" w:rsidRPr="009C7FAD" w:rsidRDefault="00E40F67" w:rsidP="0082303A">
      <w:pPr>
        <w:jc w:val="center"/>
        <w:rPr>
          <w:b/>
          <w:i/>
          <w:color w:val="0070C0"/>
          <w:szCs w:val="28"/>
          <w:u w:val="single"/>
        </w:rPr>
      </w:pPr>
      <w:r w:rsidRPr="009C7FAD">
        <w:rPr>
          <w:b/>
          <w:i/>
          <w:color w:val="0070C0"/>
          <w:szCs w:val="28"/>
          <w:u w:val="single"/>
        </w:rPr>
        <w:t>Встречи главы управы с населением</w:t>
      </w:r>
    </w:p>
    <w:p w:rsidR="00E40F67" w:rsidRPr="00D52383" w:rsidRDefault="00E40F67" w:rsidP="0082303A">
      <w:pPr>
        <w:ind w:firstLine="708"/>
        <w:jc w:val="both"/>
        <w:rPr>
          <w:color w:val="000000" w:themeColor="text1"/>
          <w:szCs w:val="28"/>
        </w:rPr>
      </w:pPr>
      <w:r w:rsidRPr="00D52383">
        <w:rPr>
          <w:color w:val="000000" w:themeColor="text1"/>
          <w:szCs w:val="28"/>
        </w:rPr>
        <w:t xml:space="preserve">С 2014 года определен единый день встреч глав управ районов города Москвы с населением – третья среда месяца. </w:t>
      </w:r>
    </w:p>
    <w:p w:rsidR="0040771D" w:rsidRPr="00D52383" w:rsidRDefault="0040771D" w:rsidP="0082303A">
      <w:pPr>
        <w:ind w:firstLine="851"/>
        <w:jc w:val="both"/>
        <w:rPr>
          <w:color w:val="000000" w:themeColor="text1"/>
          <w:szCs w:val="28"/>
        </w:rPr>
      </w:pPr>
      <w:r w:rsidRPr="00D52383">
        <w:rPr>
          <w:color w:val="000000" w:themeColor="text1"/>
          <w:szCs w:val="28"/>
        </w:rPr>
        <w:t xml:space="preserve">Информация о проведении встреч заранее размещается на официальном и типовом сайтах управы района, в районной газете «Капотнинский меридиан», а также на  информационных стендах района </w:t>
      </w:r>
      <w:r w:rsidRPr="00D52383">
        <w:rPr>
          <w:i/>
          <w:color w:val="000000" w:themeColor="text1"/>
          <w:szCs w:val="28"/>
        </w:rPr>
        <w:t>(1</w:t>
      </w:r>
      <w:r w:rsidR="00D52383" w:rsidRPr="00D52383">
        <w:rPr>
          <w:i/>
          <w:color w:val="000000" w:themeColor="text1"/>
          <w:szCs w:val="28"/>
        </w:rPr>
        <w:t>5</w:t>
      </w:r>
      <w:r w:rsidRPr="00D52383">
        <w:rPr>
          <w:i/>
          <w:color w:val="000000" w:themeColor="text1"/>
          <w:szCs w:val="28"/>
        </w:rPr>
        <w:t>)</w:t>
      </w:r>
      <w:r w:rsidRPr="00D52383">
        <w:rPr>
          <w:color w:val="000000" w:themeColor="text1"/>
          <w:szCs w:val="28"/>
        </w:rPr>
        <w:t xml:space="preserve">, информационных досках на подъездах жилых домов </w:t>
      </w:r>
      <w:r w:rsidRPr="00D52383">
        <w:rPr>
          <w:i/>
          <w:color w:val="000000" w:themeColor="text1"/>
          <w:szCs w:val="28"/>
        </w:rPr>
        <w:t>(240)</w:t>
      </w:r>
      <w:r w:rsidRPr="00D52383">
        <w:rPr>
          <w:color w:val="000000" w:themeColor="text1"/>
          <w:szCs w:val="28"/>
        </w:rPr>
        <w:t>.</w:t>
      </w:r>
    </w:p>
    <w:p w:rsidR="00E40F67" w:rsidRPr="008C0D73" w:rsidRDefault="00E40F67" w:rsidP="0082303A">
      <w:pPr>
        <w:pStyle w:val="a4"/>
        <w:ind w:firstLine="708"/>
        <w:jc w:val="both"/>
      </w:pPr>
      <w:r w:rsidRPr="008C0D73">
        <w:t xml:space="preserve">За отчетный период проведено </w:t>
      </w:r>
      <w:r w:rsidRPr="008C0D73">
        <w:rPr>
          <w:b/>
        </w:rPr>
        <w:t>12</w:t>
      </w:r>
      <w:r w:rsidRPr="008C0D73">
        <w:t xml:space="preserve"> встреч главы управы района с жителями, рассмотрено </w:t>
      </w:r>
      <w:r w:rsidRPr="008C0D73">
        <w:rPr>
          <w:b/>
        </w:rPr>
        <w:t>1</w:t>
      </w:r>
      <w:r w:rsidR="008C0D73" w:rsidRPr="008C0D73">
        <w:rPr>
          <w:b/>
        </w:rPr>
        <w:t>2</w:t>
      </w:r>
      <w:r w:rsidRPr="008C0D73">
        <w:t xml:space="preserve"> тем, дано около 200 разъяснений на обращения жителей. </w:t>
      </w:r>
    </w:p>
    <w:p w:rsidR="00E40F67" w:rsidRPr="008C0D73" w:rsidRDefault="00E40F67" w:rsidP="0082303A">
      <w:pPr>
        <w:pStyle w:val="a4"/>
        <w:ind w:firstLine="708"/>
        <w:jc w:val="both"/>
      </w:pPr>
      <w:r w:rsidRPr="008C0D73">
        <w:t xml:space="preserve">Каждая встреча протоколируется, по результатам составляется план мероприятий по выполнению замечаний и предложений, заданных на встречах. По ним даются поручения должностным лицам, ведется контроль за исполнением. </w:t>
      </w:r>
    </w:p>
    <w:p w:rsidR="00E40F67" w:rsidRPr="008C0D73" w:rsidRDefault="00E40F67" w:rsidP="0082303A">
      <w:pPr>
        <w:pStyle w:val="a4"/>
        <w:ind w:firstLine="708"/>
        <w:jc w:val="both"/>
      </w:pPr>
      <w:r w:rsidRPr="008C0D73">
        <w:t>По итогам встречи анализируется характер задаваемых жителями вопросов, ответы публикуются на сайте управы района.</w:t>
      </w:r>
    </w:p>
    <w:p w:rsidR="00E40F67" w:rsidRPr="008C0D73" w:rsidRDefault="00E40F67" w:rsidP="0082303A">
      <w:pPr>
        <w:pStyle w:val="a4"/>
        <w:ind w:firstLine="708"/>
        <w:jc w:val="both"/>
      </w:pPr>
      <w:r w:rsidRPr="008C0D73">
        <w:lastRenderedPageBreak/>
        <w:t xml:space="preserve">Отличительной чертой этих встреч является то, что жители могут тут же на месте задать интересующие их вопросы и получить ответы. За прошедший год на всех встречах присутствовало более 500 человек, около 200 человек руководителей предприятий и организаций, </w:t>
      </w:r>
      <w:r w:rsidR="008C0D73" w:rsidRPr="008C0D73">
        <w:t xml:space="preserve">активистов и </w:t>
      </w:r>
      <w:r w:rsidRPr="008C0D73">
        <w:t xml:space="preserve">жителей района были отмечены за активное участие в жизни района благодарственными письмами  и грамотами. </w:t>
      </w:r>
    </w:p>
    <w:p w:rsidR="00E40F67" w:rsidRPr="00404E8B" w:rsidRDefault="00E40F67" w:rsidP="0082303A">
      <w:pPr>
        <w:pStyle w:val="a4"/>
        <w:ind w:firstLine="708"/>
        <w:jc w:val="both"/>
        <w:rPr>
          <w:color w:val="FF0000"/>
        </w:rPr>
      </w:pPr>
    </w:p>
    <w:p w:rsidR="00E40F67" w:rsidRPr="00BB478C" w:rsidRDefault="00E40F67" w:rsidP="0082303A">
      <w:pPr>
        <w:pStyle w:val="a4"/>
        <w:ind w:firstLine="708"/>
        <w:jc w:val="both"/>
      </w:pPr>
      <w:r w:rsidRPr="00BB478C">
        <w:t>Также в районе  имеются и другие формы работы по информированию населения о деятельности органов исполнительной власти:</w:t>
      </w:r>
    </w:p>
    <w:p w:rsidR="00E40F67" w:rsidRPr="00404E8B" w:rsidRDefault="00E40F67" w:rsidP="0082303A">
      <w:pPr>
        <w:pStyle w:val="a4"/>
        <w:tabs>
          <w:tab w:val="left" w:pos="0"/>
        </w:tabs>
        <w:jc w:val="center"/>
        <w:rPr>
          <w:b/>
          <w:i/>
          <w:color w:val="FF0000"/>
          <w:u w:val="single"/>
        </w:rPr>
      </w:pPr>
    </w:p>
    <w:p w:rsidR="00E40F67" w:rsidRPr="009C7FAD" w:rsidRDefault="00E40F67" w:rsidP="0082303A">
      <w:pPr>
        <w:shd w:val="clear" w:color="auto" w:fill="FFFFFF"/>
        <w:jc w:val="center"/>
        <w:rPr>
          <w:b/>
          <w:i/>
          <w:color w:val="0070C0"/>
          <w:szCs w:val="28"/>
          <w:u w:val="single"/>
        </w:rPr>
      </w:pPr>
      <w:r w:rsidRPr="009C7FAD">
        <w:rPr>
          <w:b/>
          <w:i/>
          <w:color w:val="0070C0"/>
          <w:szCs w:val="28"/>
          <w:u w:val="single"/>
        </w:rPr>
        <w:t>Выступления в эфире</w:t>
      </w:r>
    </w:p>
    <w:p w:rsidR="00E40F67" w:rsidRPr="001E6DF8" w:rsidRDefault="001E6DF8" w:rsidP="0082303A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1E6DF8">
        <w:rPr>
          <w:color w:val="000000" w:themeColor="text1"/>
          <w:szCs w:val="28"/>
        </w:rPr>
        <w:t>За 2016</w:t>
      </w:r>
      <w:r w:rsidR="00E40F67" w:rsidRPr="001E6DF8">
        <w:rPr>
          <w:color w:val="000000" w:themeColor="text1"/>
          <w:szCs w:val="28"/>
        </w:rPr>
        <w:t xml:space="preserve"> год проведено </w:t>
      </w:r>
      <w:r w:rsidRPr="001E6DF8">
        <w:rPr>
          <w:color w:val="000000" w:themeColor="text1"/>
          <w:szCs w:val="28"/>
        </w:rPr>
        <w:t>7</w:t>
      </w:r>
      <w:r w:rsidR="00E40F67" w:rsidRPr="001E6DF8">
        <w:rPr>
          <w:color w:val="000000" w:themeColor="text1"/>
          <w:szCs w:val="28"/>
        </w:rPr>
        <w:t xml:space="preserve"> эфиров с участием заместителей главы управы и руководителей структурных подразделений района, в том числе с участием главы управы района </w:t>
      </w:r>
      <w:r w:rsidRPr="001E6DF8">
        <w:rPr>
          <w:color w:val="000000" w:themeColor="text1"/>
          <w:szCs w:val="28"/>
        </w:rPr>
        <w:t>–</w:t>
      </w:r>
      <w:r w:rsidR="00E40F67" w:rsidRPr="001E6DF8">
        <w:rPr>
          <w:color w:val="000000" w:themeColor="text1"/>
          <w:szCs w:val="28"/>
        </w:rPr>
        <w:t xml:space="preserve"> </w:t>
      </w:r>
      <w:r w:rsidRPr="001E6DF8">
        <w:rPr>
          <w:b/>
          <w:color w:val="000000" w:themeColor="text1"/>
          <w:szCs w:val="28"/>
        </w:rPr>
        <w:t xml:space="preserve">1 </w:t>
      </w:r>
      <w:r w:rsidR="00E40F67" w:rsidRPr="001E6DF8">
        <w:rPr>
          <w:color w:val="000000" w:themeColor="text1"/>
          <w:szCs w:val="28"/>
        </w:rPr>
        <w:t>телевизионны</w:t>
      </w:r>
      <w:r w:rsidRPr="001E6DF8">
        <w:rPr>
          <w:color w:val="000000" w:themeColor="text1"/>
          <w:szCs w:val="28"/>
        </w:rPr>
        <w:t>й</w:t>
      </w:r>
      <w:r w:rsidR="00E40F67" w:rsidRPr="001E6DF8">
        <w:rPr>
          <w:color w:val="000000" w:themeColor="text1"/>
          <w:szCs w:val="28"/>
        </w:rPr>
        <w:t xml:space="preserve"> эфира и </w:t>
      </w:r>
      <w:r w:rsidR="00E40F67" w:rsidRPr="001E6DF8">
        <w:rPr>
          <w:b/>
          <w:color w:val="000000" w:themeColor="text1"/>
          <w:szCs w:val="28"/>
        </w:rPr>
        <w:t>1</w:t>
      </w:r>
      <w:r w:rsidR="00E40F67" w:rsidRPr="001E6DF8">
        <w:rPr>
          <w:color w:val="000000" w:themeColor="text1"/>
          <w:szCs w:val="28"/>
        </w:rPr>
        <w:t xml:space="preserve"> сюжет </w:t>
      </w:r>
      <w:r w:rsidR="00E40F67" w:rsidRPr="001E6DF8">
        <w:rPr>
          <w:i/>
          <w:color w:val="000000" w:themeColor="text1"/>
          <w:szCs w:val="28"/>
        </w:rPr>
        <w:t>(встреча с населением главы управы и префекта ЮВАО г.</w:t>
      </w:r>
      <w:r w:rsidRPr="001E6DF8">
        <w:rPr>
          <w:i/>
          <w:color w:val="000000" w:themeColor="text1"/>
          <w:szCs w:val="28"/>
        </w:rPr>
        <w:t xml:space="preserve"> </w:t>
      </w:r>
      <w:r w:rsidR="00E40F67" w:rsidRPr="001E6DF8">
        <w:rPr>
          <w:i/>
          <w:color w:val="000000" w:themeColor="text1"/>
          <w:szCs w:val="28"/>
        </w:rPr>
        <w:t>Москвы)</w:t>
      </w:r>
      <w:r w:rsidR="00E40F67" w:rsidRPr="001E6DF8">
        <w:rPr>
          <w:color w:val="000000" w:themeColor="text1"/>
          <w:szCs w:val="28"/>
        </w:rPr>
        <w:t>.</w:t>
      </w:r>
    </w:p>
    <w:p w:rsidR="0040771D" w:rsidRPr="00404E8B" w:rsidRDefault="0040771D" w:rsidP="0082303A">
      <w:pPr>
        <w:pStyle w:val="21"/>
        <w:spacing w:after="0" w:line="240" w:lineRule="auto"/>
        <w:ind w:firstLine="709"/>
        <w:jc w:val="center"/>
        <w:rPr>
          <w:rFonts w:cs="Times New Roman"/>
          <w:b/>
          <w:i/>
          <w:color w:val="FF0000"/>
          <w:sz w:val="28"/>
          <w:szCs w:val="28"/>
          <w:u w:val="single"/>
        </w:rPr>
      </w:pPr>
    </w:p>
    <w:p w:rsidR="0040771D" w:rsidRPr="009C7FAD" w:rsidRDefault="0040771D" w:rsidP="0082303A">
      <w:pPr>
        <w:pStyle w:val="21"/>
        <w:spacing w:after="0" w:line="240" w:lineRule="auto"/>
        <w:ind w:firstLine="709"/>
        <w:jc w:val="center"/>
        <w:rPr>
          <w:rFonts w:cs="Times New Roman"/>
          <w:b/>
          <w:i/>
          <w:color w:val="0070C0"/>
          <w:sz w:val="28"/>
          <w:szCs w:val="28"/>
          <w:u w:val="single"/>
        </w:rPr>
      </w:pPr>
      <w:r w:rsidRPr="009C7FAD">
        <w:rPr>
          <w:rFonts w:cs="Times New Roman"/>
          <w:b/>
          <w:i/>
          <w:color w:val="0070C0"/>
          <w:sz w:val="28"/>
          <w:szCs w:val="28"/>
          <w:u w:val="single"/>
        </w:rPr>
        <w:t>Интернет технологии при информировании населения</w:t>
      </w:r>
    </w:p>
    <w:p w:rsidR="00030C25" w:rsidRDefault="00030C25" w:rsidP="00030C25">
      <w:pPr>
        <w:pStyle w:val="a4"/>
        <w:ind w:firstLine="708"/>
        <w:jc w:val="both"/>
      </w:pPr>
      <w:r>
        <w:t>В рамках реализации городской программы «Электронная Москва» действуют информационные проекты в сети Интернет -  действует сайт управы района, на котором размещается информация: о  деятельности  управы; о функционировании администрации, отделов и комиссий управы; об основных районных программах и об участии в них жителей, общественности района; о реформе ЖКХ; о документах управы,</w:t>
      </w:r>
      <w:r>
        <w:rPr>
          <w:iCs/>
        </w:rPr>
        <w:t xml:space="preserve"> </w:t>
      </w:r>
      <w:r>
        <w:t xml:space="preserve"> </w:t>
      </w:r>
      <w:r>
        <w:rPr>
          <w:iCs/>
        </w:rPr>
        <w:t>видеоблог главы управы и рубрика «вопрос-ответ»</w:t>
      </w:r>
      <w:r>
        <w:t xml:space="preserve"> (поступило </w:t>
      </w:r>
      <w:r>
        <w:rPr>
          <w:b/>
        </w:rPr>
        <w:t xml:space="preserve">126 </w:t>
      </w:r>
      <w:r>
        <w:t xml:space="preserve">обращений) и т.д. Работа по насыщению сайта района информацией проводится регулярно. </w:t>
      </w:r>
    </w:p>
    <w:p w:rsidR="00030C25" w:rsidRDefault="00030C25" w:rsidP="00030C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Открыты и ведутся странички в социальных сетях.   </w:t>
      </w:r>
    </w:p>
    <w:p w:rsidR="00030C25" w:rsidRDefault="00030C25" w:rsidP="00030C25">
      <w:pPr>
        <w:ind w:firstLine="709"/>
        <w:jc w:val="both"/>
        <w:rPr>
          <w:szCs w:val="28"/>
        </w:rPr>
      </w:pPr>
      <w:r>
        <w:rPr>
          <w:szCs w:val="28"/>
        </w:rPr>
        <w:t>В 201</w:t>
      </w:r>
      <w:r w:rsidR="00D3053B" w:rsidRPr="00D3053B">
        <w:rPr>
          <w:szCs w:val="28"/>
        </w:rPr>
        <w:t>6</w:t>
      </w:r>
      <w:r>
        <w:rPr>
          <w:szCs w:val="28"/>
        </w:rPr>
        <w:t xml:space="preserve"> году одним из наиболее эффективных и оперативных средств информационного взаимодействия с жителями являются городские Интернет-порталы: «Наш город», «Портал открытых данных Правительства Москвы», «Портал государственных услуг города Москвы» и успешно работающее приложение «Активный гражданин». </w:t>
      </w:r>
    </w:p>
    <w:p w:rsidR="00030C25" w:rsidRDefault="00030C25" w:rsidP="00030C2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Количество пользователей сайта непрерывно растет.</w:t>
      </w:r>
    </w:p>
    <w:p w:rsidR="003A345C" w:rsidRPr="00592060" w:rsidRDefault="003A345C" w:rsidP="0082303A">
      <w:pPr>
        <w:ind w:firstLine="709"/>
        <w:jc w:val="both"/>
        <w:rPr>
          <w:szCs w:val="28"/>
        </w:rPr>
      </w:pPr>
      <w:r w:rsidRPr="00592060">
        <w:rPr>
          <w:spacing w:val="-1"/>
          <w:szCs w:val="28"/>
        </w:rPr>
        <w:t>В 201</w:t>
      </w:r>
      <w:r w:rsidR="00C35763" w:rsidRPr="00592060">
        <w:rPr>
          <w:spacing w:val="-1"/>
          <w:szCs w:val="28"/>
        </w:rPr>
        <w:t>6</w:t>
      </w:r>
      <w:r w:rsidRPr="00592060">
        <w:rPr>
          <w:spacing w:val="-1"/>
          <w:szCs w:val="28"/>
        </w:rPr>
        <w:t xml:space="preserve"> году на портал Правительства Москвы «Москва. Наш город» в личный кабинет главы управы района поступило </w:t>
      </w:r>
      <w:r w:rsidR="00592060" w:rsidRPr="00592060">
        <w:rPr>
          <w:b/>
          <w:bCs/>
          <w:spacing w:val="-1"/>
          <w:szCs w:val="28"/>
        </w:rPr>
        <w:t>708</w:t>
      </w:r>
      <w:r w:rsidRPr="00592060">
        <w:rPr>
          <w:b/>
          <w:bCs/>
          <w:spacing w:val="-1"/>
          <w:szCs w:val="28"/>
        </w:rPr>
        <w:t xml:space="preserve"> </w:t>
      </w:r>
      <w:r w:rsidRPr="00592060">
        <w:rPr>
          <w:spacing w:val="-1"/>
          <w:szCs w:val="28"/>
        </w:rPr>
        <w:t>обращений, из них:</w:t>
      </w:r>
    </w:p>
    <w:p w:rsidR="003A345C" w:rsidRPr="00592060" w:rsidRDefault="003A345C" w:rsidP="0082303A">
      <w:pPr>
        <w:ind w:firstLine="709"/>
        <w:jc w:val="both"/>
        <w:rPr>
          <w:szCs w:val="28"/>
        </w:rPr>
      </w:pPr>
      <w:r w:rsidRPr="00592060">
        <w:rPr>
          <w:bCs/>
          <w:szCs w:val="28"/>
        </w:rPr>
        <w:t xml:space="preserve">- </w:t>
      </w:r>
      <w:r w:rsidR="00C35763" w:rsidRPr="00592060">
        <w:rPr>
          <w:b/>
          <w:bCs/>
          <w:szCs w:val="28"/>
        </w:rPr>
        <w:t>205</w:t>
      </w:r>
      <w:r w:rsidRPr="00592060">
        <w:rPr>
          <w:bCs/>
          <w:szCs w:val="28"/>
        </w:rPr>
        <w:t> на тему: "Дворовые территории";</w:t>
      </w:r>
    </w:p>
    <w:p w:rsidR="003A345C" w:rsidRPr="00592060" w:rsidRDefault="003A345C" w:rsidP="0082303A">
      <w:pPr>
        <w:ind w:firstLine="709"/>
        <w:rPr>
          <w:szCs w:val="28"/>
        </w:rPr>
      </w:pPr>
      <w:r w:rsidRPr="00592060">
        <w:rPr>
          <w:bCs/>
          <w:szCs w:val="28"/>
        </w:rPr>
        <w:t xml:space="preserve">- </w:t>
      </w:r>
      <w:r w:rsidR="00C35763" w:rsidRPr="00592060">
        <w:rPr>
          <w:b/>
          <w:bCs/>
          <w:szCs w:val="28"/>
        </w:rPr>
        <w:t>406</w:t>
      </w:r>
      <w:r w:rsidRPr="00592060">
        <w:rPr>
          <w:bCs/>
          <w:szCs w:val="28"/>
        </w:rPr>
        <w:t xml:space="preserve"> </w:t>
      </w:r>
      <w:r w:rsidR="00592060" w:rsidRPr="00592060">
        <w:rPr>
          <w:bCs/>
          <w:szCs w:val="28"/>
        </w:rPr>
        <w:t xml:space="preserve"> </w:t>
      </w:r>
      <w:r w:rsidRPr="00592060">
        <w:rPr>
          <w:bCs/>
          <w:szCs w:val="28"/>
        </w:rPr>
        <w:t>на тему: "Дома";</w:t>
      </w:r>
    </w:p>
    <w:p w:rsidR="003A345C" w:rsidRPr="00592060" w:rsidRDefault="003A345C" w:rsidP="0082303A">
      <w:pPr>
        <w:ind w:firstLine="709"/>
        <w:rPr>
          <w:szCs w:val="28"/>
        </w:rPr>
      </w:pPr>
      <w:r w:rsidRPr="00592060">
        <w:rPr>
          <w:bCs/>
          <w:szCs w:val="28"/>
        </w:rPr>
        <w:t xml:space="preserve">- </w:t>
      </w:r>
      <w:r w:rsidR="00592060" w:rsidRPr="00592060">
        <w:rPr>
          <w:bCs/>
          <w:szCs w:val="28"/>
        </w:rPr>
        <w:t xml:space="preserve">  </w:t>
      </w:r>
      <w:r w:rsidRPr="00592060">
        <w:rPr>
          <w:b/>
          <w:bCs/>
          <w:szCs w:val="28"/>
        </w:rPr>
        <w:t>3</w:t>
      </w:r>
      <w:r w:rsidR="00C35763" w:rsidRPr="00592060">
        <w:rPr>
          <w:b/>
          <w:bCs/>
          <w:szCs w:val="28"/>
        </w:rPr>
        <w:t>8</w:t>
      </w:r>
      <w:r w:rsidRPr="00592060">
        <w:rPr>
          <w:bCs/>
          <w:szCs w:val="28"/>
        </w:rPr>
        <w:t xml:space="preserve">  на тему "Торговля";</w:t>
      </w:r>
    </w:p>
    <w:p w:rsidR="003A345C" w:rsidRPr="00592060" w:rsidRDefault="003A345C" w:rsidP="0082303A">
      <w:pPr>
        <w:ind w:firstLine="709"/>
        <w:rPr>
          <w:szCs w:val="28"/>
        </w:rPr>
      </w:pPr>
      <w:r w:rsidRPr="00592060">
        <w:rPr>
          <w:bCs/>
          <w:szCs w:val="28"/>
        </w:rPr>
        <w:t xml:space="preserve">- </w:t>
      </w:r>
      <w:r w:rsidR="00C35763" w:rsidRPr="00592060">
        <w:rPr>
          <w:b/>
          <w:bCs/>
          <w:szCs w:val="28"/>
        </w:rPr>
        <w:t>41</w:t>
      </w:r>
      <w:r w:rsidRPr="00592060">
        <w:rPr>
          <w:bCs/>
          <w:szCs w:val="28"/>
        </w:rPr>
        <w:t xml:space="preserve"> на тему "Дороги";</w:t>
      </w:r>
    </w:p>
    <w:p w:rsidR="00C35763" w:rsidRPr="00592060" w:rsidRDefault="003A345C" w:rsidP="0082303A">
      <w:pPr>
        <w:ind w:firstLine="709"/>
        <w:rPr>
          <w:bCs/>
          <w:szCs w:val="28"/>
        </w:rPr>
      </w:pPr>
      <w:r w:rsidRPr="00592060">
        <w:rPr>
          <w:bCs/>
          <w:szCs w:val="28"/>
        </w:rPr>
        <w:t xml:space="preserve">- </w:t>
      </w:r>
      <w:r w:rsidR="00592060" w:rsidRPr="00592060">
        <w:rPr>
          <w:bCs/>
          <w:szCs w:val="28"/>
        </w:rPr>
        <w:t xml:space="preserve">  </w:t>
      </w:r>
      <w:r w:rsidR="00C35763" w:rsidRPr="00592060">
        <w:rPr>
          <w:b/>
          <w:bCs/>
          <w:szCs w:val="28"/>
        </w:rPr>
        <w:t>2</w:t>
      </w:r>
      <w:r w:rsidRPr="00592060">
        <w:rPr>
          <w:bCs/>
          <w:szCs w:val="28"/>
        </w:rPr>
        <w:t xml:space="preserve"> на тему: "Транспорт"</w:t>
      </w:r>
      <w:r w:rsidR="00592060" w:rsidRPr="00592060">
        <w:rPr>
          <w:bCs/>
          <w:szCs w:val="28"/>
        </w:rPr>
        <w:t>;</w:t>
      </w:r>
    </w:p>
    <w:p w:rsidR="00C35763" w:rsidRPr="00592060" w:rsidRDefault="00C35763" w:rsidP="0082303A">
      <w:pPr>
        <w:ind w:firstLine="709"/>
        <w:rPr>
          <w:bCs/>
          <w:szCs w:val="28"/>
        </w:rPr>
      </w:pPr>
      <w:r w:rsidRPr="00592060">
        <w:rPr>
          <w:bCs/>
          <w:szCs w:val="28"/>
        </w:rPr>
        <w:t xml:space="preserve">- </w:t>
      </w:r>
      <w:r w:rsidR="00592060" w:rsidRPr="00592060">
        <w:rPr>
          <w:bCs/>
          <w:szCs w:val="28"/>
        </w:rPr>
        <w:t xml:space="preserve">  </w:t>
      </w:r>
      <w:r w:rsidRPr="00592060">
        <w:rPr>
          <w:b/>
          <w:bCs/>
          <w:szCs w:val="28"/>
        </w:rPr>
        <w:t>5</w:t>
      </w:r>
      <w:r w:rsidRPr="00592060">
        <w:rPr>
          <w:bCs/>
          <w:szCs w:val="28"/>
        </w:rPr>
        <w:t xml:space="preserve"> на тему "Парки"</w:t>
      </w:r>
      <w:r w:rsidR="00592060" w:rsidRPr="00592060">
        <w:rPr>
          <w:bCs/>
          <w:szCs w:val="28"/>
        </w:rPr>
        <w:t>;</w:t>
      </w:r>
    </w:p>
    <w:p w:rsidR="003A345C" w:rsidRPr="00592060" w:rsidRDefault="00C35763" w:rsidP="0082303A">
      <w:pPr>
        <w:ind w:firstLine="709"/>
        <w:rPr>
          <w:szCs w:val="28"/>
        </w:rPr>
      </w:pPr>
      <w:r w:rsidRPr="00592060">
        <w:rPr>
          <w:bCs/>
          <w:szCs w:val="28"/>
        </w:rPr>
        <w:t xml:space="preserve">- </w:t>
      </w:r>
      <w:r w:rsidRPr="00592060">
        <w:rPr>
          <w:b/>
          <w:bCs/>
          <w:szCs w:val="28"/>
        </w:rPr>
        <w:t>11</w:t>
      </w:r>
      <w:r w:rsidRPr="00592060">
        <w:rPr>
          <w:bCs/>
          <w:szCs w:val="28"/>
        </w:rPr>
        <w:t xml:space="preserve"> на тему "Городские объекты"</w:t>
      </w:r>
      <w:r w:rsidR="003A345C" w:rsidRPr="00592060">
        <w:rPr>
          <w:bCs/>
          <w:szCs w:val="28"/>
        </w:rPr>
        <w:t>.</w:t>
      </w:r>
    </w:p>
    <w:p w:rsidR="003A345C" w:rsidRPr="00987025" w:rsidRDefault="003A345C" w:rsidP="0082303A">
      <w:pPr>
        <w:ind w:firstLine="709"/>
        <w:jc w:val="both"/>
        <w:rPr>
          <w:szCs w:val="28"/>
        </w:rPr>
      </w:pPr>
      <w:r w:rsidRPr="00987025">
        <w:rPr>
          <w:szCs w:val="28"/>
        </w:rPr>
        <w:t>Управой района уделяется особое внимание работе по рассмотрению обращений граждан,</w:t>
      </w:r>
      <w:r w:rsidR="00987025" w:rsidRPr="00987025">
        <w:rPr>
          <w:szCs w:val="28"/>
        </w:rPr>
        <w:t xml:space="preserve"> поступающих на портал «</w:t>
      </w:r>
      <w:r w:rsidRPr="00987025">
        <w:rPr>
          <w:szCs w:val="28"/>
        </w:rPr>
        <w:t>Наш город». За 201</w:t>
      </w:r>
      <w:r w:rsidR="00987025" w:rsidRPr="00987025">
        <w:rPr>
          <w:szCs w:val="28"/>
        </w:rPr>
        <w:t>6</w:t>
      </w:r>
      <w:r w:rsidRPr="00987025">
        <w:rPr>
          <w:szCs w:val="28"/>
        </w:rPr>
        <w:t xml:space="preserve"> год, по всем обращениям средний срок подготовки ответов составил 3-5 дней, при установленном сроке префектуры от 3-х до 8-и дней, что говорит о качественной и своевременной отработке поступающих обращений.</w:t>
      </w:r>
    </w:p>
    <w:p w:rsidR="0040771D" w:rsidRPr="00987025" w:rsidRDefault="0040771D" w:rsidP="0082303A">
      <w:pPr>
        <w:shd w:val="clear" w:color="auto" w:fill="FFFFFF"/>
        <w:ind w:firstLine="709"/>
        <w:jc w:val="both"/>
        <w:rPr>
          <w:szCs w:val="28"/>
        </w:rPr>
      </w:pPr>
      <w:r w:rsidRPr="00987025">
        <w:rPr>
          <w:szCs w:val="28"/>
        </w:rPr>
        <w:lastRenderedPageBreak/>
        <w:t>Также постоянно проводятся опросы жителей на различные темы с помощью «Активного гражданина» и сайта управы.</w:t>
      </w:r>
    </w:p>
    <w:p w:rsidR="00E40F67" w:rsidRPr="00404E8B" w:rsidRDefault="00E40F67" w:rsidP="0082303A">
      <w:pPr>
        <w:shd w:val="clear" w:color="auto" w:fill="FFFFFF"/>
        <w:jc w:val="center"/>
        <w:rPr>
          <w:b/>
          <w:i/>
          <w:color w:val="FF0000"/>
          <w:szCs w:val="28"/>
          <w:u w:val="single"/>
        </w:rPr>
      </w:pPr>
    </w:p>
    <w:p w:rsidR="00E40F67" w:rsidRPr="009C7FAD" w:rsidRDefault="00E40F67" w:rsidP="0082303A">
      <w:pPr>
        <w:shd w:val="clear" w:color="auto" w:fill="FFFFFF"/>
        <w:jc w:val="center"/>
        <w:rPr>
          <w:b/>
          <w:i/>
          <w:color w:val="0070C0"/>
          <w:szCs w:val="28"/>
          <w:u w:val="single"/>
        </w:rPr>
      </w:pPr>
      <w:r w:rsidRPr="009C7FAD">
        <w:rPr>
          <w:b/>
          <w:i/>
          <w:color w:val="0070C0"/>
          <w:szCs w:val="28"/>
          <w:u w:val="single"/>
        </w:rPr>
        <w:t>Информационные стенды</w:t>
      </w:r>
    </w:p>
    <w:p w:rsidR="00E40F67" w:rsidRPr="00D52383" w:rsidRDefault="00E40F67" w:rsidP="0082303A">
      <w:pPr>
        <w:pStyle w:val="a4"/>
        <w:ind w:firstLine="708"/>
        <w:jc w:val="both"/>
        <w:rPr>
          <w:color w:val="000000" w:themeColor="text1"/>
        </w:rPr>
      </w:pPr>
      <w:r w:rsidRPr="00D52383">
        <w:rPr>
          <w:color w:val="000000" w:themeColor="text1"/>
        </w:rPr>
        <w:t xml:space="preserve">Одним из видов информирования населения являются информационные стенды, расположенные в наиболее посещаемых жителями местах </w:t>
      </w:r>
      <w:r w:rsidRPr="00D52383">
        <w:rPr>
          <w:i/>
          <w:color w:val="000000" w:themeColor="text1"/>
        </w:rPr>
        <w:t>(15 шт.)</w:t>
      </w:r>
      <w:r w:rsidRPr="00D52383">
        <w:rPr>
          <w:color w:val="000000" w:themeColor="text1"/>
        </w:rPr>
        <w:t xml:space="preserve">. Это очень действенный и незаменимый способ распространения информации. Все стенды отличаются друг от друга принадлежностью и видом информации, помещенной на них. </w:t>
      </w:r>
    </w:p>
    <w:p w:rsidR="00E40F67" w:rsidRPr="009C7FAD" w:rsidRDefault="00E40F67" w:rsidP="0082303A">
      <w:pPr>
        <w:pStyle w:val="a4"/>
        <w:jc w:val="center"/>
        <w:rPr>
          <w:b/>
          <w:i/>
          <w:color w:val="0070C0"/>
          <w:u w:val="single"/>
        </w:rPr>
      </w:pPr>
      <w:r w:rsidRPr="009C7FAD">
        <w:rPr>
          <w:b/>
          <w:i/>
          <w:color w:val="0070C0"/>
          <w:u w:val="single"/>
        </w:rPr>
        <w:t>Госуслуги</w:t>
      </w:r>
    </w:p>
    <w:p w:rsidR="00E40F67" w:rsidRPr="00EF037B" w:rsidRDefault="00E40F67" w:rsidP="0082303A">
      <w:pPr>
        <w:pStyle w:val="a4"/>
        <w:ind w:firstLine="708"/>
        <w:jc w:val="both"/>
      </w:pPr>
      <w:r w:rsidRPr="00EF037B">
        <w:t>Еще одной задачей по созданию комфортных процедур взаимодействия населения с органами власти является работа Многофункционального центра по оказанию государственных услуг (Капотня 2 квартал, дом 22), в которых собраны городские и федеральные органы власти</w:t>
      </w:r>
      <w:r w:rsidR="00EF037B" w:rsidRPr="00EF037B">
        <w:t>,</w:t>
      </w:r>
      <w:r w:rsidRPr="00EF037B">
        <w:t xml:space="preserve"> и где можно получить более 100 видов услуг, охватывающих порядка 90% стандартных жизненных ситуаций граждан. </w:t>
      </w:r>
    </w:p>
    <w:p w:rsidR="00E40F67" w:rsidRPr="00404E8B" w:rsidRDefault="00E40F67" w:rsidP="0082303A">
      <w:pPr>
        <w:shd w:val="clear" w:color="auto" w:fill="FFFFFF"/>
        <w:jc w:val="center"/>
        <w:rPr>
          <w:b/>
          <w:i/>
          <w:color w:val="FF0000"/>
          <w:szCs w:val="28"/>
          <w:u w:val="single"/>
        </w:rPr>
      </w:pPr>
    </w:p>
    <w:p w:rsidR="00E40F67" w:rsidRPr="009C7FAD" w:rsidRDefault="00E40F67" w:rsidP="0082303A">
      <w:pPr>
        <w:shd w:val="clear" w:color="auto" w:fill="FFFFFF"/>
        <w:jc w:val="center"/>
        <w:rPr>
          <w:b/>
          <w:i/>
          <w:color w:val="0070C0"/>
          <w:szCs w:val="28"/>
          <w:u w:val="single"/>
        </w:rPr>
      </w:pPr>
      <w:r w:rsidRPr="009C7FAD">
        <w:rPr>
          <w:b/>
          <w:i/>
          <w:color w:val="0070C0"/>
          <w:szCs w:val="28"/>
          <w:u w:val="single"/>
        </w:rPr>
        <w:t>Работа с общественными советниками главы управы</w:t>
      </w:r>
    </w:p>
    <w:p w:rsidR="00506E3B" w:rsidRPr="00B76E6C" w:rsidRDefault="00506E3B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 xml:space="preserve">24 декабря 2013 года Мэр Москвы Сергей Собянин, подписал постановление Правительства Москвы № 894-ПП "О внесении изменений в постановление </w:t>
      </w:r>
      <w:r w:rsidR="003A345C" w:rsidRPr="00B76E6C">
        <w:rPr>
          <w:szCs w:val="28"/>
        </w:rPr>
        <w:t>П</w:t>
      </w:r>
      <w:r w:rsidRPr="00B76E6C">
        <w:rPr>
          <w:szCs w:val="28"/>
        </w:rPr>
        <w:t xml:space="preserve">равительства </w:t>
      </w:r>
      <w:r w:rsidR="003A345C" w:rsidRPr="00B76E6C">
        <w:rPr>
          <w:szCs w:val="28"/>
        </w:rPr>
        <w:t>М</w:t>
      </w:r>
      <w:r w:rsidRPr="00B76E6C">
        <w:rPr>
          <w:szCs w:val="28"/>
        </w:rPr>
        <w:t>осквы от 12 октября 2010 г. № 938-пп «О мерах по совершенствованию работы управ районов города Москвы с населением»", которым было утверждено "Положение о содействии развитию форм общественного контроля за деятельностью органов исполнительной власти города Москвы".</w:t>
      </w:r>
    </w:p>
    <w:p w:rsidR="00506E3B" w:rsidRPr="00B76E6C" w:rsidRDefault="00506E3B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 xml:space="preserve">Вплоть до настоящего момента </w:t>
      </w:r>
      <w:r w:rsidR="00B76E6C" w:rsidRPr="00B76E6C">
        <w:rPr>
          <w:szCs w:val="28"/>
        </w:rPr>
        <w:t>ведется</w:t>
      </w:r>
      <w:r w:rsidRPr="00B76E6C">
        <w:rPr>
          <w:szCs w:val="28"/>
        </w:rPr>
        <w:t xml:space="preserve"> тщательный отбор советников, людей, которые на общественных началах призваны помогать главе управы осуществлять связь с жителями района. Чтобы граждане могли непосредственно влиять на все инициативы власти, одобряя или отвергая их, высказывать свое мнение по поводу изменений, происходящих в обществе, предлагать свои способы решения городских проблем.</w:t>
      </w:r>
    </w:p>
    <w:p w:rsidR="00506E3B" w:rsidRPr="00B76E6C" w:rsidRDefault="00B76E6C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 xml:space="preserve">В настоящее время </w:t>
      </w:r>
      <w:r w:rsidR="00506E3B" w:rsidRPr="00B76E6C">
        <w:rPr>
          <w:szCs w:val="28"/>
        </w:rPr>
        <w:t xml:space="preserve">в </w:t>
      </w:r>
      <w:r w:rsidRPr="00B76E6C">
        <w:rPr>
          <w:szCs w:val="28"/>
        </w:rPr>
        <w:t>р</w:t>
      </w:r>
      <w:r w:rsidR="00506E3B" w:rsidRPr="00B76E6C">
        <w:rPr>
          <w:szCs w:val="28"/>
        </w:rPr>
        <w:t>айоне сформировался полноценный мощный институт общественных советников</w:t>
      </w:r>
      <w:r w:rsidRPr="00B76E6C">
        <w:rPr>
          <w:szCs w:val="28"/>
        </w:rPr>
        <w:t xml:space="preserve"> (74 чел.)</w:t>
      </w:r>
      <w:r w:rsidR="00506E3B" w:rsidRPr="00B76E6C">
        <w:rPr>
          <w:szCs w:val="28"/>
        </w:rPr>
        <w:t>, своевременно  доводящих  до сведения жителей района актуальную информацию о деятельности органов государственной власти города Москвы.</w:t>
      </w:r>
    </w:p>
    <w:p w:rsidR="00B76E6C" w:rsidRPr="00B76E6C" w:rsidRDefault="00B76E6C" w:rsidP="0082303A">
      <w:pPr>
        <w:ind w:firstLine="708"/>
        <w:jc w:val="both"/>
        <w:rPr>
          <w:szCs w:val="28"/>
        </w:rPr>
      </w:pPr>
    </w:p>
    <w:p w:rsidR="00506E3B" w:rsidRPr="00B76E6C" w:rsidRDefault="00B76E6C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>Н</w:t>
      </w:r>
      <w:r w:rsidR="00506E3B" w:rsidRPr="00B76E6C">
        <w:rPr>
          <w:szCs w:val="28"/>
        </w:rPr>
        <w:t xml:space="preserve">а официальном сайте управы района, открыта страница общественного советника, с перечнем домов </w:t>
      </w:r>
      <w:r w:rsidRPr="00B76E6C">
        <w:rPr>
          <w:szCs w:val="28"/>
        </w:rPr>
        <w:t>и с</w:t>
      </w:r>
      <w:r w:rsidR="00506E3B" w:rsidRPr="00B76E6C">
        <w:rPr>
          <w:szCs w:val="28"/>
        </w:rPr>
        <w:t xml:space="preserve"> фотографиями закрепленных за ними советников.</w:t>
      </w:r>
    </w:p>
    <w:p w:rsidR="00506E3B" w:rsidRPr="00B76E6C" w:rsidRDefault="00B76E6C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>У</w:t>
      </w:r>
      <w:r w:rsidR="00506E3B" w:rsidRPr="00B76E6C">
        <w:rPr>
          <w:szCs w:val="28"/>
        </w:rPr>
        <w:t>т</w:t>
      </w:r>
      <w:r w:rsidR="00C95A93" w:rsidRPr="00B76E6C">
        <w:rPr>
          <w:szCs w:val="28"/>
        </w:rPr>
        <w:t>вержден</w:t>
      </w:r>
      <w:r w:rsidRPr="00B76E6C">
        <w:rPr>
          <w:szCs w:val="28"/>
        </w:rPr>
        <w:t>,</w:t>
      </w:r>
      <w:r w:rsidR="00C95A93" w:rsidRPr="00B76E6C">
        <w:rPr>
          <w:szCs w:val="28"/>
        </w:rPr>
        <w:t xml:space="preserve"> </w:t>
      </w:r>
      <w:r w:rsidRPr="00B76E6C">
        <w:rPr>
          <w:szCs w:val="28"/>
        </w:rPr>
        <w:t xml:space="preserve">и действует </w:t>
      </w:r>
      <w:r w:rsidR="00C95A93" w:rsidRPr="00B76E6C">
        <w:rPr>
          <w:szCs w:val="28"/>
        </w:rPr>
        <w:t>состав Районного совета.</w:t>
      </w:r>
    </w:p>
    <w:p w:rsidR="00506E3B" w:rsidRPr="00B76E6C" w:rsidRDefault="00B76E6C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>Советники активно принимают участие в городских, окружных и районных м</w:t>
      </w:r>
      <w:r w:rsidR="00506E3B" w:rsidRPr="00B76E6C">
        <w:rPr>
          <w:szCs w:val="28"/>
        </w:rPr>
        <w:t>ероприятия</w:t>
      </w:r>
      <w:r w:rsidRPr="00B76E6C">
        <w:rPr>
          <w:szCs w:val="28"/>
        </w:rPr>
        <w:t>х</w:t>
      </w:r>
      <w:r w:rsidR="00506E3B" w:rsidRPr="00B76E6C">
        <w:rPr>
          <w:szCs w:val="28"/>
        </w:rPr>
        <w:t>:</w:t>
      </w:r>
    </w:p>
    <w:p w:rsidR="00B76E6C" w:rsidRPr="00B76E6C" w:rsidRDefault="00B76E6C" w:rsidP="00B76E6C">
      <w:pPr>
        <w:ind w:firstLine="567"/>
        <w:jc w:val="both"/>
        <w:rPr>
          <w:szCs w:val="28"/>
        </w:rPr>
      </w:pPr>
      <w:r w:rsidRPr="00B76E6C">
        <w:rPr>
          <w:szCs w:val="28"/>
          <w:u w:val="single"/>
        </w:rPr>
        <w:t>«Бессмертный полк Москвы»</w:t>
      </w:r>
      <w:r w:rsidRPr="00B76E6C">
        <w:rPr>
          <w:szCs w:val="28"/>
        </w:rPr>
        <w:t xml:space="preserve"> </w:t>
      </w:r>
      <w:r w:rsidRPr="00B76E6C">
        <w:rPr>
          <w:i/>
          <w:szCs w:val="28"/>
        </w:rPr>
        <w:t>- акция, приуроченная к празднованию 9 мая, в рамках которой проводилось информирование жителей района путем поквартирного обхода и распространения наглядной информации.</w:t>
      </w:r>
    </w:p>
    <w:p w:rsidR="00B76E6C" w:rsidRPr="00B76E6C" w:rsidRDefault="00B76E6C" w:rsidP="00B76E6C">
      <w:pPr>
        <w:ind w:firstLine="708"/>
        <w:jc w:val="both"/>
        <w:rPr>
          <w:i/>
          <w:szCs w:val="28"/>
        </w:rPr>
      </w:pPr>
      <w:r w:rsidRPr="00B76E6C">
        <w:rPr>
          <w:szCs w:val="28"/>
          <w:u w:val="single"/>
        </w:rPr>
        <w:lastRenderedPageBreak/>
        <w:t>«Новая система капитального ремонта многоквартирных домов Москвы»</w:t>
      </w:r>
      <w:r w:rsidRPr="00B76E6C">
        <w:rPr>
          <w:b/>
          <w:szCs w:val="28"/>
        </w:rPr>
        <w:t xml:space="preserve"> </w:t>
      </w:r>
      <w:r w:rsidRPr="00B76E6C">
        <w:rPr>
          <w:i/>
          <w:szCs w:val="28"/>
        </w:rPr>
        <w:t>- поквартирный обход с распространением информационного материала и проведением разъяснительной информации по проекту.</w:t>
      </w:r>
    </w:p>
    <w:p w:rsidR="00B76E6C" w:rsidRDefault="00B76E6C" w:rsidP="00B76E6C">
      <w:pPr>
        <w:ind w:firstLine="708"/>
        <w:jc w:val="both"/>
        <w:rPr>
          <w:szCs w:val="28"/>
        </w:rPr>
      </w:pPr>
      <w:r w:rsidRPr="00B76E6C">
        <w:rPr>
          <w:szCs w:val="28"/>
          <w:u w:val="single"/>
        </w:rPr>
        <w:t>«Подъезд высокой культуры и быта»</w:t>
      </w:r>
      <w:r w:rsidRPr="00B76E6C">
        <w:rPr>
          <w:szCs w:val="28"/>
        </w:rPr>
        <w:t xml:space="preserve"> - районное мероприятие, которое завершается масштабным праздничным мероприятием с участием звёзд эстрады и вруче</w:t>
      </w:r>
      <w:r>
        <w:rPr>
          <w:szCs w:val="28"/>
        </w:rPr>
        <w:t xml:space="preserve">нием памятных призов и подарков, а также коммуникации: «Здравоохранение», «Социальная среда», мероприятия, посвященные праздничным датам (9 мая), «Большой обед», спортивные соревнования, акции и т.д. </w:t>
      </w:r>
    </w:p>
    <w:p w:rsidR="00B76E6C" w:rsidRPr="00B76E6C" w:rsidRDefault="00B76E6C" w:rsidP="00B76E6C">
      <w:pPr>
        <w:ind w:firstLine="708"/>
        <w:jc w:val="both"/>
        <w:rPr>
          <w:szCs w:val="28"/>
        </w:rPr>
      </w:pPr>
    </w:p>
    <w:p w:rsidR="00506E3B" w:rsidRPr="00B76E6C" w:rsidRDefault="00B76E6C" w:rsidP="0082303A">
      <w:pPr>
        <w:ind w:firstLine="708"/>
        <w:jc w:val="both"/>
        <w:rPr>
          <w:i/>
          <w:szCs w:val="28"/>
        </w:rPr>
      </w:pPr>
      <w:r w:rsidRPr="00B76E6C">
        <w:rPr>
          <w:szCs w:val="28"/>
        </w:rPr>
        <w:t>Для совершенствования деятельности общественных советников, н</w:t>
      </w:r>
      <w:r w:rsidR="00506E3B" w:rsidRPr="00B76E6C">
        <w:rPr>
          <w:szCs w:val="28"/>
        </w:rPr>
        <w:t xml:space="preserve">а базе ГБУ ЦДС «Капотня» проводится обучение </w:t>
      </w:r>
      <w:r w:rsidR="00506E3B" w:rsidRPr="00B76E6C">
        <w:rPr>
          <w:i/>
          <w:szCs w:val="28"/>
        </w:rPr>
        <w:t>по следующим направлениям деятельности:</w:t>
      </w:r>
    </w:p>
    <w:p w:rsidR="00506E3B" w:rsidRPr="00B76E6C" w:rsidRDefault="00506E3B" w:rsidP="0082303A">
      <w:pPr>
        <w:ind w:firstLine="567"/>
        <w:jc w:val="both"/>
        <w:rPr>
          <w:i/>
          <w:szCs w:val="28"/>
        </w:rPr>
      </w:pPr>
      <w:r w:rsidRPr="00B76E6C">
        <w:rPr>
          <w:i/>
          <w:szCs w:val="28"/>
        </w:rPr>
        <w:t>- Курсы по ораторскому мастерству,</w:t>
      </w:r>
    </w:p>
    <w:p w:rsidR="00506E3B" w:rsidRPr="00B76E6C" w:rsidRDefault="00506E3B" w:rsidP="0082303A">
      <w:pPr>
        <w:ind w:firstLine="567"/>
        <w:jc w:val="both"/>
        <w:rPr>
          <w:i/>
          <w:szCs w:val="28"/>
        </w:rPr>
      </w:pPr>
      <w:r w:rsidRPr="00B76E6C">
        <w:rPr>
          <w:i/>
          <w:szCs w:val="28"/>
        </w:rPr>
        <w:t>- Компьютерные курсы,</w:t>
      </w:r>
    </w:p>
    <w:p w:rsidR="00506E3B" w:rsidRPr="00B76E6C" w:rsidRDefault="00506E3B" w:rsidP="0082303A">
      <w:pPr>
        <w:ind w:firstLine="567"/>
        <w:jc w:val="both"/>
        <w:rPr>
          <w:i/>
          <w:szCs w:val="28"/>
        </w:rPr>
      </w:pPr>
      <w:r w:rsidRPr="00B76E6C">
        <w:rPr>
          <w:i/>
          <w:szCs w:val="28"/>
        </w:rPr>
        <w:t>- Психологический тренинг,</w:t>
      </w:r>
    </w:p>
    <w:p w:rsidR="00506E3B" w:rsidRPr="00B76E6C" w:rsidRDefault="00506E3B" w:rsidP="0082303A">
      <w:pPr>
        <w:ind w:firstLine="567"/>
        <w:jc w:val="both"/>
        <w:rPr>
          <w:szCs w:val="28"/>
        </w:rPr>
      </w:pPr>
      <w:r w:rsidRPr="00B76E6C">
        <w:rPr>
          <w:i/>
          <w:szCs w:val="28"/>
        </w:rPr>
        <w:t>- Мастер-классы по живописи.</w:t>
      </w:r>
    </w:p>
    <w:p w:rsidR="007375CA" w:rsidRDefault="007375CA" w:rsidP="0082303A">
      <w:pPr>
        <w:ind w:firstLine="708"/>
        <w:jc w:val="both"/>
        <w:rPr>
          <w:szCs w:val="28"/>
        </w:rPr>
      </w:pPr>
    </w:p>
    <w:p w:rsidR="00506E3B" w:rsidRPr="00B76E6C" w:rsidRDefault="00506E3B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>Также на постоянной основе проводятся выездные экскурсии в парки и музеи города Москвы.</w:t>
      </w:r>
    </w:p>
    <w:p w:rsidR="00506E3B" w:rsidRPr="00B76E6C" w:rsidRDefault="00506E3B" w:rsidP="0082303A">
      <w:pPr>
        <w:ind w:firstLine="708"/>
        <w:jc w:val="both"/>
        <w:rPr>
          <w:szCs w:val="28"/>
        </w:rPr>
      </w:pPr>
      <w:r w:rsidRPr="00B76E6C">
        <w:rPr>
          <w:szCs w:val="28"/>
        </w:rPr>
        <w:t>Лучши</w:t>
      </w:r>
      <w:r w:rsidR="00B76E6C" w:rsidRPr="00B76E6C">
        <w:rPr>
          <w:szCs w:val="28"/>
        </w:rPr>
        <w:t>е</w:t>
      </w:r>
      <w:r w:rsidRPr="00B76E6C">
        <w:rPr>
          <w:szCs w:val="28"/>
        </w:rPr>
        <w:t xml:space="preserve"> общественны</w:t>
      </w:r>
      <w:r w:rsidR="00B76E6C" w:rsidRPr="00B76E6C">
        <w:rPr>
          <w:szCs w:val="28"/>
        </w:rPr>
        <w:t>е</w:t>
      </w:r>
      <w:r w:rsidRPr="00B76E6C">
        <w:rPr>
          <w:szCs w:val="28"/>
        </w:rPr>
        <w:t xml:space="preserve"> советник</w:t>
      </w:r>
      <w:r w:rsidR="00B76E6C" w:rsidRPr="00B76E6C">
        <w:rPr>
          <w:szCs w:val="28"/>
        </w:rPr>
        <w:t>и</w:t>
      </w:r>
      <w:r w:rsidRPr="00B76E6C">
        <w:rPr>
          <w:szCs w:val="28"/>
        </w:rPr>
        <w:t xml:space="preserve"> района представляют</w:t>
      </w:r>
      <w:r w:rsidR="00B76E6C" w:rsidRPr="00B76E6C">
        <w:rPr>
          <w:szCs w:val="28"/>
        </w:rPr>
        <w:t>ся</w:t>
      </w:r>
      <w:r w:rsidRPr="00B76E6C">
        <w:rPr>
          <w:szCs w:val="28"/>
        </w:rPr>
        <w:t xml:space="preserve"> к награждению благодарственными письмами, медалями, грамотами на уровне района, округа, города. </w:t>
      </w:r>
    </w:p>
    <w:p w:rsidR="00506E3B" w:rsidRPr="00B76E6C" w:rsidRDefault="00506E3B" w:rsidP="0082303A">
      <w:pPr>
        <w:pStyle w:val="a4"/>
        <w:ind w:firstLine="708"/>
        <w:jc w:val="both"/>
      </w:pPr>
      <w:r w:rsidRPr="00B76E6C">
        <w:t>Только с учетом пожеланий каждого москвича и при одобрении действий исполнительной власти каждый житель может сделать жизнь города комфортной и удобной для всех.</w:t>
      </w:r>
    </w:p>
    <w:p w:rsidR="00506E3B" w:rsidRPr="00B76E6C" w:rsidRDefault="00506E3B" w:rsidP="0082303A">
      <w:pPr>
        <w:pStyle w:val="a4"/>
        <w:ind w:firstLine="708"/>
        <w:jc w:val="both"/>
      </w:pPr>
      <w:r w:rsidRPr="00B76E6C">
        <w:t>В целях организации контроля за надлежащим санитарно-техническим состоянием территории района и объектов, расположенных на территории района Капотня, недопущения фактов самовольного строительства объектов капитального строительства и не являющихся объектами капитального строительства, обеспечения общественного порядка, а также устойчивой работы районных служб по созданию необходимых условий для нужд населения района работает институт старших по домам и подъездам, инициативные жители района, а также депутаты Совета депутатов муниципального округа Капотня.</w:t>
      </w:r>
    </w:p>
    <w:p w:rsidR="00FC7F1D" w:rsidRDefault="00FC7F1D" w:rsidP="0082303A">
      <w:pPr>
        <w:shd w:val="clear" w:color="auto" w:fill="FFFFFF"/>
        <w:jc w:val="center"/>
        <w:rPr>
          <w:b/>
          <w:i/>
          <w:color w:val="0070C0"/>
          <w:szCs w:val="28"/>
          <w:u w:val="single"/>
        </w:rPr>
      </w:pPr>
    </w:p>
    <w:p w:rsidR="00E40F67" w:rsidRPr="009C7FAD" w:rsidRDefault="00E40F67" w:rsidP="0082303A">
      <w:pPr>
        <w:shd w:val="clear" w:color="auto" w:fill="FFFFFF"/>
        <w:jc w:val="center"/>
        <w:rPr>
          <w:b/>
          <w:i/>
          <w:color w:val="0070C0"/>
          <w:szCs w:val="28"/>
          <w:u w:val="single"/>
        </w:rPr>
      </w:pPr>
      <w:r w:rsidRPr="009C7FAD">
        <w:rPr>
          <w:b/>
          <w:i/>
          <w:color w:val="0070C0"/>
          <w:szCs w:val="28"/>
          <w:u w:val="single"/>
        </w:rPr>
        <w:t>Публичные слушания и общественные обсуждения</w:t>
      </w:r>
    </w:p>
    <w:p w:rsidR="00E40F67" w:rsidRPr="00A1299F" w:rsidRDefault="00E40F67" w:rsidP="00A1299F">
      <w:pPr>
        <w:ind w:firstLine="708"/>
        <w:jc w:val="both"/>
        <w:rPr>
          <w:szCs w:val="28"/>
        </w:rPr>
      </w:pPr>
      <w:r w:rsidRPr="00A1299F">
        <w:rPr>
          <w:szCs w:val="28"/>
        </w:rPr>
        <w:t>В 201</w:t>
      </w:r>
      <w:r w:rsidR="00A1299F" w:rsidRPr="00A1299F">
        <w:rPr>
          <w:szCs w:val="28"/>
        </w:rPr>
        <w:t>6</w:t>
      </w:r>
      <w:r w:rsidRPr="00A1299F">
        <w:rPr>
          <w:szCs w:val="28"/>
        </w:rPr>
        <w:t xml:space="preserve"> году управой района публичные слушания </w:t>
      </w:r>
      <w:r w:rsidR="00A1299F" w:rsidRPr="00A1299F">
        <w:rPr>
          <w:szCs w:val="28"/>
        </w:rPr>
        <w:t>не проводились.</w:t>
      </w:r>
      <w:r w:rsidRPr="00A1299F">
        <w:rPr>
          <w:szCs w:val="28"/>
        </w:rPr>
        <w:t xml:space="preserve"> </w:t>
      </w:r>
    </w:p>
    <w:p w:rsidR="00E40F67" w:rsidRPr="00404E8B" w:rsidRDefault="00E40F67" w:rsidP="0082303A">
      <w:pPr>
        <w:shd w:val="clear" w:color="auto" w:fill="FFFFFF"/>
        <w:ind w:firstLine="709"/>
        <w:jc w:val="center"/>
        <w:rPr>
          <w:b/>
          <w:i/>
          <w:color w:val="FF0000"/>
          <w:szCs w:val="28"/>
          <w:u w:val="single"/>
        </w:rPr>
      </w:pPr>
    </w:p>
    <w:p w:rsidR="00E40F67" w:rsidRPr="00A41ECC" w:rsidRDefault="00E40F67" w:rsidP="0082303A">
      <w:pPr>
        <w:pStyle w:val="a4"/>
        <w:ind w:firstLine="708"/>
        <w:jc w:val="both"/>
      </w:pPr>
      <w:r w:rsidRPr="009C7FAD">
        <w:rPr>
          <w:b/>
          <w:i/>
          <w:color w:val="0070C0"/>
          <w:u w:val="single"/>
        </w:rPr>
        <w:t>Взаимодействие управы района с органами местного самоуправления муниципального округа Капотня</w:t>
      </w:r>
      <w:r w:rsidRPr="00A41ECC">
        <w:rPr>
          <w:color w:val="00B0F0"/>
        </w:rPr>
        <w:t xml:space="preserve"> </w:t>
      </w:r>
      <w:r w:rsidR="008C6D28" w:rsidRPr="00A41ECC">
        <w:t xml:space="preserve">осуществляется на постоянной основе и </w:t>
      </w:r>
      <w:r w:rsidRPr="00A41ECC">
        <w:t>ведется в направлениях</w:t>
      </w:r>
      <w:r w:rsidR="008C6D28" w:rsidRPr="00A41ECC">
        <w:t xml:space="preserve"> деятельности</w:t>
      </w:r>
      <w:r w:rsidRPr="00A41ECC">
        <w:t>:</w:t>
      </w:r>
    </w:p>
    <w:p w:rsidR="001B6CBC" w:rsidRPr="00A41ECC" w:rsidRDefault="001B6CBC" w:rsidP="001B6CBC">
      <w:pPr>
        <w:pStyle w:val="a4"/>
        <w:numPr>
          <w:ilvl w:val="0"/>
          <w:numId w:val="9"/>
        </w:numPr>
        <w:ind w:left="0" w:firstLine="708"/>
        <w:jc w:val="both"/>
      </w:pPr>
      <w:r w:rsidRPr="00A41ECC">
        <w:rPr>
          <w:kern w:val="36"/>
        </w:rPr>
        <w:t>П</w:t>
      </w:r>
      <w:r w:rsidR="008C6D28" w:rsidRPr="00A41ECC">
        <w:rPr>
          <w:kern w:val="36"/>
        </w:rPr>
        <w:t>роведени</w:t>
      </w:r>
      <w:r w:rsidRPr="00A41ECC">
        <w:rPr>
          <w:kern w:val="36"/>
        </w:rPr>
        <w:t>е</w:t>
      </w:r>
      <w:r w:rsidR="008C6D28" w:rsidRPr="00A41ECC">
        <w:rPr>
          <w:kern w:val="36"/>
        </w:rPr>
        <w:t xml:space="preserve"> </w:t>
      </w:r>
      <w:r w:rsidRPr="00A41ECC">
        <w:rPr>
          <w:kern w:val="36"/>
        </w:rPr>
        <w:t xml:space="preserve">ежемесячных (согласно графику) </w:t>
      </w:r>
      <w:r w:rsidR="008C6D28" w:rsidRPr="00A41ECC">
        <w:rPr>
          <w:kern w:val="36"/>
        </w:rPr>
        <w:t>заседаний Координационного совета</w:t>
      </w:r>
      <w:r w:rsidRPr="00A41ECC">
        <w:rPr>
          <w:kern w:val="36"/>
        </w:rPr>
        <w:t xml:space="preserve">, с целью выработки </w:t>
      </w:r>
      <w:r w:rsidRPr="00A41ECC">
        <w:t xml:space="preserve">согласованных предложений по вопросам социально - экономического развития и жизнеобеспечения населения района. </w:t>
      </w:r>
    </w:p>
    <w:p w:rsidR="008C6D28" w:rsidRPr="00A41ECC" w:rsidRDefault="001B6CBC" w:rsidP="001B6CBC">
      <w:pPr>
        <w:pStyle w:val="a4"/>
        <w:ind w:firstLine="708"/>
        <w:jc w:val="both"/>
      </w:pPr>
      <w:r w:rsidRPr="00A41ECC">
        <w:lastRenderedPageBreak/>
        <w:t>В</w:t>
      </w:r>
      <w:r w:rsidR="008C6D28" w:rsidRPr="00A41ECC">
        <w:rPr>
          <w:kern w:val="36"/>
        </w:rPr>
        <w:t xml:space="preserve"> 201</w:t>
      </w:r>
      <w:r w:rsidR="00A41ECC" w:rsidRPr="00A41ECC">
        <w:rPr>
          <w:kern w:val="36"/>
        </w:rPr>
        <w:t>6</w:t>
      </w:r>
      <w:r w:rsidR="008C6D28" w:rsidRPr="00A41ECC">
        <w:rPr>
          <w:kern w:val="36"/>
        </w:rPr>
        <w:t xml:space="preserve"> году проведено 12 заседаний по взаимодействию с органами местного самоуправления, рассмотрено в обсуждении 2</w:t>
      </w:r>
      <w:r w:rsidR="00A41ECC" w:rsidRPr="00A41ECC">
        <w:rPr>
          <w:kern w:val="36"/>
        </w:rPr>
        <w:t>4</w:t>
      </w:r>
      <w:r w:rsidR="008C6D28" w:rsidRPr="00A41ECC">
        <w:rPr>
          <w:kern w:val="36"/>
        </w:rPr>
        <w:t xml:space="preserve"> тем</w:t>
      </w:r>
      <w:r w:rsidR="00A41ECC" w:rsidRPr="00A41ECC">
        <w:rPr>
          <w:kern w:val="36"/>
        </w:rPr>
        <w:t>ы</w:t>
      </w:r>
      <w:r w:rsidR="008C6D28" w:rsidRPr="00A41ECC">
        <w:rPr>
          <w:kern w:val="36"/>
        </w:rPr>
        <w:t xml:space="preserve">. </w:t>
      </w:r>
    </w:p>
    <w:p w:rsidR="001B6CBC" w:rsidRPr="009510CA" w:rsidRDefault="006F3BF3" w:rsidP="001B6CBC">
      <w:pPr>
        <w:pStyle w:val="a3"/>
        <w:numPr>
          <w:ilvl w:val="0"/>
          <w:numId w:val="9"/>
        </w:numPr>
        <w:tabs>
          <w:tab w:val="left" w:pos="0"/>
        </w:tabs>
        <w:ind w:left="0" w:firstLine="708"/>
        <w:jc w:val="both"/>
      </w:pPr>
      <w:r w:rsidRPr="009510CA">
        <w:t>П</w:t>
      </w:r>
      <w:r w:rsidR="001B6CBC" w:rsidRPr="009510CA">
        <w:t>риняти</w:t>
      </w:r>
      <w:r w:rsidR="00C95A93" w:rsidRPr="009510CA">
        <w:t>и</w:t>
      </w:r>
      <w:r w:rsidR="001B6CBC" w:rsidRPr="009510CA">
        <w:t xml:space="preserve"> </w:t>
      </w:r>
      <w:r w:rsidR="00074E80" w:rsidRPr="009510CA">
        <w:t xml:space="preserve">депутатами Совета депутатов </w:t>
      </w:r>
      <w:r w:rsidRPr="009510CA">
        <w:t xml:space="preserve">активного </w:t>
      </w:r>
      <w:r w:rsidR="001B6CBC" w:rsidRPr="009510CA">
        <w:t>участия в согласовании</w:t>
      </w:r>
      <w:r w:rsidR="00074E80" w:rsidRPr="009510CA">
        <w:t>:</w:t>
      </w:r>
      <w:r w:rsidR="001B6CBC" w:rsidRPr="009510CA">
        <w:t xml:space="preserve"> адресного перечня дворовых территорий для проведения работ по благоустройству</w:t>
      </w:r>
      <w:r w:rsidR="00074E80" w:rsidRPr="009510CA">
        <w:t xml:space="preserve"> дворовых территорий, проектов изменения схем размещения нестационарных торговых объектов,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Pr="009510CA">
        <w:rPr>
          <w:i/>
        </w:rPr>
        <w:t xml:space="preserve"> </w:t>
      </w:r>
      <w:r w:rsidR="00074E80" w:rsidRPr="009510CA">
        <w:rPr>
          <w:i/>
        </w:rPr>
        <w:t>(в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Москвы»)</w:t>
      </w:r>
      <w:r w:rsidR="001B6CBC" w:rsidRPr="009510CA">
        <w:t xml:space="preserve">. </w:t>
      </w:r>
    </w:p>
    <w:p w:rsidR="001B6CBC" w:rsidRPr="009510CA" w:rsidRDefault="001B6CBC" w:rsidP="006F3BF3">
      <w:pPr>
        <w:pStyle w:val="a3"/>
        <w:tabs>
          <w:tab w:val="left" w:pos="0"/>
        </w:tabs>
        <w:ind w:left="0" w:firstLine="709"/>
        <w:jc w:val="both"/>
      </w:pPr>
      <w:r w:rsidRPr="009510CA">
        <w:t xml:space="preserve">На всех заседаниях Совета депутатов муниципального округа </w:t>
      </w:r>
      <w:r w:rsidR="006F3BF3" w:rsidRPr="009510CA">
        <w:t>Капотня</w:t>
      </w:r>
      <w:r w:rsidRPr="009510CA">
        <w:t xml:space="preserve"> глава управы лично присутствовал и принимал участие.</w:t>
      </w:r>
    </w:p>
    <w:p w:rsidR="00BA736E" w:rsidRPr="00D52383" w:rsidRDefault="00BA736E" w:rsidP="00BA736E">
      <w:pPr>
        <w:ind w:firstLine="708"/>
        <w:jc w:val="both"/>
        <w:rPr>
          <w:color w:val="000000" w:themeColor="text1"/>
          <w:szCs w:val="28"/>
        </w:rPr>
      </w:pPr>
      <w:r w:rsidRPr="00D52383">
        <w:rPr>
          <w:color w:val="000000" w:themeColor="text1"/>
          <w:szCs w:val="28"/>
        </w:rPr>
        <w:t>3</w:t>
      </w:r>
      <w:r w:rsidRPr="00D52383">
        <w:rPr>
          <w:i/>
          <w:color w:val="000000" w:themeColor="text1"/>
          <w:szCs w:val="28"/>
        </w:rPr>
        <w:t>.</w:t>
      </w:r>
      <w:r w:rsidRPr="00D52383">
        <w:rPr>
          <w:color w:val="000000" w:themeColor="text1"/>
          <w:kern w:val="36"/>
          <w:szCs w:val="28"/>
        </w:rPr>
        <w:t xml:space="preserve"> Проведение совместных мероприятий</w:t>
      </w:r>
      <w:r w:rsidRPr="00D52383">
        <w:rPr>
          <w:color w:val="000000" w:themeColor="text1"/>
          <w:szCs w:val="28"/>
        </w:rPr>
        <w:t xml:space="preserve"> по призыву граждан на военную службу </w:t>
      </w:r>
      <w:r w:rsidRPr="00D52383">
        <w:rPr>
          <w:i/>
          <w:color w:val="000000" w:themeColor="text1"/>
          <w:szCs w:val="28"/>
        </w:rPr>
        <w:t xml:space="preserve">(на основании ст. 59 Конституции РФ, Федерального закона от 28 марта 1998 г. № 53-ФЗ «О воинской обязанности и военной службе» и Указов Президента Российской Федерации от 25 марта 2015 № 160 и от 30.09.2015 г. № 493) </w:t>
      </w:r>
    </w:p>
    <w:p w:rsidR="00BA736E" w:rsidRPr="001F2A5F" w:rsidRDefault="00BA736E" w:rsidP="00BA736E">
      <w:pPr>
        <w:ind w:firstLine="708"/>
        <w:jc w:val="both"/>
        <w:rPr>
          <w:color w:val="000000" w:themeColor="text1"/>
          <w:szCs w:val="28"/>
        </w:rPr>
      </w:pPr>
      <w:r w:rsidRPr="001F2A5F">
        <w:rPr>
          <w:color w:val="000000" w:themeColor="text1"/>
          <w:szCs w:val="28"/>
        </w:rPr>
        <w:t>Все мероприятия, связанные с призывом граждан на военную службу, и установленные задания на призыв граждан на военную службу весной и осенью выполнены в полном объеме.</w:t>
      </w:r>
    </w:p>
    <w:p w:rsidR="00BA736E" w:rsidRPr="001F2A5F" w:rsidRDefault="00D52383" w:rsidP="003A7ED3">
      <w:pPr>
        <w:ind w:firstLine="708"/>
        <w:jc w:val="both"/>
        <w:rPr>
          <w:color w:val="000000" w:themeColor="text1"/>
          <w:szCs w:val="28"/>
        </w:rPr>
      </w:pPr>
      <w:r w:rsidRPr="001F2A5F">
        <w:rPr>
          <w:color w:val="000000" w:themeColor="text1"/>
          <w:szCs w:val="28"/>
        </w:rPr>
        <w:t>В 2016</w:t>
      </w:r>
      <w:r w:rsidR="00BA736E" w:rsidRPr="001F2A5F">
        <w:rPr>
          <w:color w:val="000000" w:themeColor="text1"/>
          <w:szCs w:val="28"/>
        </w:rPr>
        <w:t xml:space="preserve"> году в ходе:</w:t>
      </w:r>
    </w:p>
    <w:p w:rsidR="00BA736E" w:rsidRPr="001F2A5F" w:rsidRDefault="00BA736E" w:rsidP="00BA736E">
      <w:pPr>
        <w:ind w:firstLine="708"/>
        <w:jc w:val="both"/>
        <w:rPr>
          <w:color w:val="000000" w:themeColor="text1"/>
          <w:szCs w:val="28"/>
        </w:rPr>
      </w:pPr>
      <w:r w:rsidRPr="001F2A5F">
        <w:rPr>
          <w:color w:val="000000" w:themeColor="text1"/>
          <w:szCs w:val="28"/>
        </w:rPr>
        <w:t xml:space="preserve">- </w:t>
      </w:r>
      <w:r w:rsidRPr="001F2A5F">
        <w:rPr>
          <w:color w:val="000000" w:themeColor="text1"/>
          <w:szCs w:val="28"/>
          <w:u w:val="single"/>
        </w:rPr>
        <w:t>весеннего призыва</w:t>
      </w:r>
      <w:r w:rsidRPr="001F2A5F">
        <w:rPr>
          <w:color w:val="000000" w:themeColor="text1"/>
          <w:szCs w:val="28"/>
        </w:rPr>
        <w:t xml:space="preserve"> гражда</w:t>
      </w:r>
      <w:r w:rsidR="001F2A5F" w:rsidRPr="001F2A5F">
        <w:rPr>
          <w:color w:val="000000" w:themeColor="text1"/>
          <w:szCs w:val="28"/>
        </w:rPr>
        <w:t>н на военную службу проведено 14</w:t>
      </w:r>
      <w:r w:rsidRPr="001F2A5F">
        <w:rPr>
          <w:color w:val="000000" w:themeColor="text1"/>
          <w:szCs w:val="28"/>
        </w:rPr>
        <w:t xml:space="preserve"> заседаний призывных комиссий, отправлено в войска – </w:t>
      </w:r>
      <w:r w:rsidR="007A4D83">
        <w:rPr>
          <w:color w:val="000000" w:themeColor="text1"/>
          <w:szCs w:val="28"/>
        </w:rPr>
        <w:t>21</w:t>
      </w:r>
      <w:r w:rsidRPr="001F2A5F">
        <w:rPr>
          <w:color w:val="000000" w:themeColor="text1"/>
          <w:szCs w:val="28"/>
        </w:rPr>
        <w:t xml:space="preserve"> чел. (100%); </w:t>
      </w:r>
    </w:p>
    <w:p w:rsidR="00BA736E" w:rsidRPr="001F2A5F" w:rsidRDefault="00BA736E" w:rsidP="00BA736E">
      <w:pPr>
        <w:ind w:firstLine="708"/>
        <w:jc w:val="both"/>
        <w:rPr>
          <w:color w:val="000000" w:themeColor="text1"/>
          <w:szCs w:val="28"/>
        </w:rPr>
      </w:pPr>
      <w:r w:rsidRPr="001F2A5F">
        <w:rPr>
          <w:color w:val="000000" w:themeColor="text1"/>
          <w:szCs w:val="28"/>
        </w:rPr>
        <w:t xml:space="preserve">- </w:t>
      </w:r>
      <w:r w:rsidRPr="001F2A5F">
        <w:rPr>
          <w:color w:val="000000" w:themeColor="text1"/>
          <w:szCs w:val="28"/>
          <w:u w:val="single"/>
        </w:rPr>
        <w:t>осеннего призыва</w:t>
      </w:r>
      <w:r w:rsidRPr="001F2A5F">
        <w:rPr>
          <w:color w:val="000000" w:themeColor="text1"/>
          <w:szCs w:val="28"/>
        </w:rPr>
        <w:t xml:space="preserve"> гражда</w:t>
      </w:r>
      <w:r w:rsidR="001F2A5F" w:rsidRPr="001F2A5F">
        <w:rPr>
          <w:color w:val="000000" w:themeColor="text1"/>
          <w:szCs w:val="28"/>
        </w:rPr>
        <w:t>н на военную службу проведено 13</w:t>
      </w:r>
      <w:r w:rsidRPr="001F2A5F">
        <w:rPr>
          <w:color w:val="000000" w:themeColor="text1"/>
          <w:szCs w:val="28"/>
        </w:rPr>
        <w:t xml:space="preserve"> заседаний призывных комиссий, отправлено в войска – </w:t>
      </w:r>
      <w:r w:rsidR="007A4D83">
        <w:rPr>
          <w:color w:val="000000" w:themeColor="text1"/>
          <w:szCs w:val="28"/>
        </w:rPr>
        <w:t>15</w:t>
      </w:r>
      <w:r w:rsidRPr="001F2A5F">
        <w:rPr>
          <w:color w:val="000000" w:themeColor="text1"/>
          <w:szCs w:val="28"/>
        </w:rPr>
        <w:t xml:space="preserve"> чел. (100%).</w:t>
      </w:r>
    </w:p>
    <w:p w:rsidR="00BA736E" w:rsidRPr="00404E8B" w:rsidRDefault="00BA736E" w:rsidP="00BA736E">
      <w:pPr>
        <w:rPr>
          <w:color w:val="FF0000"/>
          <w:szCs w:val="28"/>
        </w:rPr>
      </w:pPr>
    </w:p>
    <w:p w:rsidR="008C6D28" w:rsidRPr="001F2A5F" w:rsidRDefault="006F3BF3" w:rsidP="0082303A">
      <w:pPr>
        <w:pStyle w:val="a4"/>
        <w:ind w:firstLine="708"/>
        <w:jc w:val="both"/>
        <w:rPr>
          <w:color w:val="000000" w:themeColor="text1"/>
        </w:rPr>
      </w:pPr>
      <w:r w:rsidRPr="001F2A5F">
        <w:rPr>
          <w:color w:val="000000" w:themeColor="text1"/>
        </w:rPr>
        <w:t>Также в тесном взаимодействии с Советом депутатов муниципального округа Капотня управой района осуществляется деятельность:</w:t>
      </w:r>
    </w:p>
    <w:p w:rsidR="006F3BF3" w:rsidRPr="001F2A5F" w:rsidRDefault="006F3BF3" w:rsidP="00BA736E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color w:val="000000" w:themeColor="text1"/>
          <w:kern w:val="36"/>
        </w:rPr>
        <w:t xml:space="preserve"> по проведению публичных слушаний и общественных обсуждений</w:t>
      </w:r>
      <w:r w:rsidRPr="001F2A5F">
        <w:rPr>
          <w:color w:val="000000" w:themeColor="text1"/>
        </w:rPr>
        <w:t xml:space="preserve"> (собрание, куда приглашаются застройщик, депутаты муниципального Собрания, жители района, живущие в непосредственной близости от предполагаемого строительства);</w:t>
      </w:r>
    </w:p>
    <w:p w:rsidR="00E40F67" w:rsidRPr="001F2A5F" w:rsidRDefault="00E40F67" w:rsidP="006F3BF3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t xml:space="preserve">- </w:t>
      </w:r>
      <w:r w:rsidRPr="001F2A5F">
        <w:rPr>
          <w:color w:val="000000" w:themeColor="text1"/>
        </w:rPr>
        <w:t>по работе с населением района (это совместное проведение встреч, семинаров, учебных занятий и решение многих вопросов, поступивших в ходе их проведения);</w:t>
      </w:r>
    </w:p>
    <w:p w:rsidR="00E40F67" w:rsidRPr="001F2A5F" w:rsidRDefault="00E40F67" w:rsidP="0082303A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color w:val="000000" w:themeColor="text1"/>
        </w:rPr>
        <w:t xml:space="preserve"> по организации информационной и разъяснительной работы с различными группами и категориями населения: с общественными организациями, Молодежным парламентом, Советом  ветеранов района, филиалом ЦСО, обществом инвалидов района, трудовыми коллективами, со старшими по домам и подъездам, общественными советниками главы управы, активом района; </w:t>
      </w:r>
    </w:p>
    <w:p w:rsidR="00E40F67" w:rsidRPr="001F2A5F" w:rsidRDefault="00E40F67" w:rsidP="0082303A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color w:val="000000" w:themeColor="text1"/>
        </w:rPr>
        <w:t xml:space="preserve"> по реализации окружных и районных Программ и Программ Правительства Москвы; </w:t>
      </w:r>
    </w:p>
    <w:p w:rsidR="00E40F67" w:rsidRPr="001F2A5F" w:rsidRDefault="00E40F67" w:rsidP="0082303A">
      <w:pPr>
        <w:pStyle w:val="a4"/>
        <w:ind w:firstLine="708"/>
        <w:jc w:val="both"/>
        <w:rPr>
          <w:i/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color w:val="000000" w:themeColor="text1"/>
        </w:rPr>
        <w:t xml:space="preserve"> по организации досуговой, социально-воспитательной, физкультурно-оздоровительной  и спортивной работы с населением;</w:t>
      </w:r>
    </w:p>
    <w:p w:rsidR="00E40F67" w:rsidRPr="001F2A5F" w:rsidRDefault="00E40F67" w:rsidP="0082303A">
      <w:pPr>
        <w:pStyle w:val="a4"/>
        <w:ind w:firstLine="708"/>
        <w:jc w:val="both"/>
        <w:rPr>
          <w:i/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iCs/>
          <w:color w:val="000000" w:themeColor="text1"/>
        </w:rPr>
        <w:t xml:space="preserve"> </w:t>
      </w:r>
      <w:r w:rsidR="00C95A93" w:rsidRPr="001F2A5F">
        <w:rPr>
          <w:iCs/>
          <w:color w:val="000000" w:themeColor="text1"/>
        </w:rPr>
        <w:t xml:space="preserve"> </w:t>
      </w:r>
      <w:r w:rsidRPr="001F2A5F">
        <w:rPr>
          <w:iCs/>
          <w:color w:val="000000" w:themeColor="text1"/>
        </w:rPr>
        <w:t>по работе со СМИ</w:t>
      </w:r>
      <w:r w:rsidRPr="001F2A5F">
        <w:rPr>
          <w:color w:val="000000" w:themeColor="text1"/>
        </w:rPr>
        <w:t xml:space="preserve">; </w:t>
      </w:r>
    </w:p>
    <w:p w:rsidR="00E40F67" w:rsidRPr="001F2A5F" w:rsidRDefault="00E40F67" w:rsidP="0082303A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lastRenderedPageBreak/>
        <w:t>-</w:t>
      </w:r>
      <w:r w:rsidRPr="001F2A5F">
        <w:rPr>
          <w:color w:val="000000" w:themeColor="text1"/>
        </w:rPr>
        <w:t xml:space="preserve"> по изготовлению справочной информации, буклетов, информационных листков на определенную тематику и</w:t>
      </w:r>
      <w:r w:rsidRPr="001F2A5F">
        <w:rPr>
          <w:i/>
          <w:color w:val="000000" w:themeColor="text1"/>
        </w:rPr>
        <w:t xml:space="preserve"> </w:t>
      </w:r>
      <w:r w:rsidRPr="001F2A5F">
        <w:rPr>
          <w:color w:val="000000" w:themeColor="text1"/>
        </w:rPr>
        <w:t xml:space="preserve">освещению деятельности </w:t>
      </w:r>
      <w:r w:rsidRPr="001F2A5F">
        <w:rPr>
          <w:iCs/>
          <w:color w:val="000000" w:themeColor="text1"/>
        </w:rPr>
        <w:t xml:space="preserve">управы района и </w:t>
      </w:r>
      <w:r w:rsidRPr="001F2A5F">
        <w:rPr>
          <w:color w:val="000000" w:themeColor="text1"/>
          <w:kern w:val="36"/>
        </w:rPr>
        <w:t>органов местного самоуправления МО Капотня;</w:t>
      </w:r>
      <w:r w:rsidRPr="001F2A5F">
        <w:rPr>
          <w:color w:val="000000" w:themeColor="text1"/>
        </w:rPr>
        <w:t xml:space="preserve"> </w:t>
      </w:r>
    </w:p>
    <w:p w:rsidR="00E40F67" w:rsidRPr="001F2A5F" w:rsidRDefault="00E40F67" w:rsidP="0082303A">
      <w:pPr>
        <w:pStyle w:val="a4"/>
        <w:ind w:firstLine="708"/>
        <w:jc w:val="both"/>
        <w:rPr>
          <w:color w:val="000000" w:themeColor="text1"/>
        </w:rPr>
      </w:pPr>
      <w:r w:rsidRPr="001F2A5F">
        <w:rPr>
          <w:i/>
          <w:color w:val="000000" w:themeColor="text1"/>
        </w:rPr>
        <w:t>-</w:t>
      </w:r>
      <w:r w:rsidRPr="001F2A5F">
        <w:rPr>
          <w:iCs/>
          <w:color w:val="000000" w:themeColor="text1"/>
        </w:rPr>
        <w:t xml:space="preserve"> по развитию системы информирования (</w:t>
      </w:r>
      <w:r w:rsidRPr="001F2A5F">
        <w:rPr>
          <w:color w:val="000000" w:themeColor="text1"/>
        </w:rPr>
        <w:t>формирование совместных планов, оперативных совещаний, заседаний, комиссий, взаимодействия в подготовке и проведении праздничных мероприятий на территории района; информирования населения, подготовки и проведения выборных кампаний и т.д.)</w:t>
      </w:r>
      <w:r w:rsidR="00656241" w:rsidRPr="001F2A5F">
        <w:rPr>
          <w:color w:val="000000" w:themeColor="text1"/>
        </w:rPr>
        <w:t xml:space="preserve"> и т.д.</w:t>
      </w:r>
    </w:p>
    <w:p w:rsidR="00656241" w:rsidRPr="001F2A5F" w:rsidRDefault="00656241" w:rsidP="00656241">
      <w:pPr>
        <w:tabs>
          <w:tab w:val="left" w:pos="-142"/>
        </w:tabs>
        <w:ind w:firstLine="426"/>
        <w:jc w:val="both"/>
        <w:rPr>
          <w:color w:val="000000" w:themeColor="text1"/>
        </w:rPr>
      </w:pPr>
      <w:r w:rsidRPr="001F2A5F">
        <w:rPr>
          <w:color w:val="000000" w:themeColor="text1"/>
        </w:rPr>
        <w:t xml:space="preserve">Также не могу не отметить плодотворное сотрудничество и участие депутатов в работе комиссий, осуществляющих приемку выполненных работ по благоустройству дворовых территории, </w:t>
      </w:r>
      <w:r w:rsidR="00074E80" w:rsidRPr="001F2A5F">
        <w:rPr>
          <w:color w:val="000000" w:themeColor="text1"/>
        </w:rPr>
        <w:t>открытии работ и приемке выполненных работ по капитальному ремонту многоквартирных домов</w:t>
      </w:r>
      <w:r w:rsidRPr="001F2A5F">
        <w:rPr>
          <w:color w:val="000000" w:themeColor="text1"/>
        </w:rPr>
        <w:t xml:space="preserve"> и поблагодарить их за участие в контроле за ходом выполнения указанных работ.</w:t>
      </w:r>
    </w:p>
    <w:p w:rsidR="00656241" w:rsidRPr="00A41ECC" w:rsidRDefault="00656241" w:rsidP="0082303A">
      <w:pPr>
        <w:pStyle w:val="a4"/>
        <w:ind w:firstLine="708"/>
        <w:jc w:val="both"/>
      </w:pPr>
    </w:p>
    <w:p w:rsidR="00E40F67" w:rsidRPr="00A41ECC" w:rsidRDefault="00E40F67" w:rsidP="00656241">
      <w:pPr>
        <w:pStyle w:val="a4"/>
        <w:jc w:val="both"/>
      </w:pPr>
      <w:r w:rsidRPr="00A41ECC">
        <w:tab/>
      </w:r>
      <w:r w:rsidRPr="00A41ECC">
        <w:rPr>
          <w:lang w:val="en-US"/>
        </w:rPr>
        <w:t>III</w:t>
      </w:r>
      <w:r w:rsidRPr="00A41ECC">
        <w:t>. Ответы на вопросы, поставленные в письменном виде советом депутатов.</w:t>
      </w:r>
    </w:p>
    <w:p w:rsidR="00E40F67" w:rsidRPr="009510CA" w:rsidRDefault="00E40F67" w:rsidP="008230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0F67" w:rsidRPr="009510CA" w:rsidRDefault="00E40F67" w:rsidP="0082303A">
      <w:pPr>
        <w:pStyle w:val="a4"/>
        <w:ind w:firstLine="708"/>
        <w:jc w:val="both"/>
      </w:pPr>
      <w:r w:rsidRPr="009510CA">
        <w:t>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значения.</w:t>
      </w:r>
    </w:p>
    <w:p w:rsidR="00E40F67" w:rsidRDefault="00E40F67" w:rsidP="0082303A">
      <w:pPr>
        <w:pStyle w:val="a4"/>
        <w:ind w:firstLine="708"/>
        <w:jc w:val="both"/>
      </w:pPr>
      <w:r w:rsidRPr="009510CA">
        <w:t xml:space="preserve">Основными вопросами, поступившими в письменном виде в адрес депутатов Совета депутатов муниципального округа </w:t>
      </w:r>
      <w:r w:rsidR="009510CA" w:rsidRPr="009510CA">
        <w:t>Капотня от жителей района в 2016</w:t>
      </w:r>
      <w:r w:rsidRPr="009510CA">
        <w:t xml:space="preserve"> году:</w:t>
      </w:r>
    </w:p>
    <w:p w:rsidR="009C5F81" w:rsidRPr="009510CA" w:rsidRDefault="009C5F81" w:rsidP="0082303A">
      <w:pPr>
        <w:pStyle w:val="a4"/>
        <w:ind w:firstLine="708"/>
        <w:jc w:val="both"/>
      </w:pPr>
    </w:p>
    <w:p w:rsidR="00042E78" w:rsidRPr="00AB002A" w:rsidRDefault="00E40F67" w:rsidP="001838E7">
      <w:pPr>
        <w:pStyle w:val="a8"/>
        <w:ind w:left="360"/>
        <w:jc w:val="both"/>
        <w:rPr>
          <w:b/>
          <w:szCs w:val="28"/>
        </w:rPr>
      </w:pPr>
      <w:r w:rsidRPr="00404E8B">
        <w:rPr>
          <w:color w:val="FF0000"/>
          <w:szCs w:val="28"/>
          <w:lang w:eastAsia="en-US"/>
        </w:rPr>
        <w:tab/>
      </w:r>
      <w:r w:rsidR="00042E78" w:rsidRPr="00AB002A">
        <w:rPr>
          <w:b/>
          <w:szCs w:val="28"/>
        </w:rPr>
        <w:t>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042E78" w:rsidRPr="00AB002A" w:rsidRDefault="00042E78" w:rsidP="00042E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E78" w:rsidRPr="00FB2DEE" w:rsidRDefault="00042E78" w:rsidP="00042E78">
      <w:pPr>
        <w:pStyle w:val="a8"/>
        <w:ind w:firstLine="709"/>
        <w:jc w:val="both"/>
        <w:rPr>
          <w:i/>
          <w:szCs w:val="28"/>
        </w:rPr>
      </w:pPr>
      <w:r>
        <w:rPr>
          <w:szCs w:val="28"/>
        </w:rPr>
        <w:t>1.1.</w:t>
      </w:r>
      <w:r w:rsidRPr="00FB2DEE">
        <w:rPr>
          <w:szCs w:val="28"/>
        </w:rPr>
        <w:t xml:space="preserve"> Ежегодно</w:t>
      </w:r>
      <w:r>
        <w:rPr>
          <w:szCs w:val="28"/>
        </w:rPr>
        <w:t xml:space="preserve"> в районе </w:t>
      </w:r>
      <w:r w:rsidRPr="00FB2DEE">
        <w:rPr>
          <w:szCs w:val="28"/>
        </w:rPr>
        <w:t xml:space="preserve">ведутся работы по благоустройству, </w:t>
      </w:r>
      <w:r>
        <w:rPr>
          <w:szCs w:val="28"/>
        </w:rPr>
        <w:t>планируется ли в этом годы работы</w:t>
      </w:r>
      <w:r w:rsidRPr="00FB2DEE">
        <w:rPr>
          <w:szCs w:val="28"/>
        </w:rPr>
        <w:t xml:space="preserve"> на детск</w:t>
      </w:r>
      <w:r>
        <w:rPr>
          <w:szCs w:val="28"/>
        </w:rPr>
        <w:t>ой</w:t>
      </w:r>
      <w:r w:rsidRPr="00FB2DEE">
        <w:rPr>
          <w:szCs w:val="28"/>
        </w:rPr>
        <w:t xml:space="preserve"> площадк</w:t>
      </w:r>
      <w:r>
        <w:rPr>
          <w:szCs w:val="28"/>
        </w:rPr>
        <w:t>е</w:t>
      </w:r>
      <w:r w:rsidRPr="00FB2DEE">
        <w:rPr>
          <w:szCs w:val="28"/>
        </w:rPr>
        <w:t xml:space="preserve"> </w:t>
      </w:r>
      <w:r>
        <w:rPr>
          <w:szCs w:val="28"/>
        </w:rPr>
        <w:t>во</w:t>
      </w:r>
      <w:r w:rsidRPr="00FB2DEE">
        <w:rPr>
          <w:szCs w:val="28"/>
        </w:rPr>
        <w:t xml:space="preserve"> </w:t>
      </w:r>
      <w:r>
        <w:rPr>
          <w:szCs w:val="28"/>
        </w:rPr>
        <w:t xml:space="preserve">дворе </w:t>
      </w:r>
      <w:r w:rsidRPr="00FB2DEE">
        <w:rPr>
          <w:szCs w:val="28"/>
        </w:rPr>
        <w:t>дом</w:t>
      </w:r>
      <w:r>
        <w:rPr>
          <w:szCs w:val="28"/>
        </w:rPr>
        <w:t>а</w:t>
      </w:r>
      <w:r w:rsidRPr="00FB2DEE">
        <w:rPr>
          <w:szCs w:val="28"/>
        </w:rPr>
        <w:t xml:space="preserve"> </w:t>
      </w:r>
      <w:r>
        <w:rPr>
          <w:szCs w:val="28"/>
        </w:rPr>
        <w:t xml:space="preserve">по адресу: Капотня 2 квартал, дом 12 </w:t>
      </w:r>
      <w:r w:rsidRPr="00FB2DEE">
        <w:rPr>
          <w:i/>
          <w:szCs w:val="28"/>
        </w:rPr>
        <w:t>(Матюшкина Елена Ивановна, Капотня 2-12-60)</w:t>
      </w:r>
    </w:p>
    <w:p w:rsidR="00042E78" w:rsidRPr="00575F3B" w:rsidRDefault="00042E78" w:rsidP="00042E78">
      <w:pPr>
        <w:ind w:firstLine="708"/>
        <w:jc w:val="both"/>
        <w:rPr>
          <w:i/>
        </w:rPr>
      </w:pPr>
      <w:r w:rsidRPr="00575F3B">
        <w:rPr>
          <w:i/>
          <w:u w:val="single"/>
        </w:rPr>
        <w:t>ОТВЕТ:</w:t>
      </w:r>
      <w:r w:rsidRPr="00575F3B">
        <w:t xml:space="preserve"> </w:t>
      </w:r>
      <w:r w:rsidRPr="00575F3B">
        <w:rPr>
          <w:i/>
        </w:rPr>
        <w:t xml:space="preserve">В 2017 году данный адрес выставлен для голосования на проекте «Активый гражданин», жителям района в феврале 2017 г. предоставляется возможность выбрать данный адрес - как объект, необходимый для проведения благоустроительных работ, а также выбрать и МАФ, которые необходимо установить на детской и спортивной площадках. При выборе данного адреса, за счет средств стимулирования управы района Капотня, до 20.08.2017 года будут проведены благоустроительные работы. </w:t>
      </w:r>
    </w:p>
    <w:p w:rsidR="00042E78" w:rsidRPr="00FB2DEE" w:rsidRDefault="00042E78" w:rsidP="00042E78">
      <w:pPr>
        <w:ind w:firstLine="708"/>
        <w:jc w:val="both"/>
        <w:rPr>
          <w:i/>
          <w:color w:val="FF0000"/>
        </w:rPr>
      </w:pPr>
    </w:p>
    <w:p w:rsidR="00042E78" w:rsidRPr="00F03310" w:rsidRDefault="00042E78" w:rsidP="00042E78">
      <w:pPr>
        <w:ind w:firstLine="708"/>
        <w:jc w:val="both"/>
        <w:rPr>
          <w:bCs/>
          <w:iCs/>
        </w:rPr>
      </w:pPr>
      <w:r>
        <w:rPr>
          <w:bCs/>
          <w:iCs/>
        </w:rPr>
        <w:t>1.2. Практически в</w:t>
      </w:r>
      <w:r w:rsidRPr="00F03310">
        <w:rPr>
          <w:bCs/>
          <w:iCs/>
        </w:rPr>
        <w:t xml:space="preserve">се площадки </w:t>
      </w:r>
      <w:r>
        <w:rPr>
          <w:bCs/>
          <w:iCs/>
        </w:rPr>
        <w:t xml:space="preserve">в районе </w:t>
      </w:r>
      <w:r w:rsidRPr="00F03310">
        <w:rPr>
          <w:bCs/>
          <w:iCs/>
        </w:rPr>
        <w:t>модернизированы, сделаны новые покрытия</w:t>
      </w:r>
      <w:r>
        <w:rPr>
          <w:bCs/>
          <w:iCs/>
        </w:rPr>
        <w:t xml:space="preserve">, а </w:t>
      </w:r>
      <w:r w:rsidRPr="00F03310">
        <w:rPr>
          <w:bCs/>
          <w:iCs/>
        </w:rPr>
        <w:t>детская</w:t>
      </w:r>
      <w:r>
        <w:rPr>
          <w:bCs/>
          <w:iCs/>
        </w:rPr>
        <w:t xml:space="preserve"> площадка по адресу: Капотня </w:t>
      </w:r>
      <w:r w:rsidRPr="00F03310">
        <w:rPr>
          <w:bCs/>
          <w:iCs/>
        </w:rPr>
        <w:t xml:space="preserve">2 квартал  д. 9 была оборудована </w:t>
      </w:r>
      <w:r>
        <w:rPr>
          <w:bCs/>
          <w:iCs/>
        </w:rPr>
        <w:t xml:space="preserve">самая первая </w:t>
      </w:r>
      <w:r w:rsidRPr="00F03310">
        <w:rPr>
          <w:bCs/>
          <w:iCs/>
        </w:rPr>
        <w:t>в 2007 году</w:t>
      </w:r>
      <w:r>
        <w:rPr>
          <w:bCs/>
          <w:iCs/>
        </w:rPr>
        <w:t xml:space="preserve">. </w:t>
      </w:r>
      <w:r w:rsidRPr="00F03310">
        <w:rPr>
          <w:bCs/>
          <w:iCs/>
        </w:rPr>
        <w:t>Жители просят провести обустройство данной площадки</w:t>
      </w:r>
      <w:r>
        <w:rPr>
          <w:bCs/>
          <w:iCs/>
        </w:rPr>
        <w:t xml:space="preserve"> в соответствии с новыми стандартами</w:t>
      </w:r>
      <w:r w:rsidRPr="00F03310">
        <w:rPr>
          <w:bCs/>
          <w:iCs/>
        </w:rPr>
        <w:t>.</w:t>
      </w:r>
      <w:r w:rsidRPr="00F03310">
        <w:rPr>
          <w:bCs/>
          <w:i/>
          <w:iCs/>
        </w:rPr>
        <w:t xml:space="preserve"> (О</w:t>
      </w:r>
      <w:r w:rsidRPr="00F03310">
        <w:rPr>
          <w:i/>
        </w:rPr>
        <w:t>т имени жильцов дома</w:t>
      </w:r>
      <w:r w:rsidRPr="00F03310">
        <w:t xml:space="preserve"> – </w:t>
      </w:r>
      <w:r w:rsidRPr="00F03310">
        <w:rPr>
          <w:bCs/>
          <w:i/>
          <w:iCs/>
        </w:rPr>
        <w:t>Депутат Совета депутатов муниципального округа Капотня – Круглова Тамара Васильевна)</w:t>
      </w:r>
    </w:p>
    <w:p w:rsidR="00042E78" w:rsidRPr="00575F3B" w:rsidRDefault="00042E78" w:rsidP="00042E78">
      <w:pPr>
        <w:ind w:firstLine="708"/>
        <w:jc w:val="both"/>
        <w:rPr>
          <w:i/>
        </w:rPr>
      </w:pPr>
      <w:r w:rsidRPr="00575F3B">
        <w:rPr>
          <w:i/>
          <w:u w:val="single"/>
        </w:rPr>
        <w:lastRenderedPageBreak/>
        <w:t>ОТВЕТ:</w:t>
      </w:r>
      <w:r w:rsidRPr="00575F3B">
        <w:t xml:space="preserve"> </w:t>
      </w:r>
      <w:r w:rsidRPr="00575F3B">
        <w:rPr>
          <w:i/>
        </w:rPr>
        <w:t xml:space="preserve">В 2017 году данный адрес выставлен для голосования на проекте «Активый гражданин», жителям района в феврале 2017 г. предоставляется возможность выбрать данный адрес - как объект, необходимый для проведения благоустроительных работ, а также выбрать и МАФ, которые необходимо установить на детской и спортивной площадках. При выборе данного адреса, за счет средств стимулирования управы района Капотня, до 20.08.2017 года будут проведены благоустроительные работы. </w:t>
      </w:r>
    </w:p>
    <w:p w:rsidR="00042E78" w:rsidRPr="00AB002A" w:rsidRDefault="00042E78" w:rsidP="00042E78">
      <w:pPr>
        <w:jc w:val="both"/>
        <w:rPr>
          <w:i/>
          <w:u w:val="single"/>
        </w:rPr>
      </w:pPr>
    </w:p>
    <w:p w:rsidR="00042E78" w:rsidRPr="00AB002A" w:rsidRDefault="00042E78" w:rsidP="00042E78">
      <w:pPr>
        <w:pStyle w:val="a4"/>
        <w:ind w:firstLine="708"/>
        <w:jc w:val="both"/>
        <w:rPr>
          <w:i/>
        </w:rPr>
      </w:pPr>
      <w:r>
        <w:t xml:space="preserve">1.3. </w:t>
      </w:r>
      <w:r w:rsidRPr="00AB002A">
        <w:t xml:space="preserve">Планируется ли в перспективе комплексно благоустроить территорию сквера «Аллея Славы»? </w:t>
      </w:r>
      <w:r w:rsidRPr="00AB002A">
        <w:rPr>
          <w:i/>
        </w:rPr>
        <w:t>(Жители района Капотня, 2 квартал, дом № 10)</w:t>
      </w:r>
    </w:p>
    <w:p w:rsidR="00042E78" w:rsidRPr="00324A45" w:rsidRDefault="00042E78" w:rsidP="00042E78">
      <w:pPr>
        <w:pStyle w:val="a4"/>
        <w:ind w:firstLine="708"/>
        <w:jc w:val="both"/>
        <w:rPr>
          <w:i/>
        </w:rPr>
      </w:pPr>
      <w:r w:rsidRPr="00324A45">
        <w:rPr>
          <w:i/>
          <w:u w:val="single"/>
        </w:rPr>
        <w:t>ОТВЕТ:</w:t>
      </w:r>
      <w:r w:rsidRPr="00324A45">
        <w:rPr>
          <w:i/>
        </w:rPr>
        <w:t xml:space="preserve"> Департамент природопользования и охраны окружающей среды города Москв</w:t>
      </w:r>
      <w:r>
        <w:rPr>
          <w:i/>
        </w:rPr>
        <w:t>ы разработал и согласовал в 2015</w:t>
      </w:r>
      <w:r w:rsidRPr="00324A45">
        <w:rPr>
          <w:i/>
        </w:rPr>
        <w:t xml:space="preserve"> году с Советом Депутатов МО Капотня задание на проектирование «Сквера по проектируемому проезду №5466 в Капотне» Природный комплекс № 171 ЮВАО.</w:t>
      </w:r>
    </w:p>
    <w:p w:rsidR="00042E78" w:rsidRPr="00324A45" w:rsidRDefault="00042E78" w:rsidP="00042E78">
      <w:pPr>
        <w:pStyle w:val="a4"/>
        <w:ind w:firstLine="708"/>
        <w:jc w:val="both"/>
        <w:rPr>
          <w:i/>
        </w:rPr>
      </w:pPr>
      <w:r w:rsidRPr="00324A45">
        <w:rPr>
          <w:i/>
        </w:rPr>
        <w:t xml:space="preserve">В 2017 г. </w:t>
      </w:r>
      <w:r>
        <w:rPr>
          <w:i/>
        </w:rPr>
        <w:t xml:space="preserve">ДПП и ОС </w:t>
      </w:r>
      <w:r w:rsidRPr="00324A45">
        <w:rPr>
          <w:i/>
        </w:rPr>
        <w:t>планируется обустройство ограждения, тропиночной сети, устройство площадок для краткосрочного отдыха, максимально возможная посадка деревьев и кустарников, восстановление газона.</w:t>
      </w:r>
    </w:p>
    <w:p w:rsidR="00042E78" w:rsidRPr="00AB002A" w:rsidRDefault="00042E78" w:rsidP="00042E78">
      <w:pPr>
        <w:pStyle w:val="a4"/>
        <w:ind w:firstLine="450"/>
        <w:jc w:val="both"/>
        <w:rPr>
          <w:i/>
        </w:rPr>
      </w:pPr>
    </w:p>
    <w:p w:rsidR="00042E78" w:rsidRPr="006074E2" w:rsidRDefault="00042E78" w:rsidP="00042E78">
      <w:pPr>
        <w:ind w:firstLine="708"/>
        <w:jc w:val="both"/>
        <w:rPr>
          <w:i/>
        </w:rPr>
      </w:pPr>
      <w:r>
        <w:t>1.4. Большое спасибо, что в районной поликлинике в 2016 году был проведен</w:t>
      </w:r>
      <w:r>
        <w:rPr>
          <w:i/>
        </w:rPr>
        <w:t xml:space="preserve"> </w:t>
      </w:r>
      <w:r>
        <w:t xml:space="preserve">косметический </w:t>
      </w:r>
      <w:r w:rsidRPr="0077359D">
        <w:t xml:space="preserve"> ремонт поликлинических отделений учреждения, когда-нибудь будет ли пров</w:t>
      </w:r>
      <w:r>
        <w:t>о</w:t>
      </w:r>
      <w:r w:rsidRPr="0077359D">
        <w:t>д</w:t>
      </w:r>
      <w:r>
        <w:t>иться</w:t>
      </w:r>
      <w:r w:rsidRPr="0077359D">
        <w:t xml:space="preserve"> капитальный ремонт этого здания</w:t>
      </w:r>
      <w:r w:rsidRPr="006074E2">
        <w:t>?</w:t>
      </w:r>
      <w:r w:rsidRPr="006074E2">
        <w:rPr>
          <w:i/>
        </w:rPr>
        <w:t>(Безрядова Людмила Степановна, Капотня 4-1-8 и другие жители)</w:t>
      </w:r>
    </w:p>
    <w:p w:rsidR="00042E78" w:rsidRPr="00324A45" w:rsidRDefault="00042E78" w:rsidP="00042E78">
      <w:pPr>
        <w:ind w:firstLine="708"/>
        <w:jc w:val="both"/>
      </w:pPr>
      <w:r w:rsidRPr="00324A45">
        <w:rPr>
          <w:i/>
          <w:u w:val="single"/>
        </w:rPr>
        <w:t>ОТВЕТ:</w:t>
      </w:r>
      <w:r w:rsidRPr="00324A45">
        <w:rPr>
          <w:i/>
        </w:rPr>
        <w:t xml:space="preserve"> Администрацией «ГКБ № 68 ДЗМ» 31.03.2015 г. подана заявка в ГКУЗ ПТО КРиС ДЗМ о включении в план на капитальный ремонт объекта лечебно-профилактического учреждения, в тоже время управой района совместно с Советом Депутатов МО Капотня в 2016 г. проработан вопрос о проведении в 2016 г. выборочного капитального ремонта поликлинических отделений учреждения. </w:t>
      </w:r>
      <w:r w:rsidRPr="00596AF8">
        <w:rPr>
          <w:i/>
        </w:rPr>
        <w:t xml:space="preserve">В  </w:t>
      </w:r>
      <w:r w:rsidRPr="00596AF8">
        <w:rPr>
          <w:i/>
          <w:color w:val="000000"/>
        </w:rPr>
        <w:t xml:space="preserve">ГКУЗ ПТО КРиС ДЗМ </w:t>
      </w:r>
      <w:r w:rsidRPr="00596AF8">
        <w:rPr>
          <w:i/>
        </w:rPr>
        <w:t>на 2017 г.</w:t>
      </w:r>
      <w:r w:rsidRPr="00324A45">
        <w:rPr>
          <w:i/>
        </w:rPr>
        <w:t xml:space="preserve"> объект лечебно-профилактического учреждения включен на проведение капитального ремонта. </w:t>
      </w:r>
    </w:p>
    <w:p w:rsidR="00042E78" w:rsidRDefault="00042E78" w:rsidP="00042E78">
      <w:pPr>
        <w:ind w:firstLine="708"/>
        <w:jc w:val="both"/>
      </w:pPr>
    </w:p>
    <w:p w:rsidR="00042E78" w:rsidRPr="00AB002A" w:rsidRDefault="00042E78" w:rsidP="00042E78">
      <w:pPr>
        <w:ind w:firstLine="708"/>
        <w:jc w:val="both"/>
        <w:rPr>
          <w:i/>
        </w:rPr>
      </w:pPr>
      <w:r w:rsidRPr="00AB002A">
        <w:t>1.</w:t>
      </w:r>
      <w:r>
        <w:t>5</w:t>
      </w:r>
      <w:r w:rsidRPr="00AB002A">
        <w:t>. По каким адресам на территории района Капотня будут в 201</w:t>
      </w:r>
      <w:r>
        <w:t>7</w:t>
      </w:r>
      <w:r w:rsidRPr="00AB002A">
        <w:t xml:space="preserve"> году продолжаться работы по ремонту подъездов?</w:t>
      </w:r>
      <w:r w:rsidRPr="00AB002A">
        <w:rPr>
          <w:i/>
        </w:rPr>
        <w:t xml:space="preserve"> (Жители района)</w:t>
      </w:r>
    </w:p>
    <w:p w:rsidR="00042E78" w:rsidRPr="000A2FA2" w:rsidRDefault="00042E78" w:rsidP="00042E78">
      <w:pPr>
        <w:ind w:firstLine="708"/>
        <w:jc w:val="both"/>
        <w:rPr>
          <w:i/>
        </w:rPr>
      </w:pPr>
      <w:r w:rsidRPr="00324A45">
        <w:rPr>
          <w:i/>
          <w:u w:val="single"/>
        </w:rPr>
        <w:t>ОТВЕТ:</w:t>
      </w:r>
      <w:r w:rsidRPr="00324A45">
        <w:t xml:space="preserve"> </w:t>
      </w:r>
      <w:r w:rsidRPr="000A2FA2">
        <w:rPr>
          <w:i/>
        </w:rPr>
        <w:t xml:space="preserve">В 2017 году в районе Капотня запланирован ремонт в 49 подъездах, по 14 адресам: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528"/>
        <w:gridCol w:w="3544"/>
      </w:tblGrid>
      <w:tr w:rsidR="00042E78" w:rsidRPr="00682F1C" w:rsidTr="00B76E6C">
        <w:trPr>
          <w:trHeight w:val="3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b/>
                <w:bCs/>
                <w:i/>
              </w:rPr>
            </w:pPr>
            <w:r w:rsidRPr="00682F1C">
              <w:rPr>
                <w:b/>
                <w:bCs/>
                <w:i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b/>
                <w:bCs/>
                <w:i/>
              </w:rPr>
            </w:pPr>
            <w:r w:rsidRPr="00682F1C">
              <w:rPr>
                <w:b/>
                <w:bCs/>
                <w:i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b/>
                <w:bCs/>
                <w:i/>
              </w:rPr>
            </w:pPr>
            <w:r w:rsidRPr="00682F1C">
              <w:rPr>
                <w:b/>
                <w:bCs/>
                <w:i/>
              </w:rPr>
              <w:t>Номера ремонтируемых подъездов</w:t>
            </w:r>
          </w:p>
        </w:tc>
      </w:tr>
      <w:tr w:rsidR="00042E78" w:rsidRPr="00682F1C" w:rsidTr="00B76E6C">
        <w:trPr>
          <w:trHeight w:val="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1-й квартал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</w:t>
            </w:r>
          </w:p>
        </w:tc>
      </w:tr>
      <w:tr w:rsidR="00042E78" w:rsidRPr="00682F1C" w:rsidTr="00B76E6C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1, 2, 3, 4, 5, 6, 7</w:t>
            </w:r>
          </w:p>
        </w:tc>
      </w:tr>
      <w:tr w:rsidR="00042E78" w:rsidRPr="00682F1C" w:rsidTr="00B76E6C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1, 2, 3, 4, 5, 6, 7</w:t>
            </w:r>
          </w:p>
        </w:tc>
      </w:tr>
      <w:tr w:rsidR="00042E78" w:rsidRPr="00682F1C" w:rsidTr="00B76E6C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1, 2, 3, 4, 5</w:t>
            </w:r>
          </w:p>
        </w:tc>
      </w:tr>
      <w:tr w:rsidR="00042E78" w:rsidRPr="00682F1C" w:rsidTr="00B76E6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</w:t>
            </w:r>
          </w:p>
        </w:tc>
      </w:tr>
      <w:tr w:rsidR="00042E78" w:rsidRPr="00682F1C" w:rsidTr="00B76E6C">
        <w:trPr>
          <w:trHeight w:val="2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</w:t>
            </w:r>
          </w:p>
        </w:tc>
      </w:tr>
      <w:tr w:rsidR="00042E78" w:rsidRPr="00682F1C" w:rsidTr="00B76E6C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2-й квартал д.15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</w:t>
            </w:r>
          </w:p>
        </w:tc>
      </w:tr>
      <w:tr w:rsidR="00042E78" w:rsidRPr="00682F1C" w:rsidTr="00B76E6C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3-й квартал д.6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</w:t>
            </w:r>
          </w:p>
        </w:tc>
      </w:tr>
      <w:tr w:rsidR="00042E78" w:rsidRPr="00682F1C" w:rsidTr="00B76E6C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3-й квартал д.8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1, 2, 3, 4</w:t>
            </w:r>
          </w:p>
        </w:tc>
      </w:tr>
      <w:tr w:rsidR="00042E78" w:rsidRPr="00682F1C" w:rsidTr="00B76E6C">
        <w:trPr>
          <w:trHeight w:val="2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4-й квартал д.7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</w:t>
            </w:r>
          </w:p>
        </w:tc>
      </w:tr>
      <w:tr w:rsidR="00042E78" w:rsidRPr="00682F1C" w:rsidTr="00B76E6C">
        <w:trPr>
          <w:trHeight w:val="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4-й квартал д.8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</w:t>
            </w:r>
          </w:p>
        </w:tc>
      </w:tr>
      <w:tr w:rsidR="00042E78" w:rsidRPr="00682F1C" w:rsidTr="00B76E6C">
        <w:trPr>
          <w:trHeight w:val="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5-й квартал д.9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</w:t>
            </w:r>
          </w:p>
        </w:tc>
      </w:tr>
      <w:tr w:rsidR="00042E78" w:rsidRPr="00682F1C" w:rsidTr="00B76E6C">
        <w:trPr>
          <w:trHeight w:val="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5-й квартал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</w:t>
            </w:r>
          </w:p>
        </w:tc>
      </w:tr>
      <w:tr w:rsidR="00042E78" w:rsidRPr="00682F1C" w:rsidTr="00B76E6C">
        <w:trPr>
          <w:trHeight w:val="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5-й квартал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78" w:rsidRPr="00682F1C" w:rsidRDefault="00042E78" w:rsidP="00B76E6C">
            <w:pPr>
              <w:jc w:val="center"/>
              <w:rPr>
                <w:i/>
              </w:rPr>
            </w:pPr>
            <w:r w:rsidRPr="00682F1C">
              <w:rPr>
                <w:i/>
              </w:rPr>
              <w:t>1, 2, 3</w:t>
            </w:r>
          </w:p>
        </w:tc>
      </w:tr>
    </w:tbl>
    <w:p w:rsidR="00042E78" w:rsidRPr="00682F1C" w:rsidRDefault="00042E78" w:rsidP="00042E78">
      <w:pPr>
        <w:ind w:firstLine="708"/>
        <w:jc w:val="both"/>
        <w:rPr>
          <w:i/>
        </w:rPr>
      </w:pPr>
      <w:r w:rsidRPr="00682F1C">
        <w:rPr>
          <w:i/>
        </w:rPr>
        <w:t xml:space="preserve">В настоящее время ведутся работы в 6 подъездах района, открыты ордера на 10 подъездов. </w:t>
      </w:r>
    </w:p>
    <w:p w:rsidR="00042E78" w:rsidRPr="000A2FA2" w:rsidRDefault="00042E78" w:rsidP="00042E78">
      <w:pPr>
        <w:ind w:firstLine="708"/>
        <w:jc w:val="both"/>
        <w:rPr>
          <w:color w:val="0070C0"/>
        </w:rPr>
      </w:pPr>
    </w:p>
    <w:p w:rsidR="00042E78" w:rsidRDefault="00042E78" w:rsidP="00042E78">
      <w:pPr>
        <w:ind w:firstLine="708"/>
        <w:jc w:val="both"/>
      </w:pPr>
      <w:r w:rsidRPr="00AB002A">
        <w:t>1.</w:t>
      </w:r>
      <w:r>
        <w:t>6</w:t>
      </w:r>
      <w:r w:rsidRPr="00AB002A">
        <w:t xml:space="preserve">. </w:t>
      </w:r>
      <w:r>
        <w:t>В ужасном состоянии фасад дома по 2 кварталу дом 11, планируется ли в этом году капитальный ремонт фасада дома</w:t>
      </w:r>
      <w:r w:rsidRPr="00AB002A">
        <w:t>?</w:t>
      </w:r>
    </w:p>
    <w:p w:rsidR="00042E78" w:rsidRPr="000A2FA2" w:rsidRDefault="00042E78" w:rsidP="00042E78">
      <w:pPr>
        <w:ind w:firstLine="708"/>
        <w:jc w:val="both"/>
        <w:rPr>
          <w:i/>
        </w:rPr>
      </w:pPr>
      <w:r w:rsidRPr="000A2FA2">
        <w:rPr>
          <w:i/>
          <w:u w:val="single"/>
        </w:rPr>
        <w:t>ОТВЕТ:</w:t>
      </w:r>
      <w:r w:rsidRPr="000A2FA2">
        <w:rPr>
          <w:i/>
        </w:rPr>
        <w:t xml:space="preserve"> В 2017 году запланирован капитальный ремонт МКД по данному адресу.</w:t>
      </w:r>
    </w:p>
    <w:p w:rsidR="00042E78" w:rsidRDefault="00042E78" w:rsidP="00042E78">
      <w:pPr>
        <w:ind w:firstLine="708"/>
        <w:jc w:val="both"/>
      </w:pPr>
    </w:p>
    <w:p w:rsidR="00042E78" w:rsidRPr="00755C88" w:rsidRDefault="00042E78" w:rsidP="00042E78">
      <w:pPr>
        <w:ind w:firstLine="708"/>
        <w:jc w:val="both"/>
        <w:rPr>
          <w:i/>
        </w:rPr>
      </w:pPr>
      <w:r>
        <w:t>1.7. Будет ли проводится капитальный ремонт в моей квартире</w:t>
      </w:r>
      <w:r w:rsidRPr="00AB002A">
        <w:t>?</w:t>
      </w:r>
      <w:r>
        <w:t xml:space="preserve"> </w:t>
      </w:r>
      <w:r w:rsidRPr="00755C88">
        <w:t>(</w:t>
      </w:r>
      <w:r w:rsidRPr="00755C88">
        <w:rPr>
          <w:i/>
        </w:rPr>
        <w:t>Рылатко Николай Николаевич, Капотня 2-9-49)</w:t>
      </w:r>
    </w:p>
    <w:p w:rsidR="00042E78" w:rsidRPr="00575F3B" w:rsidRDefault="00042E78" w:rsidP="00042E78">
      <w:pPr>
        <w:ind w:firstLine="708"/>
        <w:jc w:val="both"/>
        <w:rPr>
          <w:i/>
        </w:rPr>
      </w:pPr>
      <w:r w:rsidRPr="00575F3B">
        <w:rPr>
          <w:i/>
          <w:u w:val="single"/>
        </w:rPr>
        <w:t>ОТВЕТ:</w:t>
      </w:r>
      <w:r w:rsidRPr="00575F3B">
        <w:rPr>
          <w:i/>
        </w:rPr>
        <w:t xml:space="preserve"> В рамках Программы социально-экономического развития района Капотня на 2017 г. запланированы работы по данному адресу, срок исполнения до 01.06.2017 г.</w:t>
      </w:r>
    </w:p>
    <w:p w:rsidR="00042E78" w:rsidRPr="00234612" w:rsidRDefault="00042E78" w:rsidP="00042E78">
      <w:pPr>
        <w:ind w:firstLine="708"/>
        <w:jc w:val="both"/>
        <w:rPr>
          <w:color w:val="FF0000"/>
        </w:rPr>
      </w:pPr>
    </w:p>
    <w:p w:rsidR="00042E78" w:rsidRPr="008B6572" w:rsidRDefault="00042E78" w:rsidP="00042E78">
      <w:pPr>
        <w:pStyle w:val="a3"/>
        <w:numPr>
          <w:ilvl w:val="1"/>
          <w:numId w:val="10"/>
        </w:numPr>
        <w:ind w:left="0" w:firstLine="709"/>
        <w:jc w:val="both"/>
        <w:rPr>
          <w:i/>
        </w:rPr>
      </w:pPr>
      <w:r>
        <w:t>Н</w:t>
      </w:r>
      <w:r w:rsidRPr="001A65F2">
        <w:t>а месте снесенного торгового объекта «Океан»</w:t>
      </w:r>
      <w:r>
        <w:t xml:space="preserve"> </w:t>
      </w:r>
      <w:r w:rsidRPr="001A65F2">
        <w:t>по адресу: Капотня 3-й квартал, д. 7 остался фундамент</w:t>
      </w:r>
      <w:r>
        <w:t>.</w:t>
      </w:r>
      <w:r w:rsidRPr="008B6572">
        <w:rPr>
          <w:i/>
        </w:rPr>
        <w:t xml:space="preserve"> </w:t>
      </w:r>
      <w:r>
        <w:t>Какие меры планируется принять по наведению порядка на этой территории</w:t>
      </w:r>
      <w:r w:rsidRPr="001A65F2">
        <w:t>?</w:t>
      </w:r>
      <w:r w:rsidRPr="008B6572">
        <w:rPr>
          <w:i/>
        </w:rPr>
        <w:t xml:space="preserve"> (Тюрин Алексей Николаевич, Капотня, 3-6-36)</w:t>
      </w:r>
    </w:p>
    <w:p w:rsidR="00042E78" w:rsidRPr="00575F3B" w:rsidRDefault="00042E78" w:rsidP="00042E78">
      <w:pPr>
        <w:ind w:firstLine="708"/>
        <w:jc w:val="both"/>
      </w:pPr>
      <w:r w:rsidRPr="00575F3B">
        <w:rPr>
          <w:i/>
          <w:u w:val="single"/>
        </w:rPr>
        <w:t>ОТВЕТ:</w:t>
      </w:r>
      <w:r w:rsidRPr="00575F3B">
        <w:rPr>
          <w:i/>
        </w:rPr>
        <w:t xml:space="preserve"> В 2017 г. запланировано  проведение работ по благоустройству данной дворовой территории в рамках Программы стимулирования.</w:t>
      </w:r>
    </w:p>
    <w:p w:rsidR="00042E78" w:rsidRDefault="00042E78" w:rsidP="00042E78">
      <w:pPr>
        <w:ind w:firstLine="708"/>
        <w:jc w:val="both"/>
      </w:pPr>
    </w:p>
    <w:p w:rsidR="00042E78" w:rsidRPr="008B6572" w:rsidRDefault="00042E78" w:rsidP="00042E78">
      <w:pPr>
        <w:pStyle w:val="a3"/>
        <w:numPr>
          <w:ilvl w:val="1"/>
          <w:numId w:val="10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Планируется ли проведение</w:t>
      </w:r>
      <w:r w:rsidRPr="008B6572">
        <w:rPr>
          <w:bCs/>
          <w:iCs/>
        </w:rPr>
        <w:t xml:space="preserve"> работ под мостом – «Прокол»: разбитый асфальт, огромные лужи</w:t>
      </w:r>
      <w:r w:rsidRPr="00AB002A">
        <w:t>?</w:t>
      </w:r>
      <w:r w:rsidRPr="008B6572">
        <w:rPr>
          <w:bCs/>
          <w:iCs/>
        </w:rPr>
        <w:t xml:space="preserve"> </w:t>
      </w:r>
      <w:r w:rsidRPr="008B6572">
        <w:rPr>
          <w:bCs/>
          <w:i/>
          <w:iCs/>
        </w:rPr>
        <w:t xml:space="preserve">(Николаева Татьяна Васильевна, </w:t>
      </w:r>
      <w:r w:rsidRPr="008B6572">
        <w:rPr>
          <w:i/>
        </w:rPr>
        <w:t>Капотня 5-16-256)</w:t>
      </w:r>
    </w:p>
    <w:p w:rsidR="00042E78" w:rsidRPr="00575F3B" w:rsidRDefault="00042E78" w:rsidP="00042E78">
      <w:pPr>
        <w:pStyle w:val="a3"/>
        <w:ind w:left="0" w:firstLine="708"/>
        <w:jc w:val="both"/>
        <w:rPr>
          <w:i/>
        </w:rPr>
      </w:pPr>
      <w:r w:rsidRPr="00575F3B">
        <w:rPr>
          <w:i/>
          <w:u w:val="single"/>
        </w:rPr>
        <w:t xml:space="preserve">ОТВЕТ: </w:t>
      </w:r>
      <w:r w:rsidRPr="00575F3B">
        <w:rPr>
          <w:i/>
        </w:rPr>
        <w:t xml:space="preserve">Данная территория паспортизирована, передана на обслуживание ГБУ «Жилищник района Капотня». Данный вопрос будет рассмотрен по мере поступления финансовых средств. </w:t>
      </w:r>
    </w:p>
    <w:p w:rsidR="00042E78" w:rsidRDefault="00042E78" w:rsidP="00042E78">
      <w:pPr>
        <w:pStyle w:val="a3"/>
        <w:ind w:left="450" w:firstLine="258"/>
        <w:jc w:val="both"/>
        <w:rPr>
          <w:i/>
          <w:color w:val="FF0000"/>
          <w:u w:val="single"/>
        </w:rPr>
      </w:pPr>
    </w:p>
    <w:p w:rsidR="00042E78" w:rsidRPr="003F4161" w:rsidRDefault="00042E78" w:rsidP="00042E78">
      <w:pPr>
        <w:pStyle w:val="a3"/>
        <w:numPr>
          <w:ilvl w:val="1"/>
          <w:numId w:val="10"/>
        </w:numPr>
        <w:ind w:left="0" w:firstLine="709"/>
        <w:jc w:val="both"/>
        <w:rPr>
          <w:i/>
          <w:u w:val="single"/>
        </w:rPr>
      </w:pPr>
      <w:r w:rsidRPr="003F4161">
        <w:t xml:space="preserve">Дворовая территория детского сада по адресу: Капотня 5 квартал, дом 21 находится в плачевном состоянии, будет ли когда-нибудь проводиться ремонт на данной территории? </w:t>
      </w:r>
    </w:p>
    <w:p w:rsidR="00042E78" w:rsidRPr="00AC418F" w:rsidRDefault="00042E78" w:rsidP="00042E78">
      <w:pPr>
        <w:ind w:firstLine="708"/>
        <w:jc w:val="both"/>
        <w:rPr>
          <w:i/>
        </w:rPr>
      </w:pPr>
      <w:r w:rsidRPr="00AC418F">
        <w:rPr>
          <w:i/>
          <w:u w:val="single"/>
        </w:rPr>
        <w:t>ОТВЕТ:</w:t>
      </w:r>
      <w:r w:rsidRPr="00AC418F">
        <w:t xml:space="preserve"> </w:t>
      </w:r>
      <w:r w:rsidRPr="00AC418F">
        <w:rPr>
          <w:i/>
        </w:rPr>
        <w:t>В 2017 г. в рамках благоустройства объектов образования     запланированы работы по благоустройству и озеленению территории ГБОУ г. Москвы Школа №1996 по адресу: ЮВАО, Капотня, 5 квартал, д.21</w:t>
      </w:r>
    </w:p>
    <w:p w:rsidR="00042E78" w:rsidRPr="00AC418F" w:rsidRDefault="00042E78" w:rsidP="00042E78">
      <w:pPr>
        <w:pStyle w:val="a3"/>
        <w:ind w:left="450"/>
        <w:jc w:val="both"/>
      </w:pPr>
    </w:p>
    <w:p w:rsidR="00042E78" w:rsidRPr="00F343A1" w:rsidRDefault="00042E78" w:rsidP="00042E78">
      <w:pPr>
        <w:pStyle w:val="a3"/>
        <w:numPr>
          <w:ilvl w:val="1"/>
          <w:numId w:val="10"/>
        </w:numPr>
        <w:ind w:left="0" w:firstLine="709"/>
        <w:jc w:val="both"/>
        <w:rPr>
          <w:i/>
          <w:u w:val="single"/>
        </w:rPr>
      </w:pPr>
      <w:r w:rsidRPr="00F343A1">
        <w:t xml:space="preserve">Планируется ли проведение работ по озеленению в районе в 2017 году, если да по каким адресам? </w:t>
      </w:r>
      <w:r w:rsidRPr="00F343A1">
        <w:rPr>
          <w:i/>
        </w:rPr>
        <w:t>(Жители района)</w:t>
      </w:r>
    </w:p>
    <w:p w:rsidR="00042E78" w:rsidRPr="00594C20" w:rsidRDefault="00042E78" w:rsidP="00042E78">
      <w:pPr>
        <w:pStyle w:val="a3"/>
        <w:ind w:left="0" w:firstLine="708"/>
        <w:jc w:val="both"/>
        <w:rPr>
          <w:i/>
        </w:rPr>
      </w:pPr>
      <w:r w:rsidRPr="006074E2">
        <w:rPr>
          <w:i/>
          <w:u w:val="single"/>
        </w:rPr>
        <w:t>ОТВЕТ:</w:t>
      </w:r>
      <w:r w:rsidRPr="006074E2">
        <w:rPr>
          <w:i/>
        </w:rPr>
        <w:t xml:space="preserve"> В осенний период 2017 года планируются посадки на дворовых территориях района Капотня по адресам: </w:t>
      </w:r>
      <w:r>
        <w:rPr>
          <w:i/>
        </w:rPr>
        <w:t xml:space="preserve">3 квартал, д.13, 4 квартал, д.1; </w:t>
      </w:r>
      <w:r w:rsidRPr="006074E2">
        <w:rPr>
          <w:i/>
        </w:rPr>
        <w:t>5 кварт</w:t>
      </w:r>
      <w:r>
        <w:rPr>
          <w:i/>
        </w:rPr>
        <w:t>ал, д.23;</w:t>
      </w:r>
      <w:r w:rsidRPr="006074E2">
        <w:rPr>
          <w:i/>
        </w:rPr>
        <w:t xml:space="preserve"> 1 квартал, д.13.</w:t>
      </w:r>
      <w:r>
        <w:rPr>
          <w:i/>
        </w:rPr>
        <w:t>, 1 квартал, д.2 , д. , 2 квартал, д. 1.2.9, д. 12, 3 квартал, д. 9, д.15,16, д. 17, д. 18, д. 20, 4 квартал, д. 2,3,7,8, 5 квартал, д. 1, д. 3, д. 8 . д.17.19, д, 24, д. 25, д. 26.</w:t>
      </w:r>
      <w:r w:rsidRPr="006074E2">
        <w:rPr>
          <w:i/>
        </w:rPr>
        <w:t xml:space="preserve"> В настоящ</w:t>
      </w:r>
      <w:r>
        <w:rPr>
          <w:i/>
        </w:rPr>
        <w:t xml:space="preserve">ее время документы  направлены на </w:t>
      </w:r>
      <w:r>
        <w:rPr>
          <w:i/>
        </w:rPr>
        <w:lastRenderedPageBreak/>
        <w:t>рассмотрение</w:t>
      </w:r>
      <w:r w:rsidRPr="006074E2">
        <w:rPr>
          <w:i/>
        </w:rPr>
        <w:t xml:space="preserve"> в Департамент природопользования и охраны окружающей среды г. Москвы.</w:t>
      </w:r>
      <w:r w:rsidRPr="00F343A1">
        <w:rPr>
          <w:i/>
          <w:color w:val="FF0000"/>
        </w:rPr>
        <w:t xml:space="preserve"> </w:t>
      </w:r>
    </w:p>
    <w:p w:rsidR="00042E78" w:rsidRPr="00F343A1" w:rsidRDefault="00042E78" w:rsidP="00042E78">
      <w:pPr>
        <w:pStyle w:val="a3"/>
        <w:ind w:left="0" w:firstLine="708"/>
        <w:jc w:val="both"/>
        <w:rPr>
          <w:i/>
          <w:color w:val="FF0000"/>
          <w:u w:val="single"/>
        </w:rPr>
      </w:pPr>
    </w:p>
    <w:p w:rsidR="00042E78" w:rsidRDefault="00042E78" w:rsidP="00042E78">
      <w:pPr>
        <w:pStyle w:val="a3"/>
        <w:ind w:left="0" w:firstLine="709"/>
        <w:jc w:val="both"/>
      </w:pPr>
      <w:r>
        <w:t xml:space="preserve">1.12. Будут ли  в 2017 году в районе проводиться работы по замене лифтов. </w:t>
      </w:r>
      <w:r w:rsidRPr="006706E8">
        <w:rPr>
          <w:i/>
        </w:rPr>
        <w:t>(Жители района)</w:t>
      </w:r>
    </w:p>
    <w:p w:rsidR="00042E78" w:rsidRPr="00682F1C" w:rsidRDefault="00042E78" w:rsidP="00042E78">
      <w:pPr>
        <w:pStyle w:val="a4"/>
        <w:ind w:firstLine="708"/>
        <w:jc w:val="both"/>
        <w:rPr>
          <w:i/>
        </w:rPr>
      </w:pPr>
      <w:r w:rsidRPr="00682F1C">
        <w:rPr>
          <w:i/>
          <w:u w:val="single"/>
        </w:rPr>
        <w:t>ОТВЕТ:</w:t>
      </w:r>
      <w:r w:rsidRPr="00682F1C">
        <w:rPr>
          <w:i/>
        </w:rPr>
        <w:t xml:space="preserve"> В соответствии с региональной программой капитального ремонта в 2016 году проведены работы по замене 30 лифтов по 6-ти адресам: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3-й квартал д.25 – 1 лифт.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5-й квартал д.1 – 10 лифтов.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5-й квартал д.5 – 6 лифтов.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5-й квартал д.13 – 4 лифта.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5-й квартал д.20 – 7 лифтов.</w:t>
      </w:r>
    </w:p>
    <w:p w:rsidR="00042E78" w:rsidRPr="00682F1C" w:rsidRDefault="00042E78" w:rsidP="00042E78">
      <w:pPr>
        <w:pStyle w:val="a4"/>
        <w:jc w:val="both"/>
        <w:rPr>
          <w:i/>
        </w:rPr>
      </w:pPr>
      <w:r w:rsidRPr="00682F1C">
        <w:rPr>
          <w:i/>
        </w:rPr>
        <w:tab/>
        <w:t>- Капотня, 5-й квартал д.26 – 2 лифта.</w:t>
      </w:r>
    </w:p>
    <w:p w:rsidR="00042E78" w:rsidRPr="00EA4C01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01">
        <w:rPr>
          <w:rFonts w:ascii="Times New Roman" w:hAnsi="Times New Roman" w:cs="Times New Roman"/>
          <w:i/>
          <w:sz w:val="28"/>
          <w:szCs w:val="28"/>
        </w:rPr>
        <w:t xml:space="preserve">На 2017 г. 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Pr="00EA4C01">
        <w:rPr>
          <w:rFonts w:ascii="Times New Roman" w:hAnsi="Times New Roman" w:cs="Times New Roman"/>
          <w:i/>
          <w:sz w:val="28"/>
          <w:szCs w:val="28"/>
        </w:rPr>
        <w:t>работы не запланированы.</w:t>
      </w:r>
    </w:p>
    <w:p w:rsidR="00042E78" w:rsidRDefault="00042E78" w:rsidP="00042E78">
      <w:pPr>
        <w:pStyle w:val="ConsPlusNormal"/>
        <w:ind w:firstLine="708"/>
        <w:jc w:val="both"/>
        <w:rPr>
          <w:i/>
          <w:color w:val="FF0000"/>
          <w:u w:val="single"/>
        </w:rPr>
      </w:pPr>
    </w:p>
    <w:p w:rsidR="00042E78" w:rsidRDefault="00042E78" w:rsidP="00042E78">
      <w:pPr>
        <w:pStyle w:val="ConsPlusNormal"/>
        <w:ind w:firstLine="708"/>
        <w:jc w:val="both"/>
        <w:rPr>
          <w:i/>
          <w:color w:val="FF0000"/>
          <w:u w:val="single"/>
        </w:rPr>
      </w:pPr>
    </w:p>
    <w:p w:rsidR="00042E78" w:rsidRPr="00682F1C" w:rsidRDefault="00042E78" w:rsidP="00042E7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682F1C">
        <w:rPr>
          <w:color w:val="000000"/>
        </w:rPr>
        <w:t xml:space="preserve">Жители д.16 , 3-квартала просят опилить сучья над тротуаром, т.к. голуби облюбовали это место и пройти под ними сложно, не получив пятно на одежду. </w:t>
      </w:r>
      <w:r w:rsidRPr="00682F1C">
        <w:rPr>
          <w:i/>
          <w:iCs/>
          <w:color w:val="000000"/>
        </w:rPr>
        <w:t>(Капичников В.В.</w:t>
      </w:r>
      <w:r w:rsidRPr="00682F1C">
        <w:rPr>
          <w:color w:val="000000"/>
        </w:rPr>
        <w:t xml:space="preserve"> - </w:t>
      </w:r>
      <w:r w:rsidRPr="00682F1C">
        <w:rPr>
          <w:i/>
          <w:iCs/>
          <w:color w:val="000000"/>
        </w:rPr>
        <w:t>депутат Совета депутатов муниципального округа Капотня)</w:t>
      </w:r>
    </w:p>
    <w:p w:rsidR="00042E78" w:rsidRPr="00552A1C" w:rsidRDefault="00042E78" w:rsidP="00042E78">
      <w:pPr>
        <w:pStyle w:val="a3"/>
        <w:ind w:left="709"/>
        <w:jc w:val="both"/>
      </w:pPr>
      <w:r w:rsidRPr="00552A1C">
        <w:rPr>
          <w:i/>
          <w:u w:val="single"/>
        </w:rPr>
        <w:t>ОТВЕТ:</w:t>
      </w:r>
      <w:r w:rsidRPr="00552A1C">
        <w:rPr>
          <w:i/>
        </w:rPr>
        <w:t xml:space="preserve"> Данные работы проведены в весенне-летний период 2016 года</w:t>
      </w:r>
    </w:p>
    <w:p w:rsidR="00042E78" w:rsidRPr="006D3F7E" w:rsidRDefault="00042E78" w:rsidP="00042E78">
      <w:pPr>
        <w:pStyle w:val="a3"/>
        <w:rPr>
          <w:color w:val="000000"/>
        </w:rPr>
      </w:pPr>
    </w:p>
    <w:p w:rsidR="00042E78" w:rsidRPr="006D3F7E" w:rsidRDefault="00042E78" w:rsidP="00042E7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6D3F7E">
        <w:rPr>
          <w:color w:val="000000"/>
        </w:rPr>
        <w:t xml:space="preserve">Провести работы по дополнительной посадке деревьев и кустарников вдоль МКАД на 5-м квартале Капотни </w:t>
      </w:r>
      <w:r w:rsidRPr="006D3F7E">
        <w:rPr>
          <w:i/>
          <w:iCs/>
          <w:color w:val="000000"/>
        </w:rPr>
        <w:t>(Ращупкин Л.К. - депутат Совета депутатов муниципального округа Капотня)</w:t>
      </w:r>
    </w:p>
    <w:p w:rsidR="00042E78" w:rsidRPr="00552A1C" w:rsidRDefault="00042E78" w:rsidP="00042E78">
      <w:pPr>
        <w:pStyle w:val="a3"/>
        <w:ind w:left="0" w:firstLine="600"/>
        <w:jc w:val="both"/>
      </w:pPr>
      <w:r w:rsidRPr="00552A1C">
        <w:rPr>
          <w:i/>
          <w:u w:val="single"/>
        </w:rPr>
        <w:t>ОТВЕТ:</w:t>
      </w:r>
      <w:r w:rsidRPr="00552A1C">
        <w:rPr>
          <w:i/>
        </w:rPr>
        <w:t xml:space="preserve"> В 2014 году на объекте озеленения 2 категории « Проезд 5217» была произведена высадка деревьев. В 2017 году вышеуказанные работы не планируются. </w:t>
      </w:r>
    </w:p>
    <w:p w:rsidR="00042E78" w:rsidRPr="00682F1C" w:rsidRDefault="00042E78" w:rsidP="00042E78">
      <w:pPr>
        <w:pStyle w:val="a3"/>
        <w:ind w:left="600"/>
        <w:jc w:val="both"/>
        <w:rPr>
          <w:color w:val="FF0000"/>
        </w:rPr>
      </w:pPr>
    </w:p>
    <w:p w:rsidR="00042E78" w:rsidRPr="006D3F7E" w:rsidRDefault="00042E78" w:rsidP="00042E78">
      <w:pPr>
        <w:pStyle w:val="a3"/>
        <w:rPr>
          <w:color w:val="000000"/>
        </w:rPr>
      </w:pPr>
    </w:p>
    <w:p w:rsidR="00042E78" w:rsidRPr="006D3F7E" w:rsidRDefault="00042E78" w:rsidP="00042E7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6D3F7E">
        <w:rPr>
          <w:color w:val="000000"/>
        </w:rPr>
        <w:t xml:space="preserve">Планируется ли замена асфальтного покрытия у д.20 на 5-м квартале (старому покрытию 40 лет) </w:t>
      </w:r>
      <w:r w:rsidRPr="006D3F7E">
        <w:rPr>
          <w:i/>
          <w:iCs/>
          <w:color w:val="000000"/>
        </w:rPr>
        <w:t>(Воеводина В.В.</w:t>
      </w:r>
      <w:r w:rsidRPr="006D3F7E">
        <w:rPr>
          <w:color w:val="000000"/>
        </w:rPr>
        <w:t xml:space="preserve"> - </w:t>
      </w:r>
      <w:r w:rsidRPr="006D3F7E">
        <w:rPr>
          <w:i/>
          <w:iCs/>
          <w:color w:val="000000"/>
        </w:rPr>
        <w:t>депутат Совета депутатов муниципального округа Капотня)</w:t>
      </w:r>
    </w:p>
    <w:p w:rsidR="00042E78" w:rsidRPr="00552A1C" w:rsidRDefault="00042E78" w:rsidP="00042E78">
      <w:pPr>
        <w:pStyle w:val="a3"/>
        <w:ind w:left="0" w:firstLine="600"/>
        <w:jc w:val="both"/>
      </w:pPr>
      <w:r w:rsidRPr="00552A1C">
        <w:rPr>
          <w:i/>
          <w:u w:val="single"/>
        </w:rPr>
        <w:t>ОТВЕТ:</w:t>
      </w:r>
      <w:r w:rsidRPr="00552A1C">
        <w:rPr>
          <w:i/>
          <w:iCs/>
        </w:rPr>
        <w:t xml:space="preserve"> В летний период 2017 года по адресу 5 квартал, д.20 планируется ремонт асфальтобетонного покрытия площадью 296 кв.м.</w:t>
      </w:r>
    </w:p>
    <w:p w:rsidR="00042E78" w:rsidRPr="006D3F7E" w:rsidRDefault="00042E78" w:rsidP="00042E78">
      <w:pPr>
        <w:pStyle w:val="a3"/>
        <w:rPr>
          <w:color w:val="000000"/>
        </w:rPr>
      </w:pPr>
    </w:p>
    <w:p w:rsidR="00042E78" w:rsidRPr="006D3F7E" w:rsidRDefault="00042E78" w:rsidP="00042E7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6D3F7E">
        <w:rPr>
          <w:color w:val="000000"/>
        </w:rPr>
        <w:t xml:space="preserve">Будут ли удаляться сухие деревья по адресу 5 квартал, д. 20 с обратной стороны дома. </w:t>
      </w:r>
      <w:r w:rsidRPr="006D3F7E">
        <w:rPr>
          <w:i/>
          <w:iCs/>
          <w:color w:val="000000"/>
        </w:rPr>
        <w:t>(Воеводина В.В. - депутат Совета депутатов муниципального округа Капотня)</w:t>
      </w:r>
    </w:p>
    <w:p w:rsidR="00042E78" w:rsidRPr="00552A1C" w:rsidRDefault="00042E78" w:rsidP="00042E78">
      <w:pPr>
        <w:pStyle w:val="a3"/>
        <w:ind w:left="0" w:firstLine="600"/>
        <w:jc w:val="both"/>
      </w:pPr>
      <w:r w:rsidRPr="00552A1C">
        <w:rPr>
          <w:i/>
          <w:u w:val="single"/>
        </w:rPr>
        <w:t>ОТВЕТ:</w:t>
      </w:r>
      <w:r w:rsidRPr="00552A1C">
        <w:rPr>
          <w:i/>
        </w:rPr>
        <w:t xml:space="preserve"> Согласно ПП-743, выявление сухостойных деревьев проводится с мая по сентябрь. При выявлении в вышеуказанный период сухостойных деревьев, соответствующие документы будут направлены в ДПиООС для получения предписания на вырубку. При наличии такого предписания, сухостойные деревья будут удалены.</w:t>
      </w:r>
    </w:p>
    <w:p w:rsidR="00042E78" w:rsidRPr="006D3F7E" w:rsidRDefault="00042E78" w:rsidP="00042E78">
      <w:pPr>
        <w:pStyle w:val="a3"/>
        <w:rPr>
          <w:color w:val="000000"/>
        </w:rPr>
      </w:pPr>
    </w:p>
    <w:p w:rsidR="00042E78" w:rsidRPr="006D3F7E" w:rsidRDefault="00042E78" w:rsidP="00042E7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6D3F7E">
        <w:rPr>
          <w:color w:val="000000"/>
        </w:rPr>
        <w:lastRenderedPageBreak/>
        <w:t xml:space="preserve">Отсутствует слив дождевых вод на центральной автодороге в районе магазина «Пятерочка». Какие меры планируется принять? </w:t>
      </w:r>
      <w:r w:rsidRPr="006D3F7E">
        <w:rPr>
          <w:i/>
          <w:iCs/>
          <w:color w:val="000000"/>
        </w:rPr>
        <w:t>(Федоров В.А. - депутат Совета депутатов муниципального округа Капотня)</w:t>
      </w:r>
    </w:p>
    <w:p w:rsidR="00042E78" w:rsidRPr="00682F1C" w:rsidRDefault="00042E78" w:rsidP="00042E78">
      <w:pPr>
        <w:pStyle w:val="a3"/>
        <w:ind w:left="0" w:firstLine="600"/>
        <w:jc w:val="both"/>
        <w:rPr>
          <w:color w:val="FF0000"/>
        </w:rPr>
      </w:pPr>
      <w:r w:rsidRPr="00552A1C">
        <w:rPr>
          <w:i/>
          <w:u w:val="single"/>
        </w:rPr>
        <w:t>ОТВЕТ:</w:t>
      </w:r>
      <w:r w:rsidRPr="00552A1C">
        <w:rPr>
          <w:i/>
        </w:rPr>
        <w:t xml:space="preserve"> </w:t>
      </w:r>
      <w:r w:rsidRPr="00552A1C">
        <w:rPr>
          <w:i/>
          <w:color w:val="000000"/>
        </w:rPr>
        <w:t>Составлен акт совместно с ГБУ «Автомобильные дороги ЮВАО»  и ГУП «Мосводосток» о строительстве водосточной сети с предварительным проектированием. Данный вопрос на контроле.</w:t>
      </w:r>
    </w:p>
    <w:p w:rsidR="00042E78" w:rsidRPr="006D3F7E" w:rsidRDefault="00042E78" w:rsidP="00042E78">
      <w:pPr>
        <w:pStyle w:val="a3"/>
        <w:rPr>
          <w:color w:val="000000"/>
        </w:rPr>
      </w:pPr>
    </w:p>
    <w:p w:rsidR="00042E78" w:rsidRPr="00552A1C" w:rsidRDefault="00042E78" w:rsidP="00042E78">
      <w:pPr>
        <w:pStyle w:val="a3"/>
        <w:numPr>
          <w:ilvl w:val="1"/>
          <w:numId w:val="12"/>
        </w:numPr>
        <w:ind w:left="0" w:firstLine="709"/>
        <w:jc w:val="both"/>
      </w:pPr>
      <w:r w:rsidRPr="00552A1C">
        <w:t xml:space="preserve">Какие меры принимаются по отчистке подвалов от затопления; фекальными стоками по адресу 3 квартал д. 18. </w:t>
      </w:r>
      <w:r w:rsidRPr="00552A1C">
        <w:rPr>
          <w:i/>
          <w:iCs/>
        </w:rPr>
        <w:t>(Федоров В.А.</w:t>
      </w:r>
      <w:r w:rsidRPr="00552A1C">
        <w:t xml:space="preserve"> - </w:t>
      </w:r>
      <w:r w:rsidRPr="00552A1C">
        <w:rPr>
          <w:i/>
          <w:iCs/>
        </w:rPr>
        <w:t>депутат Совета депутатов муниципалъного округа Капотня)</w:t>
      </w:r>
    </w:p>
    <w:p w:rsidR="00042E78" w:rsidRPr="00552A1C" w:rsidRDefault="00042E78" w:rsidP="00042E78">
      <w:pPr>
        <w:pStyle w:val="a3"/>
        <w:ind w:left="0" w:firstLine="709"/>
        <w:jc w:val="both"/>
        <w:rPr>
          <w:i/>
        </w:rPr>
      </w:pPr>
      <w:r w:rsidRPr="00552A1C">
        <w:rPr>
          <w:i/>
          <w:u w:val="single"/>
        </w:rPr>
        <w:t>ОТВЕТ:</w:t>
      </w:r>
      <w:r w:rsidRPr="00552A1C">
        <w:rPr>
          <w:sz w:val="27"/>
          <w:szCs w:val="27"/>
        </w:rPr>
        <w:t xml:space="preserve"> </w:t>
      </w:r>
      <w:r w:rsidRPr="00552A1C">
        <w:rPr>
          <w:i/>
        </w:rPr>
        <w:t>Засор канализации устраняется текущим днем, производится откачка фекалий и очистка подвального помещения от остаточных явлений. После выполнения указанных мероприятий производится санитарная обработка подвального помещения хлорамином.</w:t>
      </w:r>
    </w:p>
    <w:p w:rsidR="00042E78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78" w:rsidRPr="00F0331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10">
        <w:rPr>
          <w:rFonts w:ascii="Times New Roman" w:hAnsi="Times New Roman" w:cs="Times New Roman"/>
          <w:b/>
          <w:sz w:val="28"/>
          <w:szCs w:val="28"/>
        </w:rPr>
        <w:t>2. В сфере градостроительной деятельности, строительства, предотвращения и противодействия самовольному строительству:</w:t>
      </w:r>
    </w:p>
    <w:p w:rsidR="00042E78" w:rsidRPr="00F03310" w:rsidRDefault="00042E78" w:rsidP="00042E78">
      <w:pPr>
        <w:jc w:val="both"/>
      </w:pPr>
    </w:p>
    <w:p w:rsidR="00042E78" w:rsidRPr="00AB002A" w:rsidRDefault="00042E78" w:rsidP="00042E78">
      <w:pPr>
        <w:ind w:firstLine="708"/>
        <w:jc w:val="both"/>
        <w:rPr>
          <w:i/>
        </w:rPr>
      </w:pPr>
      <w:r>
        <w:t xml:space="preserve">2.1. </w:t>
      </w:r>
      <w:r w:rsidRPr="00AB002A">
        <w:t>В 2015 году начались благоустроительные работы на набережной Москвы-реки</w:t>
      </w:r>
      <w:r>
        <w:t xml:space="preserve">, продолжены весной </w:t>
      </w:r>
      <w:r w:rsidRPr="00AB002A">
        <w:t>2016 году</w:t>
      </w:r>
      <w:r>
        <w:t>, а</w:t>
      </w:r>
      <w:r w:rsidRPr="00AB002A">
        <w:t xml:space="preserve"> </w:t>
      </w:r>
      <w:r>
        <w:t>затем</w:t>
      </w:r>
      <w:r w:rsidRPr="00AB002A">
        <w:t xml:space="preserve"> </w:t>
      </w:r>
      <w:r>
        <w:t>приостановлены. По какой причине и, когда будут закончены работы</w:t>
      </w:r>
      <w:r w:rsidRPr="00AB002A">
        <w:t>?</w:t>
      </w:r>
      <w:r w:rsidRPr="00AB002A">
        <w:rPr>
          <w:i/>
        </w:rPr>
        <w:t xml:space="preserve"> (Жители района)</w:t>
      </w:r>
    </w:p>
    <w:p w:rsidR="00042E78" w:rsidRPr="00D07D83" w:rsidRDefault="00042E78" w:rsidP="00042E78">
      <w:pPr>
        <w:pStyle w:val="a4"/>
        <w:ind w:firstLine="708"/>
        <w:jc w:val="both"/>
        <w:rPr>
          <w:i/>
        </w:rPr>
      </w:pPr>
      <w:r w:rsidRPr="00D07D83">
        <w:rPr>
          <w:i/>
          <w:u w:val="single"/>
        </w:rPr>
        <w:t>ОТВЕТ:</w:t>
      </w:r>
      <w:r w:rsidRPr="00D07D83">
        <w:rPr>
          <w:i/>
        </w:rPr>
        <w:t xml:space="preserve"> Во исполнение поручения Мэра Москвы С.С. Собянина от 19.04.2013 № 4-15-249/3 в 2016 году Департаментом природопользования и охраны окружающей среды города Москвы проводились работы по созданию  парковой зоны вдоль набережной реки Москвы в районе Капотня.</w:t>
      </w:r>
    </w:p>
    <w:p w:rsidR="00042E78" w:rsidRPr="006074E2" w:rsidRDefault="00042E78" w:rsidP="00042E78">
      <w:pPr>
        <w:widowControl w:val="0"/>
        <w:autoSpaceDE w:val="0"/>
        <w:autoSpaceDN w:val="0"/>
        <w:adjustRightInd w:val="0"/>
        <w:ind w:right="-1" w:firstLine="709"/>
        <w:jc w:val="both"/>
        <w:rPr>
          <w:i/>
        </w:rPr>
      </w:pPr>
      <w:r w:rsidRPr="00D07D83">
        <w:rPr>
          <w:i/>
        </w:rPr>
        <w:t>В соответствии с государственным контрактом работы велись на территории природного комплекса № 182 «Парк (проектный) вдоль р. Москвы в Капотне» ООО «Фирма Мон-Компани</w:t>
      </w:r>
      <w:r>
        <w:rPr>
          <w:i/>
        </w:rPr>
        <w:t>»</w:t>
      </w:r>
      <w:r w:rsidRPr="00D07D83">
        <w:rPr>
          <w:i/>
        </w:rPr>
        <w:t>.</w:t>
      </w:r>
      <w:r w:rsidRPr="006074E2">
        <w:rPr>
          <w:i/>
          <w:color w:val="FF0000"/>
        </w:rPr>
        <w:t xml:space="preserve"> </w:t>
      </w:r>
      <w:r w:rsidRPr="006074E2">
        <w:rPr>
          <w:i/>
        </w:rPr>
        <w:t xml:space="preserve">Срок ввода в соответствии с контрактом </w:t>
      </w:r>
      <w:r>
        <w:rPr>
          <w:i/>
        </w:rPr>
        <w:t xml:space="preserve">- </w:t>
      </w:r>
      <w:r w:rsidRPr="006074E2">
        <w:rPr>
          <w:i/>
        </w:rPr>
        <w:t>ноябрь 2016 г.</w:t>
      </w:r>
    </w:p>
    <w:p w:rsidR="00042E78" w:rsidRPr="00A50FE1" w:rsidRDefault="00042E78" w:rsidP="00042E78">
      <w:pPr>
        <w:pStyle w:val="a4"/>
        <w:ind w:firstLine="708"/>
        <w:jc w:val="both"/>
        <w:rPr>
          <w:i/>
        </w:rPr>
      </w:pPr>
      <w:r w:rsidRPr="00A50FE1">
        <w:rPr>
          <w:i/>
        </w:rPr>
        <w:t>Но работы в августе 2016 г. были приостановлены, в связи с нарушением сроков выполнения работ по Контракту подрядной организации, Заказчиком направлено уведомление от 02.11.2016 г. № 12-24-2288/16 о расторжении Контракта в одностороннем порядке. Контракт является расторгнутым с 14.11.2016 г.</w:t>
      </w:r>
    </w:p>
    <w:p w:rsidR="00042E78" w:rsidRPr="00A50FE1" w:rsidRDefault="00042E78" w:rsidP="00042E78">
      <w:pPr>
        <w:widowControl w:val="0"/>
        <w:autoSpaceDE w:val="0"/>
        <w:autoSpaceDN w:val="0"/>
        <w:adjustRightInd w:val="0"/>
        <w:ind w:right="-1" w:firstLine="709"/>
        <w:jc w:val="both"/>
        <w:rPr>
          <w:i/>
        </w:rPr>
      </w:pPr>
      <w:r w:rsidRPr="00A50FE1">
        <w:rPr>
          <w:i/>
        </w:rPr>
        <w:t>Работы по благоустройству и озеленению на указанном объекте будут завершены по итогам проведения соответствующих конкурентных процедур в срок до 4 квартала 2017 г.</w:t>
      </w:r>
    </w:p>
    <w:p w:rsidR="00042E78" w:rsidRPr="00AB002A" w:rsidRDefault="00042E78" w:rsidP="00042E78">
      <w:pPr>
        <w:ind w:firstLine="708"/>
        <w:jc w:val="both"/>
      </w:pPr>
    </w:p>
    <w:p w:rsidR="00042E78" w:rsidRPr="00210024" w:rsidRDefault="00042E78" w:rsidP="00042E78">
      <w:pPr>
        <w:ind w:firstLine="708"/>
        <w:jc w:val="both"/>
        <w:rPr>
          <w:i/>
        </w:rPr>
      </w:pPr>
      <w:r>
        <w:t>2</w:t>
      </w:r>
      <w:r w:rsidRPr="00210024">
        <w:t>.</w:t>
      </w:r>
      <w:r>
        <w:t>2</w:t>
      </w:r>
      <w:r w:rsidRPr="00210024">
        <w:t>. Много лет обещается строительство ФОКа с бассейном по 1 кварталу Капотни</w:t>
      </w:r>
      <w:r>
        <w:t>, д. 4б</w:t>
      </w:r>
      <w:r w:rsidRPr="00210024">
        <w:t xml:space="preserve"> (над бомбоубежищем), а теперь еще слышали</w:t>
      </w:r>
      <w:r>
        <w:t>,</w:t>
      </w:r>
      <w:r w:rsidRPr="00210024">
        <w:t xml:space="preserve"> что возможно будет ФОК и по адресу: </w:t>
      </w:r>
      <w:r w:rsidRPr="00210024">
        <w:rPr>
          <w:spacing w:val="-1"/>
        </w:rPr>
        <w:t>Капотня, 2-й квартал, вл. 21. Так ли это</w:t>
      </w:r>
      <w:r w:rsidRPr="00210024">
        <w:t>?</w:t>
      </w:r>
      <w:r w:rsidRPr="00210024">
        <w:rPr>
          <w:i/>
        </w:rPr>
        <w:t xml:space="preserve"> (Жители района)</w:t>
      </w:r>
    </w:p>
    <w:p w:rsidR="00042E78" w:rsidRPr="006F65D9" w:rsidRDefault="00042E78" w:rsidP="00042E78">
      <w:pPr>
        <w:tabs>
          <w:tab w:val="left" w:pos="612"/>
          <w:tab w:val="left" w:pos="5715"/>
        </w:tabs>
        <w:jc w:val="both"/>
        <w:rPr>
          <w:i/>
        </w:rPr>
      </w:pPr>
      <w:r w:rsidRPr="006F65D9">
        <w:rPr>
          <w:i/>
        </w:rPr>
        <w:tab/>
      </w:r>
      <w:r w:rsidRPr="006F65D9">
        <w:rPr>
          <w:i/>
          <w:u w:val="single"/>
        </w:rPr>
        <w:t>ОТВЕТ:</w:t>
      </w:r>
      <w:r w:rsidRPr="006F65D9">
        <w:rPr>
          <w:i/>
        </w:rPr>
        <w:t xml:space="preserve"> В настоящее время объект по адресу: Капотня 1 квартал, дом 4б включен в Адресно-инвестиционную программу города Москвы (ППМ от 15.10.2014г. № 606). Разработка рабочей документации выполнена на 95 %. </w:t>
      </w:r>
      <w:r w:rsidRPr="008377F0">
        <w:rPr>
          <w:i/>
        </w:rPr>
        <w:t xml:space="preserve">В соответствии с ответом руководителя Департамента градостроительной </w:t>
      </w:r>
      <w:r w:rsidRPr="008377F0">
        <w:rPr>
          <w:i/>
        </w:rPr>
        <w:lastRenderedPageBreak/>
        <w:t>политики города Москвы С.И. Левкина от  27.07.2016 комплекс с закрытым футбольным залом и бассейном ввод в эксплуатацию 2017 год.</w:t>
      </w:r>
    </w:p>
    <w:p w:rsidR="00042E78" w:rsidRPr="00AC418F" w:rsidRDefault="00042E78" w:rsidP="00042E78">
      <w:pPr>
        <w:widowControl w:val="0"/>
        <w:autoSpaceDE w:val="0"/>
        <w:autoSpaceDN w:val="0"/>
        <w:adjustRightInd w:val="0"/>
        <w:ind w:right="-1" w:firstLine="709"/>
        <w:jc w:val="both"/>
        <w:rPr>
          <w:i/>
        </w:rPr>
      </w:pPr>
      <w:r w:rsidRPr="00AC418F">
        <w:rPr>
          <w:i/>
        </w:rPr>
        <w:t xml:space="preserve">Земельный участок по адресу: </w:t>
      </w:r>
      <w:r w:rsidRPr="00AC418F">
        <w:rPr>
          <w:i/>
          <w:spacing w:val="-1"/>
        </w:rPr>
        <w:t>Капотня, 2-й квартал, вл. 21 выставлен как инвестиционный объект с назначением ФОК.</w:t>
      </w:r>
    </w:p>
    <w:p w:rsidR="00042E78" w:rsidRDefault="00042E78" w:rsidP="00042E78">
      <w:pPr>
        <w:ind w:firstLine="708"/>
        <w:jc w:val="both"/>
        <w:rPr>
          <w:bCs/>
          <w:iCs/>
        </w:rPr>
      </w:pPr>
    </w:p>
    <w:p w:rsidR="00042E78" w:rsidRPr="00F03310" w:rsidRDefault="00042E78" w:rsidP="00042E78">
      <w:pPr>
        <w:ind w:firstLine="708"/>
        <w:jc w:val="both"/>
      </w:pPr>
      <w:r>
        <w:rPr>
          <w:bCs/>
          <w:iCs/>
        </w:rPr>
        <w:t xml:space="preserve">2.3. </w:t>
      </w:r>
      <w:r w:rsidRPr="00F03310">
        <w:rPr>
          <w:bCs/>
          <w:iCs/>
        </w:rPr>
        <w:t xml:space="preserve">Как осуществляется контроль </w:t>
      </w:r>
      <w:r>
        <w:rPr>
          <w:bCs/>
          <w:iCs/>
        </w:rPr>
        <w:t>по</w:t>
      </w:r>
      <w:r w:rsidRPr="00F03310">
        <w:rPr>
          <w:bCs/>
          <w:iCs/>
        </w:rPr>
        <w:t xml:space="preserve"> выявлени</w:t>
      </w:r>
      <w:r>
        <w:rPr>
          <w:bCs/>
          <w:iCs/>
        </w:rPr>
        <w:t>ю</w:t>
      </w:r>
      <w:r w:rsidRPr="00F03310">
        <w:rPr>
          <w:bCs/>
          <w:iCs/>
        </w:rPr>
        <w:t xml:space="preserve"> фактов незаконного (нецелевого) использования земельных участков и самовольного строительства? </w:t>
      </w:r>
      <w:r w:rsidRPr="00F03310">
        <w:rPr>
          <w:bCs/>
          <w:i/>
          <w:iCs/>
        </w:rPr>
        <w:t>(Жители района Капотня)</w:t>
      </w:r>
    </w:p>
    <w:p w:rsidR="00042E78" w:rsidRPr="006074E2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E2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60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E2">
        <w:rPr>
          <w:rFonts w:ascii="Times New Roman" w:hAnsi="Times New Roman" w:cs="Times New Roman"/>
          <w:i/>
          <w:sz w:val="28"/>
          <w:szCs w:val="28"/>
        </w:rPr>
        <w:t>Еженедельно  район обход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074E2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сотрудники управы</w:t>
      </w:r>
      <w:r w:rsidRPr="006074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2E78" w:rsidRPr="006074E2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E2">
        <w:rPr>
          <w:rFonts w:ascii="Times New Roman" w:hAnsi="Times New Roman" w:cs="Times New Roman"/>
          <w:i/>
          <w:sz w:val="28"/>
          <w:szCs w:val="28"/>
        </w:rPr>
        <w:t>Также оперативно рассматриваются обращения жителей на портале «Наш город», выносятся на окружную комиссию и в течение 3-х дней осуществляется демонтаж объекта.</w:t>
      </w:r>
    </w:p>
    <w:p w:rsidR="00042E78" w:rsidRPr="001611F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1F0">
        <w:rPr>
          <w:rFonts w:ascii="Times New Roman" w:hAnsi="Times New Roman" w:cs="Times New Roman"/>
          <w:i/>
          <w:sz w:val="28"/>
          <w:szCs w:val="28"/>
        </w:rPr>
        <w:t>В 2016 г. в рамках 614-ПП было выявлено 4 объекта незаконного строительства, произведен демонтаж объектов:</w:t>
      </w:r>
    </w:p>
    <w:p w:rsidR="00042E78" w:rsidRPr="001611F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1F0">
        <w:rPr>
          <w:rFonts w:ascii="Times New Roman" w:hAnsi="Times New Roman" w:cs="Times New Roman"/>
          <w:i/>
          <w:sz w:val="28"/>
          <w:szCs w:val="28"/>
        </w:rPr>
        <w:t xml:space="preserve">1) ООО «Альянс Престиж» ул. Верхние поля, 48 стр. 4;  </w:t>
      </w:r>
    </w:p>
    <w:p w:rsidR="00042E78" w:rsidRPr="001611F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1F0">
        <w:rPr>
          <w:rFonts w:ascii="Times New Roman" w:hAnsi="Times New Roman" w:cs="Times New Roman"/>
          <w:i/>
          <w:sz w:val="28"/>
          <w:szCs w:val="28"/>
        </w:rPr>
        <w:t>2) Освобождение земельного участка от быстровозводимых конструкций и металлических контейнеров в количестве 9 шт. по адресу Проектируемый проезд № 5217;</w:t>
      </w:r>
    </w:p>
    <w:p w:rsidR="00042E78" w:rsidRPr="001611F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1F0">
        <w:rPr>
          <w:rFonts w:ascii="Times New Roman" w:hAnsi="Times New Roman" w:cs="Times New Roman"/>
          <w:i/>
          <w:sz w:val="28"/>
          <w:szCs w:val="28"/>
        </w:rPr>
        <w:t>3) НТО ООО «ВЭРА» по адресу Капотня, 2 квартал, д. 33 у стадиона;</w:t>
      </w:r>
    </w:p>
    <w:p w:rsidR="00042E78" w:rsidRPr="001611F0" w:rsidRDefault="00042E78" w:rsidP="00042E78">
      <w:pPr>
        <w:pStyle w:val="ConsPlusNormal"/>
        <w:ind w:firstLine="708"/>
        <w:jc w:val="both"/>
        <w:rPr>
          <w:bCs/>
          <w:iCs/>
        </w:rPr>
      </w:pPr>
      <w:r w:rsidRPr="001611F0">
        <w:rPr>
          <w:rFonts w:ascii="Times New Roman" w:hAnsi="Times New Roman" w:cs="Times New Roman"/>
          <w:i/>
          <w:sz w:val="28"/>
          <w:szCs w:val="28"/>
        </w:rPr>
        <w:t>4) НТО овощи по адресу Капотня, 2 квартал, д. 1.</w:t>
      </w:r>
    </w:p>
    <w:p w:rsidR="00042E78" w:rsidRPr="001611F0" w:rsidRDefault="00042E78" w:rsidP="00042E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78" w:rsidRPr="00F0331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3310">
        <w:rPr>
          <w:rFonts w:ascii="Times New Roman" w:hAnsi="Times New Roman" w:cs="Times New Roman"/>
          <w:b/>
          <w:sz w:val="28"/>
          <w:szCs w:val="28"/>
        </w:rPr>
        <w:t>. В сфере транспорта и дорожно-транспортной инфраструктуры:</w:t>
      </w:r>
    </w:p>
    <w:p w:rsidR="00042E78" w:rsidRPr="00F0331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78" w:rsidRDefault="00042E78" w:rsidP="00042E78">
      <w:pPr>
        <w:pStyle w:val="a8"/>
        <w:ind w:firstLine="709"/>
        <w:jc w:val="both"/>
        <w:rPr>
          <w:i/>
          <w:szCs w:val="28"/>
        </w:rPr>
      </w:pPr>
      <w:r>
        <w:rPr>
          <w:bCs/>
          <w:iCs/>
          <w:szCs w:val="28"/>
        </w:rPr>
        <w:t>3</w:t>
      </w:r>
      <w:r w:rsidRPr="004C7EC7">
        <w:rPr>
          <w:bCs/>
          <w:iCs/>
          <w:szCs w:val="28"/>
        </w:rPr>
        <w:t xml:space="preserve">.1. Рассмотреть возможность сделать пешеходные переходы в районе освещаемыми. </w:t>
      </w:r>
      <w:r w:rsidRPr="004C7EC7">
        <w:rPr>
          <w:bCs/>
          <w:i/>
          <w:iCs/>
          <w:szCs w:val="28"/>
        </w:rPr>
        <w:t xml:space="preserve">(Политдзян Валерий Юрьевич, </w:t>
      </w:r>
      <w:r w:rsidRPr="004C7EC7">
        <w:rPr>
          <w:i/>
          <w:szCs w:val="28"/>
        </w:rPr>
        <w:t>Капотня 5-1-242)</w:t>
      </w:r>
    </w:p>
    <w:p w:rsidR="00042E78" w:rsidRPr="00552A1C" w:rsidRDefault="00042E78" w:rsidP="00042E78">
      <w:pPr>
        <w:pStyle w:val="a8"/>
        <w:ind w:firstLine="709"/>
        <w:jc w:val="both"/>
        <w:rPr>
          <w:i/>
          <w:szCs w:val="28"/>
          <w:u w:val="single"/>
        </w:rPr>
      </w:pPr>
      <w:r w:rsidRPr="00552A1C">
        <w:rPr>
          <w:i/>
          <w:szCs w:val="28"/>
          <w:u w:val="single"/>
        </w:rPr>
        <w:t>ОТВЕТ:</w:t>
      </w:r>
      <w:r w:rsidRPr="00552A1C">
        <w:rPr>
          <w:i/>
        </w:rPr>
        <w:t xml:space="preserve"> </w:t>
      </w:r>
      <w:r w:rsidRPr="00552A1C">
        <w:rPr>
          <w:i/>
          <w:szCs w:val="28"/>
        </w:rPr>
        <w:t>Все обустроенные пешеходные переходы в районе освещены.</w:t>
      </w:r>
    </w:p>
    <w:p w:rsidR="00042E78" w:rsidRPr="004C7EC7" w:rsidRDefault="00042E78" w:rsidP="00042E78">
      <w:pPr>
        <w:pStyle w:val="a8"/>
        <w:ind w:firstLine="709"/>
        <w:jc w:val="both"/>
        <w:rPr>
          <w:bCs/>
          <w:iCs/>
          <w:color w:val="FF0000"/>
          <w:szCs w:val="28"/>
        </w:rPr>
      </w:pPr>
    </w:p>
    <w:p w:rsidR="00042E78" w:rsidRPr="00772BC2" w:rsidRDefault="00042E78" w:rsidP="00042E78">
      <w:pPr>
        <w:pStyle w:val="a3"/>
        <w:numPr>
          <w:ilvl w:val="1"/>
          <w:numId w:val="11"/>
        </w:numPr>
        <w:ind w:left="0" w:firstLine="709"/>
        <w:jc w:val="both"/>
        <w:rPr>
          <w:bCs/>
          <w:iCs/>
        </w:rPr>
      </w:pPr>
      <w:r w:rsidRPr="00772BC2">
        <w:rPr>
          <w:bCs/>
          <w:iCs/>
        </w:rPr>
        <w:t>Большое спасибо, что установили светофор на 1 квартале Капотни, но когда же он будет работать</w:t>
      </w:r>
      <w:r w:rsidRPr="00A50FE1">
        <w:t>?</w:t>
      </w:r>
      <w:r w:rsidRPr="00772BC2">
        <w:rPr>
          <w:bCs/>
          <w:iCs/>
        </w:rPr>
        <w:t xml:space="preserve"> </w:t>
      </w:r>
      <w:r w:rsidRPr="00772BC2">
        <w:rPr>
          <w:bCs/>
          <w:i/>
          <w:iCs/>
        </w:rPr>
        <w:t xml:space="preserve">(Воеводина Валентина Владимировна, Капотня 5-20-209; Капичников Владимир Васильевич, Капотня 3-16-30)  </w:t>
      </w:r>
    </w:p>
    <w:p w:rsidR="00042E78" w:rsidRPr="00D07D83" w:rsidRDefault="00042E78" w:rsidP="00042E78">
      <w:pPr>
        <w:pStyle w:val="a4"/>
        <w:ind w:firstLine="708"/>
        <w:jc w:val="both"/>
        <w:rPr>
          <w:i/>
        </w:rPr>
      </w:pPr>
      <w:r w:rsidRPr="00D07D83">
        <w:rPr>
          <w:i/>
          <w:u w:val="single"/>
        </w:rPr>
        <w:t>ОТВЕТ:</w:t>
      </w:r>
      <w:r w:rsidRPr="00D07D83">
        <w:rPr>
          <w:i/>
        </w:rPr>
        <w:t xml:space="preserve"> В соответствии с обращением Депутата МГД И.Ю. Святенко – Центр</w:t>
      </w:r>
      <w:r>
        <w:rPr>
          <w:i/>
        </w:rPr>
        <w:t>ом</w:t>
      </w:r>
      <w:r w:rsidRPr="00D07D83">
        <w:rPr>
          <w:i/>
        </w:rPr>
        <w:t xml:space="preserve"> по организации дорожного движения города Москвы </w:t>
      </w:r>
      <w:r>
        <w:rPr>
          <w:i/>
        </w:rPr>
        <w:t xml:space="preserve">в октябре 2016 г. </w:t>
      </w:r>
      <w:r w:rsidRPr="00D07D83">
        <w:rPr>
          <w:i/>
        </w:rPr>
        <w:t>пров</w:t>
      </w:r>
      <w:r>
        <w:rPr>
          <w:i/>
        </w:rPr>
        <w:t>е</w:t>
      </w:r>
      <w:r w:rsidRPr="00D07D83">
        <w:rPr>
          <w:i/>
        </w:rPr>
        <w:t>дены работы по установке светофорного объекта с кнопкой переключения режима работы и звуковым сигналом на данном перекрёстке.</w:t>
      </w:r>
    </w:p>
    <w:p w:rsidR="00042E78" w:rsidRPr="00A50FE1" w:rsidRDefault="00042E78" w:rsidP="00042E78">
      <w:pPr>
        <w:pStyle w:val="a8"/>
        <w:ind w:firstLine="708"/>
        <w:jc w:val="both"/>
        <w:rPr>
          <w:i/>
          <w:szCs w:val="28"/>
        </w:rPr>
      </w:pPr>
      <w:r w:rsidRPr="00A50FE1">
        <w:rPr>
          <w:i/>
          <w:szCs w:val="28"/>
        </w:rPr>
        <w:t>После установления соответствующего температурного режима будет нанесена разметка и, объект будет сдан в эксплуатацию.</w:t>
      </w:r>
    </w:p>
    <w:p w:rsidR="00042E78" w:rsidRDefault="00042E78" w:rsidP="00042E78">
      <w:pPr>
        <w:pStyle w:val="a3"/>
        <w:ind w:left="709"/>
        <w:jc w:val="both"/>
        <w:rPr>
          <w:bCs/>
          <w:iCs/>
        </w:rPr>
      </w:pPr>
    </w:p>
    <w:p w:rsidR="00042E78" w:rsidRPr="00772BC2" w:rsidRDefault="00042E78" w:rsidP="00042E78">
      <w:pPr>
        <w:pStyle w:val="a3"/>
        <w:numPr>
          <w:ilvl w:val="1"/>
          <w:numId w:val="11"/>
        </w:numPr>
        <w:ind w:left="0" w:firstLine="568"/>
        <w:jc w:val="both"/>
        <w:rPr>
          <w:bCs/>
          <w:iCs/>
        </w:rPr>
      </w:pPr>
      <w:r w:rsidRPr="00173516">
        <w:t>Почему</w:t>
      </w:r>
      <w:r>
        <w:t>, на каком основании отменили маршрут № 412</w:t>
      </w:r>
      <w:r w:rsidRPr="00CA217F">
        <w:t>?</w:t>
      </w:r>
      <w:r>
        <w:t xml:space="preserve"> В автобус в часы пик практически невозможно сесть в автобус 112.</w:t>
      </w:r>
      <w:r w:rsidRPr="00772BC2">
        <w:rPr>
          <w:bCs/>
          <w:i/>
          <w:iCs/>
        </w:rPr>
        <w:t xml:space="preserve"> (Хартикайнен Дина Дмитриевна, </w:t>
      </w:r>
      <w:r w:rsidRPr="00772BC2">
        <w:rPr>
          <w:i/>
        </w:rPr>
        <w:t>Капотня 3-13-196</w:t>
      </w:r>
      <w:r w:rsidRPr="00772BC2">
        <w:rPr>
          <w:bCs/>
          <w:i/>
          <w:iCs/>
        </w:rPr>
        <w:t>)</w:t>
      </w:r>
    </w:p>
    <w:p w:rsidR="00042E78" w:rsidRPr="001838E7" w:rsidRDefault="00042E78" w:rsidP="00042E78">
      <w:pPr>
        <w:pStyle w:val="Default"/>
        <w:ind w:firstLine="708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1838E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ОТВЕТ:</w:t>
      </w:r>
      <w:r w:rsidRPr="001838E7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</w:t>
      </w:r>
      <w:r w:rsidRPr="001838E7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Данный вопрос находится в компетенции Департамента транспорта и развития дорожно-транспортной инфраструктуры города Москвы и в настоящее время на контроле в управе.</w:t>
      </w:r>
    </w:p>
    <w:p w:rsidR="00042E78" w:rsidRPr="001838E7" w:rsidRDefault="00042E78" w:rsidP="00042E78">
      <w:pPr>
        <w:pStyle w:val="Default"/>
        <w:ind w:firstLine="708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1838E7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По разъяснениям Департамента в</w:t>
      </w:r>
      <w:r w:rsidRPr="001838E7">
        <w:rPr>
          <w:rFonts w:ascii="Times New Roman" w:hAnsi="Times New Roman" w:cs="Times New Roman"/>
          <w:i/>
          <w:sz w:val="28"/>
          <w:szCs w:val="28"/>
        </w:rPr>
        <w:t xml:space="preserve"> 2015 году Департаментом инициирован переход на новую модель управления наземным городским пассажирским </w:t>
      </w:r>
      <w:r w:rsidRPr="001838E7">
        <w:rPr>
          <w:rFonts w:ascii="Times New Roman" w:hAnsi="Times New Roman" w:cs="Times New Roman"/>
          <w:i/>
          <w:sz w:val="28"/>
          <w:szCs w:val="28"/>
        </w:rPr>
        <w:lastRenderedPageBreak/>
        <w:t>транспортом, которая предусматривает взаимодействие с частными перевозчиками в рамках государственных контрактов на оказание услуг по обеспечению транспортного обслуживания населения, предусматривающих работу перевозчиков по расписанию с использованием автобусов, соответствующих установленным требованиям.</w:t>
      </w:r>
    </w:p>
    <w:p w:rsidR="00042E78" w:rsidRPr="00A110C8" w:rsidRDefault="00042E78" w:rsidP="00042E78">
      <w:pPr>
        <w:ind w:firstLine="851"/>
        <w:jc w:val="both"/>
        <w:rPr>
          <w:bCs/>
          <w:i/>
          <w:color w:val="000000"/>
        </w:rPr>
      </w:pPr>
      <w:r w:rsidRPr="00A110C8">
        <w:rPr>
          <w:i/>
        </w:rPr>
        <w:t xml:space="preserve">В рамках перехода на Новую модель </w:t>
      </w:r>
      <w:r w:rsidRPr="00A110C8">
        <w:rPr>
          <w:bCs/>
          <w:i/>
          <w:color w:val="000000"/>
        </w:rPr>
        <w:t>ГУП «МосгортрансНИИпроект» была разработана новая маршрутная сеть города Москвы, согласно которой предусмотрена оптимизация с исключением излишнего дублирования трасс маршрутов и сохранением социальных маршрутов.</w:t>
      </w:r>
    </w:p>
    <w:p w:rsidR="00042E78" w:rsidRPr="00A110C8" w:rsidRDefault="00042E78" w:rsidP="00042E78">
      <w:pPr>
        <w:ind w:firstLine="851"/>
        <w:jc w:val="both"/>
        <w:rPr>
          <w:bCs/>
          <w:i/>
          <w:color w:val="000000"/>
        </w:rPr>
      </w:pPr>
      <w:r w:rsidRPr="00A110C8">
        <w:rPr>
          <w:bCs/>
          <w:i/>
          <w:color w:val="000000"/>
        </w:rPr>
        <w:t>Обслуживание пассажиров маршрута № 412м в настоящее время осуществляется ООО «Трансавтолиз»</w:t>
      </w:r>
      <w:r w:rsidRPr="00A110C8">
        <w:rPr>
          <w:i/>
        </w:rPr>
        <w:t xml:space="preserve"> маршрутом автобуса </w:t>
      </w:r>
      <w:r w:rsidRPr="00A110C8">
        <w:rPr>
          <w:bCs/>
          <w:i/>
          <w:color w:val="000000"/>
        </w:rPr>
        <w:t>№ 112 «Капотня – Метро «Братиславская» на основании заключенного государственного контракта по единым стандартам обслуживания в городе Москве.</w:t>
      </w:r>
    </w:p>
    <w:p w:rsidR="00042E78" w:rsidRPr="00A110C8" w:rsidRDefault="00042E78" w:rsidP="00042E78">
      <w:pPr>
        <w:ind w:firstLine="851"/>
        <w:jc w:val="both"/>
        <w:rPr>
          <w:i/>
        </w:rPr>
      </w:pPr>
      <w:r w:rsidRPr="00A110C8">
        <w:rPr>
          <w:i/>
        </w:rPr>
        <w:t>Параметрами маршрута автобуса № 112 предусмотрено увеличение количества эксплуатируемого подвижного состава по сравнению с тем количеством ПС, которое ранее эксплуатировал ГУП «Мосгортранс» на данном маршруте. Так, на маршруте автобуса № 112 было увеличено количество эксплуатируемого ПС на 3 единицы ПС с изменением типа ПС на транспортные средства большого класса. При этом провозная способность данного маршрута не изменилась, а интервалы движения уменьшились с 7 до 4 минут в утренние и вечерние часы пик».</w:t>
      </w:r>
    </w:p>
    <w:p w:rsidR="00042E78" w:rsidRPr="00A110C8" w:rsidRDefault="00042E78" w:rsidP="00042E78">
      <w:pPr>
        <w:ind w:firstLine="851"/>
        <w:jc w:val="both"/>
        <w:rPr>
          <w:bCs/>
          <w:i/>
          <w:color w:val="000000"/>
        </w:rPr>
      </w:pPr>
      <w:r w:rsidRPr="00A110C8">
        <w:rPr>
          <w:bCs/>
          <w:i/>
        </w:rPr>
        <w:t>Работниками ГКУ «Организатор перевозок» ведется постоянный контроль за работой маршрута автобуса № 112, в том числе с помощью аппаратуры автоматизированных систем.</w:t>
      </w:r>
      <w:r w:rsidRPr="00A110C8">
        <w:rPr>
          <w:bCs/>
          <w:i/>
          <w:color w:val="000000"/>
        </w:rPr>
        <w:t xml:space="preserve"> В случае выявления недостатков в обслуживании пассажиров, проводятся соответствующие мероприятия.</w:t>
      </w:r>
    </w:p>
    <w:p w:rsidR="00042E78" w:rsidRDefault="00042E78" w:rsidP="00042E78">
      <w:pPr>
        <w:pStyle w:val="a8"/>
        <w:ind w:left="450" w:firstLine="258"/>
        <w:jc w:val="both"/>
        <w:rPr>
          <w:i/>
          <w:color w:val="FF0000"/>
          <w:szCs w:val="28"/>
          <w:u w:val="single"/>
        </w:rPr>
      </w:pPr>
    </w:p>
    <w:p w:rsidR="00042E78" w:rsidRPr="00FE31B1" w:rsidRDefault="00042E78" w:rsidP="00042E78">
      <w:pPr>
        <w:pStyle w:val="a3"/>
        <w:numPr>
          <w:ilvl w:val="1"/>
          <w:numId w:val="11"/>
        </w:numPr>
        <w:ind w:left="0" w:firstLine="709"/>
        <w:jc w:val="both"/>
        <w:rPr>
          <w:bCs/>
          <w:iCs/>
        </w:rPr>
      </w:pPr>
      <w:r>
        <w:t>Спасибо что в 2016 году запущен медицинский маршрут № 9С до ГКБ № 68, но интервалы движения велики, нельзя ли рассмотреть увеличение количества автолайнов на маршруте.</w:t>
      </w:r>
      <w:r w:rsidRPr="003C72B8">
        <w:t xml:space="preserve"> </w:t>
      </w:r>
      <w:r w:rsidRPr="00FE31B1">
        <w:rPr>
          <w:bCs/>
          <w:i/>
          <w:iCs/>
        </w:rPr>
        <w:t xml:space="preserve">(Хартикайнен Дина Дмитриевна, </w:t>
      </w:r>
      <w:r w:rsidRPr="00FE31B1">
        <w:rPr>
          <w:i/>
        </w:rPr>
        <w:t>Капотня 3-13-196)</w:t>
      </w:r>
    </w:p>
    <w:p w:rsidR="00042E78" w:rsidRPr="004803D9" w:rsidRDefault="00042E78" w:rsidP="00042E78">
      <w:pPr>
        <w:pStyle w:val="a8"/>
        <w:ind w:firstLine="708"/>
        <w:jc w:val="both"/>
        <w:rPr>
          <w:i/>
          <w:color w:val="FF0000"/>
          <w:szCs w:val="28"/>
          <w:u w:val="single"/>
        </w:rPr>
      </w:pPr>
      <w:r w:rsidRPr="004803D9">
        <w:rPr>
          <w:i/>
          <w:szCs w:val="28"/>
          <w:u w:val="single"/>
        </w:rPr>
        <w:t>ОТВЕТ:</w:t>
      </w:r>
      <w:r w:rsidRPr="004803D9">
        <w:rPr>
          <w:i/>
          <w:szCs w:val="28"/>
        </w:rPr>
        <w:t xml:space="preserve"> </w:t>
      </w:r>
      <w:r w:rsidRPr="004803D9">
        <w:rPr>
          <w:i/>
          <w:noProof/>
          <w:szCs w:val="28"/>
        </w:rPr>
        <w:t>По многочисленным обращениям жителей в сентябре 2016 г. запущен впервые в городе медицинский маршрут в тестовым режиме С9</w:t>
      </w:r>
      <w:r w:rsidRPr="004803D9">
        <w:rPr>
          <w:b/>
          <w:i/>
          <w:noProof/>
          <w:szCs w:val="28"/>
        </w:rPr>
        <w:t xml:space="preserve"> </w:t>
      </w:r>
      <w:r w:rsidRPr="004803D9">
        <w:rPr>
          <w:i/>
          <w:noProof/>
          <w:szCs w:val="28"/>
        </w:rPr>
        <w:t>по филиалам детских и взрослых филиалов поликлинических отделения</w:t>
      </w:r>
      <w:r>
        <w:rPr>
          <w:i/>
          <w:noProof/>
          <w:szCs w:val="28"/>
        </w:rPr>
        <w:t>. Утвержденный маршрут оказался длительным</w:t>
      </w:r>
      <w:r w:rsidRPr="004803D9">
        <w:rPr>
          <w:i/>
          <w:noProof/>
          <w:szCs w:val="28"/>
        </w:rPr>
        <w:t>, на данный момент маршрут корректируется с учетом пожелания жителей.</w:t>
      </w:r>
      <w:r>
        <w:rPr>
          <w:i/>
          <w:noProof/>
          <w:szCs w:val="28"/>
        </w:rPr>
        <w:t xml:space="preserve"> </w:t>
      </w:r>
    </w:p>
    <w:p w:rsidR="00042E78" w:rsidRDefault="00042E78" w:rsidP="00042E78">
      <w:pPr>
        <w:pStyle w:val="a8"/>
        <w:ind w:left="450" w:firstLine="258"/>
        <w:jc w:val="both"/>
        <w:rPr>
          <w:i/>
          <w:color w:val="FF0000"/>
          <w:szCs w:val="28"/>
          <w:u w:val="single"/>
        </w:rPr>
      </w:pPr>
    </w:p>
    <w:p w:rsidR="00042E78" w:rsidRPr="006D7ED0" w:rsidRDefault="00042E78" w:rsidP="00042E78">
      <w:pPr>
        <w:pStyle w:val="a3"/>
        <w:numPr>
          <w:ilvl w:val="1"/>
          <w:numId w:val="11"/>
        </w:numPr>
        <w:ind w:left="0" w:firstLine="709"/>
        <w:jc w:val="both"/>
        <w:rPr>
          <w:i/>
        </w:rPr>
      </w:pPr>
      <w:r>
        <w:t>Сделали прекрасную зону отдыха у Храма, но весь вид портят К</w:t>
      </w:r>
      <w:r w:rsidRPr="00BB465D">
        <w:t>АМАЗы</w:t>
      </w:r>
      <w:r>
        <w:t xml:space="preserve">, </w:t>
      </w:r>
      <w:r w:rsidRPr="00BB465D">
        <w:t xml:space="preserve">загораживающие </w:t>
      </w:r>
      <w:r>
        <w:t xml:space="preserve">эту </w:t>
      </w:r>
      <w:r w:rsidRPr="00BB465D">
        <w:t xml:space="preserve">зону отдыха. </w:t>
      </w:r>
      <w:r w:rsidRPr="006D7ED0">
        <w:rPr>
          <w:i/>
        </w:rPr>
        <w:t>(Сургина Надежда Александровна, Капотня 1-5-23)</w:t>
      </w:r>
    </w:p>
    <w:p w:rsidR="00042E78" w:rsidRPr="004C415B" w:rsidRDefault="00042E78" w:rsidP="00042E78">
      <w:pPr>
        <w:pStyle w:val="a8"/>
        <w:ind w:left="450" w:firstLine="258"/>
        <w:jc w:val="both"/>
        <w:rPr>
          <w:i/>
          <w:szCs w:val="28"/>
          <w:u w:val="single"/>
        </w:rPr>
      </w:pPr>
      <w:r w:rsidRPr="004C415B">
        <w:rPr>
          <w:i/>
          <w:szCs w:val="28"/>
          <w:u w:val="single"/>
        </w:rPr>
        <w:t>ОТВЕТ:</w:t>
      </w:r>
    </w:p>
    <w:p w:rsidR="00042E78" w:rsidRDefault="00042E78" w:rsidP="00042E78">
      <w:pPr>
        <w:pStyle w:val="a8"/>
        <w:ind w:firstLine="708"/>
        <w:jc w:val="both"/>
        <w:rPr>
          <w:i/>
          <w:szCs w:val="28"/>
        </w:rPr>
      </w:pPr>
      <w:r w:rsidRPr="004C415B">
        <w:rPr>
          <w:i/>
          <w:szCs w:val="28"/>
        </w:rPr>
        <w:t xml:space="preserve">В адрес руководства ООО «Монтавр-2» направлено обращение с просьбой освободить территорию, прилегающую к </w:t>
      </w:r>
      <w:r>
        <w:rPr>
          <w:i/>
          <w:szCs w:val="28"/>
        </w:rPr>
        <w:t xml:space="preserve">территории рынка и </w:t>
      </w:r>
      <w:r w:rsidRPr="004C415B">
        <w:rPr>
          <w:i/>
          <w:szCs w:val="28"/>
        </w:rPr>
        <w:t>зоне отдыха по 1-му Капотнинскому проезду вл. 12, от  самовольной парковки владельцами КАМАЗов.</w:t>
      </w:r>
    </w:p>
    <w:p w:rsidR="001838E7" w:rsidRPr="004C415B" w:rsidRDefault="001838E7" w:rsidP="00042E78">
      <w:pPr>
        <w:pStyle w:val="a8"/>
        <w:ind w:firstLine="708"/>
        <w:jc w:val="both"/>
        <w:rPr>
          <w:i/>
          <w:szCs w:val="28"/>
        </w:rPr>
      </w:pPr>
    </w:p>
    <w:p w:rsidR="00042E78" w:rsidRPr="00772BC2" w:rsidRDefault="00042E78" w:rsidP="00042E78">
      <w:pPr>
        <w:pStyle w:val="a8"/>
        <w:numPr>
          <w:ilvl w:val="1"/>
          <w:numId w:val="11"/>
        </w:numPr>
        <w:spacing w:after="0"/>
        <w:ind w:left="0" w:firstLine="709"/>
        <w:jc w:val="both"/>
        <w:rPr>
          <w:i/>
          <w:color w:val="FF0000"/>
          <w:szCs w:val="28"/>
          <w:u w:val="single"/>
        </w:rPr>
      </w:pPr>
      <w:r>
        <w:rPr>
          <w:szCs w:val="28"/>
        </w:rPr>
        <w:t>Какие меры принимаются по пресечению противоправных действий</w:t>
      </w:r>
      <w:r w:rsidRPr="009D3878">
        <w:rPr>
          <w:szCs w:val="28"/>
        </w:rPr>
        <w:t xml:space="preserve"> с</w:t>
      </w:r>
      <w:r>
        <w:rPr>
          <w:szCs w:val="28"/>
        </w:rPr>
        <w:t>вязанных с</w:t>
      </w:r>
      <w:r w:rsidRPr="009D3878">
        <w:rPr>
          <w:szCs w:val="28"/>
        </w:rPr>
        <w:t xml:space="preserve"> функционированием на территории района рынка «»Садовод»: кражи в транспорте от Выхино-Садовод, кражи в переходах от МКАД к рынку Садовод</w:t>
      </w:r>
      <w:r>
        <w:rPr>
          <w:szCs w:val="28"/>
        </w:rPr>
        <w:t xml:space="preserve"> и на территории рынка</w:t>
      </w:r>
      <w:r w:rsidRPr="009D3878">
        <w:rPr>
          <w:szCs w:val="28"/>
        </w:rPr>
        <w:t xml:space="preserve">. </w:t>
      </w:r>
    </w:p>
    <w:p w:rsidR="00042E78" w:rsidRPr="004C415B" w:rsidRDefault="00042E78" w:rsidP="00042E78">
      <w:pPr>
        <w:pStyle w:val="a4"/>
        <w:ind w:firstLine="708"/>
        <w:jc w:val="both"/>
        <w:rPr>
          <w:i/>
          <w:color w:val="FF0000"/>
        </w:rPr>
      </w:pPr>
      <w:r w:rsidRPr="00794D64">
        <w:rPr>
          <w:i/>
          <w:u w:val="single"/>
        </w:rPr>
        <w:t>ОТВЕТ:</w:t>
      </w:r>
      <w:r w:rsidRPr="00794D64">
        <w:rPr>
          <w:i/>
        </w:rPr>
        <w:t xml:space="preserve"> На подведении итогов в ОМВД России по району Капотня 13января 2017 г., в присутствии руководства УВД по ЮВАО ГУ МВД России по г.Москве</w:t>
      </w:r>
      <w:r>
        <w:rPr>
          <w:i/>
        </w:rPr>
        <w:t>,</w:t>
      </w:r>
      <w:r w:rsidRPr="00794D64">
        <w:rPr>
          <w:i/>
        </w:rPr>
        <w:t xml:space="preserve"> был поднят вопрос об информировании жителей, пользующихся ТПУ «Выхино» и маршрутами данного направления в сторону рынка «Садово</w:t>
      </w:r>
      <w:r>
        <w:rPr>
          <w:i/>
        </w:rPr>
        <w:t>д</w:t>
      </w:r>
      <w:r w:rsidRPr="00794D64">
        <w:rPr>
          <w:i/>
        </w:rPr>
        <w:t>»</w:t>
      </w:r>
      <w:r>
        <w:rPr>
          <w:i/>
        </w:rPr>
        <w:t xml:space="preserve"> о принятии необходимых мер. Кроме того было предложено обратиться в Департамент транспорта города Москвы, ответственного за перевозку пассажиропотока  с предложением, организовать информирование населения в данном направлении. На сегодняшний день работа проведена, на маршрутах данного направления</w:t>
      </w:r>
      <w:r w:rsidRPr="008C25F3">
        <w:rPr>
          <w:i/>
        </w:rPr>
        <w:t xml:space="preserve"> </w:t>
      </w:r>
      <w:r>
        <w:rPr>
          <w:i/>
        </w:rPr>
        <w:t>размещена информация об участившихся кражах.</w:t>
      </w:r>
      <w:r>
        <w:rPr>
          <w:i/>
          <w:color w:val="FF0000"/>
        </w:rPr>
        <w:t xml:space="preserve"> </w:t>
      </w:r>
    </w:p>
    <w:p w:rsidR="00042E78" w:rsidRPr="00FC4178" w:rsidRDefault="00042E78" w:rsidP="00042E78">
      <w:pPr>
        <w:pStyle w:val="a8"/>
        <w:ind w:left="709"/>
        <w:jc w:val="both"/>
        <w:rPr>
          <w:i/>
          <w:color w:val="FF0000"/>
          <w:szCs w:val="28"/>
          <w:u w:val="single"/>
        </w:rPr>
      </w:pPr>
    </w:p>
    <w:p w:rsidR="00042E78" w:rsidRPr="00FC4178" w:rsidRDefault="00042E78" w:rsidP="00042E78">
      <w:pPr>
        <w:pStyle w:val="a3"/>
        <w:numPr>
          <w:ilvl w:val="1"/>
          <w:numId w:val="11"/>
        </w:numPr>
        <w:ind w:left="0" w:firstLine="709"/>
        <w:jc w:val="both"/>
      </w:pPr>
      <w:r w:rsidRPr="00FC4178">
        <w:t>Будут ли в 2017 г. дополнительно устанавливаться на территории района опоры освещения (Жители района)</w:t>
      </w:r>
    </w:p>
    <w:p w:rsidR="00042E78" w:rsidRPr="00552A1C" w:rsidRDefault="00042E78" w:rsidP="00042E78">
      <w:pPr>
        <w:pStyle w:val="a8"/>
        <w:ind w:firstLine="709"/>
        <w:jc w:val="both"/>
        <w:rPr>
          <w:i/>
          <w:szCs w:val="28"/>
        </w:rPr>
      </w:pPr>
      <w:r w:rsidRPr="00552A1C">
        <w:rPr>
          <w:i/>
          <w:szCs w:val="28"/>
          <w:u w:val="single"/>
        </w:rPr>
        <w:t>ОТВЕТ:</w:t>
      </w:r>
      <w:r w:rsidRPr="00552A1C">
        <w:rPr>
          <w:i/>
          <w:szCs w:val="28"/>
        </w:rPr>
        <w:t xml:space="preserve"> Поданы в префектуру предложения от управы на потребность в установке опор наружного освещения в 2017 г. на территории района Капотня, в настоящее время вопрос на контроле.</w:t>
      </w: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386"/>
        <w:gridCol w:w="1418"/>
      </w:tblGrid>
      <w:tr w:rsidR="00042E78" w:rsidRPr="00552A1C" w:rsidTr="00B76E6C">
        <w:trPr>
          <w:trHeight w:val="58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Адресная привязка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Наименование объекта</w:t>
            </w:r>
          </w:p>
          <w:p w:rsidR="00042E78" w:rsidRPr="00552A1C" w:rsidRDefault="00042E78" w:rsidP="00B76E6C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Кол-во опор, ед.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5 квартал, д.5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</w:t>
            </w:r>
          </w:p>
        </w:tc>
      </w:tr>
      <w:tr w:rsidR="00042E78" w:rsidRPr="00552A1C" w:rsidTr="00B76E6C">
        <w:trPr>
          <w:trHeight w:val="32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5 квартал, д.24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4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5 квартал, д.12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Пешеходная дорожка к д.№1 по 4 кварталу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</w:t>
            </w:r>
          </w:p>
        </w:tc>
      </w:tr>
      <w:tr w:rsidR="00042E78" w:rsidRPr="00552A1C" w:rsidTr="00B76E6C">
        <w:trPr>
          <w:trHeight w:val="32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5 квартал, д.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со стороны подъездов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2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Парк у ГБ № 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Парк (пешеходные дорожки)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5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 квартал, д.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4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 квартал, д.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2</w:t>
            </w:r>
          </w:p>
        </w:tc>
      </w:tr>
      <w:tr w:rsidR="00042E78" w:rsidRPr="00552A1C" w:rsidTr="00B76E6C">
        <w:trPr>
          <w:trHeight w:val="32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 квартал, д.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 квартал, д.20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сзади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</w:t>
            </w:r>
          </w:p>
        </w:tc>
      </w:tr>
      <w:tr w:rsidR="00042E78" w:rsidRPr="00552A1C" w:rsidTr="00B76E6C">
        <w:trPr>
          <w:trHeight w:val="3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2 квартал, д.10,11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2</w:t>
            </w:r>
          </w:p>
        </w:tc>
      </w:tr>
      <w:tr w:rsidR="00042E78" w:rsidRPr="00552A1C" w:rsidTr="00B76E6C">
        <w:trPr>
          <w:trHeight w:val="32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1 квартал, д.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4</w:t>
            </w:r>
          </w:p>
        </w:tc>
      </w:tr>
      <w:tr w:rsidR="00042E78" w:rsidRPr="00552A1C" w:rsidTr="00B76E6C">
        <w:trPr>
          <w:trHeight w:val="32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1 квартал, д.12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8</w:t>
            </w:r>
          </w:p>
        </w:tc>
      </w:tr>
      <w:tr w:rsidR="00042E78" w:rsidRPr="00552A1C" w:rsidTr="00B76E6C">
        <w:trPr>
          <w:trHeight w:val="32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4 квартал,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Дворовая территория, проезд сзади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78" w:rsidRPr="00552A1C" w:rsidRDefault="00042E78" w:rsidP="00B76E6C">
            <w:pPr>
              <w:jc w:val="center"/>
              <w:rPr>
                <w:i/>
              </w:rPr>
            </w:pPr>
            <w:r w:rsidRPr="00552A1C">
              <w:rPr>
                <w:i/>
              </w:rPr>
              <w:t>3</w:t>
            </w:r>
          </w:p>
        </w:tc>
      </w:tr>
    </w:tbl>
    <w:p w:rsidR="00042E78" w:rsidRPr="00B835B6" w:rsidRDefault="00042E78" w:rsidP="00042E78">
      <w:pPr>
        <w:pStyle w:val="a3"/>
        <w:ind w:left="709"/>
        <w:jc w:val="both"/>
        <w:rPr>
          <w:bCs/>
          <w:iCs/>
        </w:rPr>
      </w:pPr>
    </w:p>
    <w:p w:rsidR="00042E78" w:rsidRPr="00F03310" w:rsidRDefault="00042E78" w:rsidP="00042E78">
      <w:pPr>
        <w:pStyle w:val="a8"/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Pr="00F03310">
        <w:rPr>
          <w:b/>
          <w:szCs w:val="28"/>
        </w:rPr>
        <w:t>. В сфере социальной политики, охраны труда:</w:t>
      </w:r>
    </w:p>
    <w:p w:rsidR="00042E78" w:rsidRPr="00151029" w:rsidRDefault="00042E78" w:rsidP="00042E78">
      <w:pPr>
        <w:ind w:firstLine="708"/>
        <w:jc w:val="both"/>
        <w:rPr>
          <w:b/>
          <w:bCs/>
          <w:i/>
          <w:iCs/>
        </w:rPr>
      </w:pPr>
      <w:r>
        <w:t>4</w:t>
      </w:r>
      <w:r w:rsidRPr="00151029">
        <w:t>.1.  В настоящее время на базе ГБУ ЦД</w:t>
      </w:r>
      <w:r>
        <w:t>и</w:t>
      </w:r>
      <w:r w:rsidRPr="00151029">
        <w:t>С</w:t>
      </w:r>
      <w:r>
        <w:t xml:space="preserve"> «Капотня» </w:t>
      </w:r>
      <w:r w:rsidRPr="00151029">
        <w:t xml:space="preserve">организованы и работают бесплатные кружки, какие новые кружки и секции планируется открыть в 2017 году на базе центра? </w:t>
      </w:r>
      <w:r w:rsidRPr="00151029">
        <w:rPr>
          <w:i/>
        </w:rPr>
        <w:t>(Акатова Раиса Андрияновна, Капотня 4-8-106)</w:t>
      </w:r>
    </w:p>
    <w:p w:rsidR="00042E78" w:rsidRPr="009546C0" w:rsidRDefault="00042E78" w:rsidP="00042E78">
      <w:pPr>
        <w:ind w:firstLine="708"/>
        <w:jc w:val="both"/>
        <w:rPr>
          <w:i/>
        </w:rPr>
      </w:pPr>
      <w:r w:rsidRPr="009546C0">
        <w:rPr>
          <w:i/>
          <w:u w:val="single"/>
        </w:rPr>
        <w:t>ОТВЕТ:</w:t>
      </w:r>
      <w:r w:rsidRPr="009546C0">
        <w:rPr>
          <w:i/>
        </w:rPr>
        <w:t xml:space="preserve"> ГБУ ЦДС «Капотня» по адресу: Капотня 5 квартал, дом 23 прорабатывается вопрос об открытии 2-х групп дневного пребывания для дошкольного и школьного возраста, где будет работать «Сказкотерапия» и клуб детского прикладного творчества.</w:t>
      </w:r>
    </w:p>
    <w:p w:rsidR="00042E78" w:rsidRPr="009546C0" w:rsidRDefault="00042E78" w:rsidP="00042E78">
      <w:pPr>
        <w:ind w:firstLine="708"/>
        <w:jc w:val="both"/>
        <w:rPr>
          <w:i/>
        </w:rPr>
      </w:pPr>
      <w:r w:rsidRPr="009546C0">
        <w:rPr>
          <w:i/>
        </w:rPr>
        <w:lastRenderedPageBreak/>
        <w:t>Поданы документы на дополнительные площади (2 этаж) по адресу: Капотня 2 квартал, дом 5, при увеличении площадей будут открыты 5-6 кружков и секций, в том числе спортивных.</w:t>
      </w:r>
    </w:p>
    <w:p w:rsidR="00042E78" w:rsidRPr="00FE31B1" w:rsidRDefault="00042E78" w:rsidP="00042E78">
      <w:pPr>
        <w:jc w:val="both"/>
        <w:rPr>
          <w:i/>
          <w:color w:val="00B050"/>
          <w:u w:val="single"/>
        </w:rPr>
      </w:pPr>
    </w:p>
    <w:p w:rsidR="00042E78" w:rsidRPr="00151029" w:rsidRDefault="00042E78" w:rsidP="00042E78">
      <w:pPr>
        <w:ind w:firstLine="708"/>
        <w:jc w:val="both"/>
      </w:pPr>
      <w:r>
        <w:t>4.2</w:t>
      </w:r>
      <w:r w:rsidRPr="00151029">
        <w:t xml:space="preserve">. </w:t>
      </w:r>
      <w:r>
        <w:t>Какие мероприятия запланированы в районе для взаимодействия управы и советников главы управы для заинтересованности и решения районных вопросов</w:t>
      </w:r>
      <w:r w:rsidRPr="00151029">
        <w:t xml:space="preserve">.  </w:t>
      </w:r>
    </w:p>
    <w:p w:rsidR="00042E78" w:rsidRPr="00AC0105" w:rsidRDefault="00042E78" w:rsidP="00042E78">
      <w:pPr>
        <w:pStyle w:val="a4"/>
        <w:ind w:firstLine="708"/>
        <w:jc w:val="both"/>
        <w:rPr>
          <w:i/>
          <w:color w:val="000000"/>
        </w:rPr>
      </w:pPr>
      <w:r w:rsidRPr="00AC0105">
        <w:rPr>
          <w:i/>
        </w:rPr>
        <w:t>ОТВЕТ: В каждом доме района Капотня есть общественный советник главы управы. Такой институт был создан (утв. Постановлением Правительства города Москвы № 894-ПП от 24 декабря 2013 года), его цель - взаимодействие органов исполнительной власти города Москвы (управой района Капотня) и общественными советниками  с целью информирование населения. Общественные советники района активно включились в работу и в 2015 и 2016 годах</w:t>
      </w:r>
      <w:r>
        <w:rPr>
          <w:i/>
        </w:rPr>
        <w:t xml:space="preserve"> и</w:t>
      </w:r>
      <w:r w:rsidRPr="00AC0105">
        <w:rPr>
          <w:i/>
        </w:rPr>
        <w:t xml:space="preserve"> привлекались на постоянной основе: на городские мероприятия: Акции «Бессмертный полк», Концерты, также на окружные мероприятия: встречи актива районов ЮВАО с заместителем Мэра Москвы в Правительстве Москвы, </w:t>
      </w:r>
      <w:r w:rsidRPr="00AC0105">
        <w:rPr>
          <w:i/>
          <w:color w:val="000000"/>
        </w:rPr>
        <w:t xml:space="preserve">руководителем Департамента. </w:t>
      </w:r>
    </w:p>
    <w:p w:rsidR="00042E78" w:rsidRPr="00AC0105" w:rsidRDefault="00042E78" w:rsidP="00042E78">
      <w:pPr>
        <w:pStyle w:val="a4"/>
        <w:jc w:val="both"/>
        <w:rPr>
          <w:i/>
          <w:color w:val="000000"/>
        </w:rPr>
      </w:pPr>
      <w:r w:rsidRPr="00AC0105">
        <w:rPr>
          <w:i/>
          <w:color w:val="000000"/>
        </w:rPr>
        <w:tab/>
        <w:t>Были заинтересованы в экспозициях и Публичных слушаниях по проекту Правил землепользования и застройки.</w:t>
      </w:r>
    </w:p>
    <w:p w:rsidR="00042E78" w:rsidRPr="00AC0105" w:rsidRDefault="00042E78" w:rsidP="00042E78">
      <w:pPr>
        <w:pStyle w:val="a4"/>
        <w:jc w:val="both"/>
        <w:rPr>
          <w:i/>
        </w:rPr>
      </w:pPr>
      <w:r w:rsidRPr="00AC0105">
        <w:rPr>
          <w:i/>
        </w:rPr>
        <w:tab/>
        <w:t>Участвовали в районных мероприятия: конкурс «Подъезд высокой культуры и быта»,  встречах с депутатами МГД и ГД РФ, праздничных и спортивных мероприятиях.</w:t>
      </w:r>
    </w:p>
    <w:p w:rsidR="00042E78" w:rsidRPr="00AC0105" w:rsidRDefault="00042E78" w:rsidP="00042E78">
      <w:pPr>
        <w:pStyle w:val="a4"/>
        <w:ind w:firstLine="708"/>
        <w:jc w:val="both"/>
        <w:rPr>
          <w:rFonts w:eastAsiaTheme="minorHAnsi"/>
          <w:i/>
        </w:rPr>
      </w:pPr>
      <w:r>
        <w:rPr>
          <w:rFonts w:eastAsiaTheme="minorHAnsi" w:cstheme="minorBidi"/>
          <w:i/>
        </w:rPr>
        <w:t>Активно п</w:t>
      </w:r>
      <w:r w:rsidRPr="00AC0105">
        <w:rPr>
          <w:rFonts w:eastAsiaTheme="minorHAnsi" w:cstheme="minorBidi"/>
          <w:i/>
        </w:rPr>
        <w:t>роходят обучение и занимаются на курсах в</w:t>
      </w:r>
      <w:r>
        <w:rPr>
          <w:rFonts w:eastAsiaTheme="minorHAnsi" w:cstheme="minorBidi"/>
          <w:i/>
        </w:rPr>
        <w:t xml:space="preserve"> </w:t>
      </w:r>
      <w:r w:rsidRPr="00AC0105">
        <w:rPr>
          <w:rFonts w:eastAsiaTheme="minorHAnsi" w:cstheme="minorBidi"/>
          <w:i/>
        </w:rPr>
        <w:t>ГБУ ЦДС «Капотня»</w:t>
      </w:r>
      <w:r>
        <w:rPr>
          <w:rFonts w:eastAsiaTheme="minorHAnsi" w:cstheme="minorBidi"/>
          <w:i/>
        </w:rPr>
        <w:t>.</w:t>
      </w:r>
    </w:p>
    <w:p w:rsidR="00042E78" w:rsidRDefault="00042E78" w:rsidP="00042E78">
      <w:pPr>
        <w:ind w:firstLine="708"/>
        <w:jc w:val="both"/>
        <w:rPr>
          <w:color w:val="00B050"/>
        </w:rPr>
      </w:pPr>
    </w:p>
    <w:p w:rsidR="00042E78" w:rsidRPr="00F03310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3310">
        <w:rPr>
          <w:rFonts w:ascii="Times New Roman" w:hAnsi="Times New Roman" w:cs="Times New Roman"/>
          <w:b/>
          <w:sz w:val="28"/>
          <w:szCs w:val="28"/>
        </w:rPr>
        <w:t>. В сфере взаимодействия с населением, общественными объединениями граждан, средствами массовой информации:</w:t>
      </w:r>
    </w:p>
    <w:p w:rsidR="00042E78" w:rsidRPr="00F03310" w:rsidRDefault="00042E78" w:rsidP="00042E78">
      <w:pPr>
        <w:jc w:val="both"/>
      </w:pPr>
    </w:p>
    <w:p w:rsidR="00042E78" w:rsidRPr="009D3878" w:rsidRDefault="00042E78" w:rsidP="00042E78">
      <w:pPr>
        <w:ind w:firstLine="708"/>
        <w:jc w:val="both"/>
      </w:pPr>
      <w:r>
        <w:t>5.1</w:t>
      </w:r>
      <w:r w:rsidRPr="009D3878">
        <w:t xml:space="preserve">. Кто отвечает за содержание и оформление информационных стендов </w:t>
      </w:r>
      <w:r>
        <w:t xml:space="preserve">на территории </w:t>
      </w:r>
      <w:r w:rsidRPr="009D3878">
        <w:t>района</w:t>
      </w:r>
      <w:r>
        <w:t xml:space="preserve"> и, какая информация на каждом из них должна быть размещена</w:t>
      </w:r>
      <w:r w:rsidRPr="009D3878">
        <w:t>?</w:t>
      </w:r>
      <w:r w:rsidRPr="009D3878">
        <w:rPr>
          <w:i/>
        </w:rPr>
        <w:t xml:space="preserve"> (</w:t>
      </w:r>
      <w:r>
        <w:rPr>
          <w:i/>
        </w:rPr>
        <w:t>Ж</w:t>
      </w:r>
      <w:r w:rsidRPr="009D3878">
        <w:rPr>
          <w:i/>
        </w:rPr>
        <w:t>ители района Капотня)</w:t>
      </w:r>
    </w:p>
    <w:p w:rsidR="00042E78" w:rsidRPr="009D3878" w:rsidRDefault="00042E78" w:rsidP="00042E78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F87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677F87">
        <w:rPr>
          <w:rFonts w:ascii="Times New Roman" w:hAnsi="Times New Roman" w:cs="Times New Roman"/>
          <w:i/>
          <w:sz w:val="28"/>
          <w:szCs w:val="28"/>
        </w:rPr>
        <w:t xml:space="preserve"> На территории района, в наиболее удобных для жителей местах расположено 15 информационных стендов, 230 информационных досок на подъездах жилых домов, а также 65 дворовых информационных стендов</w:t>
      </w:r>
      <w:r>
        <w:rPr>
          <w:rFonts w:ascii="Times New Roman" w:hAnsi="Times New Roman" w:cs="Times New Roman"/>
          <w:i/>
          <w:sz w:val="28"/>
          <w:szCs w:val="28"/>
        </w:rPr>
        <w:t>. На данных стендах размещаются  сведения об управляющей компании, телефоны «Горячей линии», списки служб экстренного реагирования, а также другая оперативная информация.</w:t>
      </w:r>
    </w:p>
    <w:p w:rsidR="00E40F67" w:rsidRPr="00404E8B" w:rsidRDefault="00042E78" w:rsidP="001838E7">
      <w:pPr>
        <w:pStyle w:val="ConsPlusNormal"/>
        <w:ind w:firstLine="708"/>
        <w:jc w:val="both"/>
        <w:rPr>
          <w:color w:val="FF0000"/>
          <w:szCs w:val="28"/>
        </w:rPr>
      </w:pPr>
      <w:r w:rsidRPr="00594C20">
        <w:rPr>
          <w:rFonts w:ascii="Times New Roman" w:hAnsi="Times New Roman" w:cs="Times New Roman"/>
          <w:i/>
          <w:sz w:val="28"/>
          <w:szCs w:val="28"/>
        </w:rPr>
        <w:t>Балансодержателем является ГБУ «Жилищник района Капотня».</w:t>
      </w:r>
    </w:p>
    <w:sectPr w:rsidR="00E40F67" w:rsidRPr="00404E8B" w:rsidSect="00511473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6D"/>
    <w:multiLevelType w:val="hybridMultilevel"/>
    <w:tmpl w:val="3B741C00"/>
    <w:lvl w:ilvl="0" w:tplc="7FBE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6655"/>
    <w:multiLevelType w:val="hybridMultilevel"/>
    <w:tmpl w:val="A64C2C06"/>
    <w:lvl w:ilvl="0" w:tplc="C01ED6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352C8"/>
    <w:multiLevelType w:val="multilevel"/>
    <w:tmpl w:val="95767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3">
    <w:nsid w:val="2BE64287"/>
    <w:multiLevelType w:val="multilevel"/>
    <w:tmpl w:val="02A8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4">
    <w:nsid w:val="2ED14BCA"/>
    <w:multiLevelType w:val="hybridMultilevel"/>
    <w:tmpl w:val="B450F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434B39"/>
    <w:multiLevelType w:val="multilevel"/>
    <w:tmpl w:val="E4C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CA1495"/>
    <w:multiLevelType w:val="hybridMultilevel"/>
    <w:tmpl w:val="9C90EFFE"/>
    <w:lvl w:ilvl="0" w:tplc="A92435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A77C3"/>
    <w:multiLevelType w:val="multilevel"/>
    <w:tmpl w:val="91AAA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8">
    <w:nsid w:val="6947255E"/>
    <w:multiLevelType w:val="multilevel"/>
    <w:tmpl w:val="5FAA7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9">
    <w:nsid w:val="6A17511B"/>
    <w:multiLevelType w:val="hybridMultilevel"/>
    <w:tmpl w:val="25C20DE2"/>
    <w:lvl w:ilvl="0" w:tplc="A7FC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474CF7"/>
    <w:multiLevelType w:val="multilevel"/>
    <w:tmpl w:val="D5EC4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1">
    <w:nsid w:val="72E10095"/>
    <w:multiLevelType w:val="multilevel"/>
    <w:tmpl w:val="5C9C2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79D14B4"/>
    <w:multiLevelType w:val="hybridMultilevel"/>
    <w:tmpl w:val="B7549CCA"/>
    <w:lvl w:ilvl="0" w:tplc="33E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856067"/>
    <w:multiLevelType w:val="multilevel"/>
    <w:tmpl w:val="16E224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1473"/>
    <w:rsid w:val="00005D4B"/>
    <w:rsid w:val="00012CF2"/>
    <w:rsid w:val="000162FE"/>
    <w:rsid w:val="00021BF0"/>
    <w:rsid w:val="0002572B"/>
    <w:rsid w:val="000273A9"/>
    <w:rsid w:val="0003044D"/>
    <w:rsid w:val="00030C25"/>
    <w:rsid w:val="00033915"/>
    <w:rsid w:val="000339AF"/>
    <w:rsid w:val="0003773A"/>
    <w:rsid w:val="000402D8"/>
    <w:rsid w:val="00042E78"/>
    <w:rsid w:val="000439BE"/>
    <w:rsid w:val="00051109"/>
    <w:rsid w:val="00056D38"/>
    <w:rsid w:val="00056F3F"/>
    <w:rsid w:val="000679EF"/>
    <w:rsid w:val="00070B5B"/>
    <w:rsid w:val="00074E80"/>
    <w:rsid w:val="00085D72"/>
    <w:rsid w:val="0009383E"/>
    <w:rsid w:val="000A538E"/>
    <w:rsid w:val="000B7170"/>
    <w:rsid w:val="000C1470"/>
    <w:rsid w:val="000C4B67"/>
    <w:rsid w:val="000D3A7F"/>
    <w:rsid w:val="000D4678"/>
    <w:rsid w:val="000D76CF"/>
    <w:rsid w:val="000E38FC"/>
    <w:rsid w:val="000E61B9"/>
    <w:rsid w:val="000E6893"/>
    <w:rsid w:val="000E71A8"/>
    <w:rsid w:val="000F2263"/>
    <w:rsid w:val="000F7564"/>
    <w:rsid w:val="00100741"/>
    <w:rsid w:val="001117AC"/>
    <w:rsid w:val="00112B4F"/>
    <w:rsid w:val="0011474D"/>
    <w:rsid w:val="00122643"/>
    <w:rsid w:val="0012400B"/>
    <w:rsid w:val="001333AB"/>
    <w:rsid w:val="00142A5B"/>
    <w:rsid w:val="0014668F"/>
    <w:rsid w:val="00151047"/>
    <w:rsid w:val="0015192F"/>
    <w:rsid w:val="001536ED"/>
    <w:rsid w:val="0015389B"/>
    <w:rsid w:val="00156465"/>
    <w:rsid w:val="00156A76"/>
    <w:rsid w:val="0015706F"/>
    <w:rsid w:val="001672D0"/>
    <w:rsid w:val="00170883"/>
    <w:rsid w:val="001720DD"/>
    <w:rsid w:val="001747CA"/>
    <w:rsid w:val="001748F8"/>
    <w:rsid w:val="001838E7"/>
    <w:rsid w:val="0018467A"/>
    <w:rsid w:val="0018599E"/>
    <w:rsid w:val="00187B4B"/>
    <w:rsid w:val="00190EF5"/>
    <w:rsid w:val="001924CD"/>
    <w:rsid w:val="001B4ED6"/>
    <w:rsid w:val="001B6CBC"/>
    <w:rsid w:val="001C2E01"/>
    <w:rsid w:val="001C32AC"/>
    <w:rsid w:val="001D0902"/>
    <w:rsid w:val="001D3851"/>
    <w:rsid w:val="001D58C2"/>
    <w:rsid w:val="001E1FA0"/>
    <w:rsid w:val="001E40C5"/>
    <w:rsid w:val="001E6DF8"/>
    <w:rsid w:val="001E7760"/>
    <w:rsid w:val="001F2A5F"/>
    <w:rsid w:val="00200BCF"/>
    <w:rsid w:val="002039D8"/>
    <w:rsid w:val="002101FE"/>
    <w:rsid w:val="00213223"/>
    <w:rsid w:val="0021418B"/>
    <w:rsid w:val="002171F6"/>
    <w:rsid w:val="00222469"/>
    <w:rsid w:val="00223292"/>
    <w:rsid w:val="002303BD"/>
    <w:rsid w:val="00253BFA"/>
    <w:rsid w:val="0026097B"/>
    <w:rsid w:val="002641A8"/>
    <w:rsid w:val="00265351"/>
    <w:rsid w:val="00270A2B"/>
    <w:rsid w:val="00270BE0"/>
    <w:rsid w:val="002741BF"/>
    <w:rsid w:val="00281D98"/>
    <w:rsid w:val="002933F7"/>
    <w:rsid w:val="002A026C"/>
    <w:rsid w:val="002A25D1"/>
    <w:rsid w:val="002A7637"/>
    <w:rsid w:val="002B2BB4"/>
    <w:rsid w:val="002B6258"/>
    <w:rsid w:val="002C60C1"/>
    <w:rsid w:val="002C6649"/>
    <w:rsid w:val="002C7032"/>
    <w:rsid w:val="002D23A4"/>
    <w:rsid w:val="002D3044"/>
    <w:rsid w:val="002D4E61"/>
    <w:rsid w:val="002E198B"/>
    <w:rsid w:val="002E58EE"/>
    <w:rsid w:val="002F5FB6"/>
    <w:rsid w:val="00302A5C"/>
    <w:rsid w:val="00305541"/>
    <w:rsid w:val="00313F43"/>
    <w:rsid w:val="00315422"/>
    <w:rsid w:val="00316124"/>
    <w:rsid w:val="003224A2"/>
    <w:rsid w:val="00323D56"/>
    <w:rsid w:val="00345979"/>
    <w:rsid w:val="00346548"/>
    <w:rsid w:val="00347292"/>
    <w:rsid w:val="003511D4"/>
    <w:rsid w:val="00352CCC"/>
    <w:rsid w:val="00353007"/>
    <w:rsid w:val="00353C90"/>
    <w:rsid w:val="003540EB"/>
    <w:rsid w:val="00366A41"/>
    <w:rsid w:val="00382F65"/>
    <w:rsid w:val="00384675"/>
    <w:rsid w:val="00385E45"/>
    <w:rsid w:val="00392286"/>
    <w:rsid w:val="00396E74"/>
    <w:rsid w:val="0039766E"/>
    <w:rsid w:val="003A345C"/>
    <w:rsid w:val="003A7E0E"/>
    <w:rsid w:val="003A7ED3"/>
    <w:rsid w:val="003B0714"/>
    <w:rsid w:val="003B4B9C"/>
    <w:rsid w:val="003B51A8"/>
    <w:rsid w:val="003D45AF"/>
    <w:rsid w:val="003D52FA"/>
    <w:rsid w:val="003D5C6A"/>
    <w:rsid w:val="003D68B0"/>
    <w:rsid w:val="003E14F2"/>
    <w:rsid w:val="003E36FF"/>
    <w:rsid w:val="003F006B"/>
    <w:rsid w:val="003F0994"/>
    <w:rsid w:val="003F1158"/>
    <w:rsid w:val="004045B8"/>
    <w:rsid w:val="00404E8B"/>
    <w:rsid w:val="0040771D"/>
    <w:rsid w:val="0041500F"/>
    <w:rsid w:val="00416164"/>
    <w:rsid w:val="00417131"/>
    <w:rsid w:val="00426548"/>
    <w:rsid w:val="0043754A"/>
    <w:rsid w:val="0044082D"/>
    <w:rsid w:val="004451FB"/>
    <w:rsid w:val="00447C4D"/>
    <w:rsid w:val="00453135"/>
    <w:rsid w:val="00463310"/>
    <w:rsid w:val="004704A2"/>
    <w:rsid w:val="004706E6"/>
    <w:rsid w:val="00470AE2"/>
    <w:rsid w:val="00471639"/>
    <w:rsid w:val="0047205E"/>
    <w:rsid w:val="00474621"/>
    <w:rsid w:val="00474B54"/>
    <w:rsid w:val="00477D08"/>
    <w:rsid w:val="004802A7"/>
    <w:rsid w:val="00484874"/>
    <w:rsid w:val="00484B6D"/>
    <w:rsid w:val="004864E5"/>
    <w:rsid w:val="00495CC5"/>
    <w:rsid w:val="004A137F"/>
    <w:rsid w:val="004A5B8B"/>
    <w:rsid w:val="004B1FE4"/>
    <w:rsid w:val="004B5C06"/>
    <w:rsid w:val="004B778F"/>
    <w:rsid w:val="004C347A"/>
    <w:rsid w:val="004C3B26"/>
    <w:rsid w:val="004C57FD"/>
    <w:rsid w:val="004D55D5"/>
    <w:rsid w:val="004D65A9"/>
    <w:rsid w:val="004E282F"/>
    <w:rsid w:val="004E378C"/>
    <w:rsid w:val="004E4B5F"/>
    <w:rsid w:val="004E51F6"/>
    <w:rsid w:val="004F1FBA"/>
    <w:rsid w:val="0050058B"/>
    <w:rsid w:val="00500C29"/>
    <w:rsid w:val="00505470"/>
    <w:rsid w:val="00506E3B"/>
    <w:rsid w:val="00507911"/>
    <w:rsid w:val="00511473"/>
    <w:rsid w:val="0052069D"/>
    <w:rsid w:val="00522C8D"/>
    <w:rsid w:val="00524792"/>
    <w:rsid w:val="00526404"/>
    <w:rsid w:val="00530059"/>
    <w:rsid w:val="0054428E"/>
    <w:rsid w:val="00550E18"/>
    <w:rsid w:val="00556508"/>
    <w:rsid w:val="0055681D"/>
    <w:rsid w:val="005569E3"/>
    <w:rsid w:val="00556E3D"/>
    <w:rsid w:val="00560DCF"/>
    <w:rsid w:val="005649E4"/>
    <w:rsid w:val="00564A82"/>
    <w:rsid w:val="0057147F"/>
    <w:rsid w:val="005716E6"/>
    <w:rsid w:val="00577E46"/>
    <w:rsid w:val="005825A8"/>
    <w:rsid w:val="00587672"/>
    <w:rsid w:val="00592060"/>
    <w:rsid w:val="00595E7A"/>
    <w:rsid w:val="005B0AF3"/>
    <w:rsid w:val="005B4C04"/>
    <w:rsid w:val="005E5557"/>
    <w:rsid w:val="005E7E0D"/>
    <w:rsid w:val="005F19D4"/>
    <w:rsid w:val="005F6185"/>
    <w:rsid w:val="0060293B"/>
    <w:rsid w:val="00604D2E"/>
    <w:rsid w:val="00610BE8"/>
    <w:rsid w:val="00612B14"/>
    <w:rsid w:val="00626087"/>
    <w:rsid w:val="00631A5B"/>
    <w:rsid w:val="00632EB5"/>
    <w:rsid w:val="00637610"/>
    <w:rsid w:val="00645DF0"/>
    <w:rsid w:val="00650656"/>
    <w:rsid w:val="00656241"/>
    <w:rsid w:val="006714C0"/>
    <w:rsid w:val="0067330B"/>
    <w:rsid w:val="0067646D"/>
    <w:rsid w:val="00684D17"/>
    <w:rsid w:val="00685563"/>
    <w:rsid w:val="00691DB2"/>
    <w:rsid w:val="00695093"/>
    <w:rsid w:val="006A1B31"/>
    <w:rsid w:val="006A2B69"/>
    <w:rsid w:val="006B7610"/>
    <w:rsid w:val="006C23E9"/>
    <w:rsid w:val="006C65E2"/>
    <w:rsid w:val="006E2760"/>
    <w:rsid w:val="006F3BF3"/>
    <w:rsid w:val="006F4502"/>
    <w:rsid w:val="00701462"/>
    <w:rsid w:val="00707D1A"/>
    <w:rsid w:val="0071141A"/>
    <w:rsid w:val="00711707"/>
    <w:rsid w:val="00713F4B"/>
    <w:rsid w:val="00717615"/>
    <w:rsid w:val="0072244A"/>
    <w:rsid w:val="00724DE2"/>
    <w:rsid w:val="007302DE"/>
    <w:rsid w:val="00732E84"/>
    <w:rsid w:val="00735634"/>
    <w:rsid w:val="007375CA"/>
    <w:rsid w:val="007400F1"/>
    <w:rsid w:val="007466BA"/>
    <w:rsid w:val="007503B8"/>
    <w:rsid w:val="007505F4"/>
    <w:rsid w:val="00755C50"/>
    <w:rsid w:val="007570B7"/>
    <w:rsid w:val="007614C1"/>
    <w:rsid w:val="0076532B"/>
    <w:rsid w:val="0078304D"/>
    <w:rsid w:val="0078679C"/>
    <w:rsid w:val="0079312A"/>
    <w:rsid w:val="00794C51"/>
    <w:rsid w:val="00795BE8"/>
    <w:rsid w:val="007A4D83"/>
    <w:rsid w:val="007B3DDA"/>
    <w:rsid w:val="007D2313"/>
    <w:rsid w:val="007D58BB"/>
    <w:rsid w:val="007D5E94"/>
    <w:rsid w:val="007E1A46"/>
    <w:rsid w:val="007F023F"/>
    <w:rsid w:val="007F75FB"/>
    <w:rsid w:val="00804400"/>
    <w:rsid w:val="008044C5"/>
    <w:rsid w:val="00807876"/>
    <w:rsid w:val="008178F8"/>
    <w:rsid w:val="00817F65"/>
    <w:rsid w:val="00820E8B"/>
    <w:rsid w:val="008229B1"/>
    <w:rsid w:val="00822B2D"/>
    <w:rsid w:val="0082303A"/>
    <w:rsid w:val="008373F6"/>
    <w:rsid w:val="0084635D"/>
    <w:rsid w:val="00846893"/>
    <w:rsid w:val="0085306F"/>
    <w:rsid w:val="00857880"/>
    <w:rsid w:val="00867A3B"/>
    <w:rsid w:val="00870441"/>
    <w:rsid w:val="008811FE"/>
    <w:rsid w:val="00882BFE"/>
    <w:rsid w:val="00893433"/>
    <w:rsid w:val="0089360C"/>
    <w:rsid w:val="008942C8"/>
    <w:rsid w:val="008B12DA"/>
    <w:rsid w:val="008C0D73"/>
    <w:rsid w:val="008C6D28"/>
    <w:rsid w:val="008C7A1A"/>
    <w:rsid w:val="008D788D"/>
    <w:rsid w:val="008E5207"/>
    <w:rsid w:val="008E549E"/>
    <w:rsid w:val="008E78F6"/>
    <w:rsid w:val="008F4C23"/>
    <w:rsid w:val="009159CF"/>
    <w:rsid w:val="009174D6"/>
    <w:rsid w:val="00920848"/>
    <w:rsid w:val="00921191"/>
    <w:rsid w:val="00934960"/>
    <w:rsid w:val="009510CA"/>
    <w:rsid w:val="009511F2"/>
    <w:rsid w:val="0096011D"/>
    <w:rsid w:val="009677A1"/>
    <w:rsid w:val="00970811"/>
    <w:rsid w:val="009773C8"/>
    <w:rsid w:val="009859B1"/>
    <w:rsid w:val="00987025"/>
    <w:rsid w:val="009A17B8"/>
    <w:rsid w:val="009B0612"/>
    <w:rsid w:val="009B66D5"/>
    <w:rsid w:val="009B6F6E"/>
    <w:rsid w:val="009C5F81"/>
    <w:rsid w:val="009C7FAD"/>
    <w:rsid w:val="009D10A3"/>
    <w:rsid w:val="009D699F"/>
    <w:rsid w:val="009D740C"/>
    <w:rsid w:val="009E1D4E"/>
    <w:rsid w:val="009F0A49"/>
    <w:rsid w:val="009F22CE"/>
    <w:rsid w:val="009F2978"/>
    <w:rsid w:val="009F68AD"/>
    <w:rsid w:val="00A077A1"/>
    <w:rsid w:val="00A12751"/>
    <w:rsid w:val="00A1299F"/>
    <w:rsid w:val="00A14E81"/>
    <w:rsid w:val="00A2158F"/>
    <w:rsid w:val="00A326F8"/>
    <w:rsid w:val="00A41ECC"/>
    <w:rsid w:val="00A439E5"/>
    <w:rsid w:val="00A50B21"/>
    <w:rsid w:val="00A57FA3"/>
    <w:rsid w:val="00A60BCE"/>
    <w:rsid w:val="00A60DBB"/>
    <w:rsid w:val="00A66554"/>
    <w:rsid w:val="00A76D2C"/>
    <w:rsid w:val="00A772A0"/>
    <w:rsid w:val="00A839BB"/>
    <w:rsid w:val="00A859A3"/>
    <w:rsid w:val="00A8687D"/>
    <w:rsid w:val="00A910EF"/>
    <w:rsid w:val="00A95E65"/>
    <w:rsid w:val="00A968DC"/>
    <w:rsid w:val="00AA7EEC"/>
    <w:rsid w:val="00AB002A"/>
    <w:rsid w:val="00AB0BB8"/>
    <w:rsid w:val="00AB66C6"/>
    <w:rsid w:val="00AC0DBB"/>
    <w:rsid w:val="00AD55CF"/>
    <w:rsid w:val="00AE2666"/>
    <w:rsid w:val="00AE421F"/>
    <w:rsid w:val="00AE75A9"/>
    <w:rsid w:val="00AF118F"/>
    <w:rsid w:val="00AF1336"/>
    <w:rsid w:val="00AF3D22"/>
    <w:rsid w:val="00AF562A"/>
    <w:rsid w:val="00B00CA6"/>
    <w:rsid w:val="00B04625"/>
    <w:rsid w:val="00B05754"/>
    <w:rsid w:val="00B10BDB"/>
    <w:rsid w:val="00B13487"/>
    <w:rsid w:val="00B15F9A"/>
    <w:rsid w:val="00B16C01"/>
    <w:rsid w:val="00B24F85"/>
    <w:rsid w:val="00B41335"/>
    <w:rsid w:val="00B41540"/>
    <w:rsid w:val="00B72412"/>
    <w:rsid w:val="00B726A9"/>
    <w:rsid w:val="00B763A5"/>
    <w:rsid w:val="00B76E6C"/>
    <w:rsid w:val="00B81576"/>
    <w:rsid w:val="00B834BA"/>
    <w:rsid w:val="00B85D9B"/>
    <w:rsid w:val="00B91FB6"/>
    <w:rsid w:val="00B94DD1"/>
    <w:rsid w:val="00BA736E"/>
    <w:rsid w:val="00BB0036"/>
    <w:rsid w:val="00BB478C"/>
    <w:rsid w:val="00BD0C6A"/>
    <w:rsid w:val="00BD218F"/>
    <w:rsid w:val="00BE04BB"/>
    <w:rsid w:val="00BE0998"/>
    <w:rsid w:val="00BE66D8"/>
    <w:rsid w:val="00BE7BA3"/>
    <w:rsid w:val="00BF5E27"/>
    <w:rsid w:val="00BF5E9B"/>
    <w:rsid w:val="00C00AA7"/>
    <w:rsid w:val="00C207E4"/>
    <w:rsid w:val="00C3264E"/>
    <w:rsid w:val="00C33BF0"/>
    <w:rsid w:val="00C35763"/>
    <w:rsid w:val="00C5227F"/>
    <w:rsid w:val="00C538A8"/>
    <w:rsid w:val="00C64B66"/>
    <w:rsid w:val="00C65C38"/>
    <w:rsid w:val="00C67C22"/>
    <w:rsid w:val="00C70022"/>
    <w:rsid w:val="00C75DDD"/>
    <w:rsid w:val="00C8096D"/>
    <w:rsid w:val="00C95A93"/>
    <w:rsid w:val="00C95E13"/>
    <w:rsid w:val="00C96203"/>
    <w:rsid w:val="00CA2D07"/>
    <w:rsid w:val="00CA2F1E"/>
    <w:rsid w:val="00CA4635"/>
    <w:rsid w:val="00CB32E0"/>
    <w:rsid w:val="00CB4EBE"/>
    <w:rsid w:val="00CB5F5E"/>
    <w:rsid w:val="00CB6F1F"/>
    <w:rsid w:val="00CD14BF"/>
    <w:rsid w:val="00CD7154"/>
    <w:rsid w:val="00CD7829"/>
    <w:rsid w:val="00CE1B06"/>
    <w:rsid w:val="00CE2E79"/>
    <w:rsid w:val="00CE44F2"/>
    <w:rsid w:val="00CE5DAB"/>
    <w:rsid w:val="00CE680C"/>
    <w:rsid w:val="00CF2991"/>
    <w:rsid w:val="00CF3E47"/>
    <w:rsid w:val="00CF7104"/>
    <w:rsid w:val="00D00549"/>
    <w:rsid w:val="00D10B98"/>
    <w:rsid w:val="00D151F9"/>
    <w:rsid w:val="00D20E51"/>
    <w:rsid w:val="00D2720A"/>
    <w:rsid w:val="00D3053B"/>
    <w:rsid w:val="00D32850"/>
    <w:rsid w:val="00D370BB"/>
    <w:rsid w:val="00D40077"/>
    <w:rsid w:val="00D43DA0"/>
    <w:rsid w:val="00D4581B"/>
    <w:rsid w:val="00D45B3D"/>
    <w:rsid w:val="00D52383"/>
    <w:rsid w:val="00D5242D"/>
    <w:rsid w:val="00D60473"/>
    <w:rsid w:val="00D64E4F"/>
    <w:rsid w:val="00D64EB7"/>
    <w:rsid w:val="00D717DA"/>
    <w:rsid w:val="00D748D3"/>
    <w:rsid w:val="00D80488"/>
    <w:rsid w:val="00D84CCA"/>
    <w:rsid w:val="00D850FF"/>
    <w:rsid w:val="00D85DAD"/>
    <w:rsid w:val="00D90A9C"/>
    <w:rsid w:val="00D947B3"/>
    <w:rsid w:val="00D94F63"/>
    <w:rsid w:val="00D96191"/>
    <w:rsid w:val="00DA1CE8"/>
    <w:rsid w:val="00DA5253"/>
    <w:rsid w:val="00DA78C6"/>
    <w:rsid w:val="00DB286E"/>
    <w:rsid w:val="00DB5ABA"/>
    <w:rsid w:val="00DC2566"/>
    <w:rsid w:val="00DC60AC"/>
    <w:rsid w:val="00DC7B81"/>
    <w:rsid w:val="00DD323C"/>
    <w:rsid w:val="00DD3858"/>
    <w:rsid w:val="00DD6D75"/>
    <w:rsid w:val="00DE48CB"/>
    <w:rsid w:val="00E03163"/>
    <w:rsid w:val="00E035AC"/>
    <w:rsid w:val="00E04BA6"/>
    <w:rsid w:val="00E1151C"/>
    <w:rsid w:val="00E21BFB"/>
    <w:rsid w:val="00E26B5D"/>
    <w:rsid w:val="00E26F19"/>
    <w:rsid w:val="00E40F67"/>
    <w:rsid w:val="00E54EE5"/>
    <w:rsid w:val="00E56DB6"/>
    <w:rsid w:val="00E57F03"/>
    <w:rsid w:val="00E604E0"/>
    <w:rsid w:val="00E6053F"/>
    <w:rsid w:val="00E60FB3"/>
    <w:rsid w:val="00E65624"/>
    <w:rsid w:val="00E66664"/>
    <w:rsid w:val="00E70342"/>
    <w:rsid w:val="00E722AC"/>
    <w:rsid w:val="00E832F6"/>
    <w:rsid w:val="00E91C81"/>
    <w:rsid w:val="00EA0A1D"/>
    <w:rsid w:val="00EA6369"/>
    <w:rsid w:val="00EB162B"/>
    <w:rsid w:val="00EB697D"/>
    <w:rsid w:val="00EC2FF9"/>
    <w:rsid w:val="00EC523B"/>
    <w:rsid w:val="00EC7BAA"/>
    <w:rsid w:val="00ED3D19"/>
    <w:rsid w:val="00EF037B"/>
    <w:rsid w:val="00EF5A17"/>
    <w:rsid w:val="00F02CDD"/>
    <w:rsid w:val="00F03310"/>
    <w:rsid w:val="00F0442E"/>
    <w:rsid w:val="00F05999"/>
    <w:rsid w:val="00F10F05"/>
    <w:rsid w:val="00F22A93"/>
    <w:rsid w:val="00F304E2"/>
    <w:rsid w:val="00F51764"/>
    <w:rsid w:val="00F67F9A"/>
    <w:rsid w:val="00F707FF"/>
    <w:rsid w:val="00F93546"/>
    <w:rsid w:val="00F9625B"/>
    <w:rsid w:val="00FA06C8"/>
    <w:rsid w:val="00FA0892"/>
    <w:rsid w:val="00FA0F5C"/>
    <w:rsid w:val="00FB39A3"/>
    <w:rsid w:val="00FB612F"/>
    <w:rsid w:val="00FC05E4"/>
    <w:rsid w:val="00FC0C8A"/>
    <w:rsid w:val="00FC1ECB"/>
    <w:rsid w:val="00FC3E2A"/>
    <w:rsid w:val="00FC79AE"/>
    <w:rsid w:val="00FC7F1D"/>
    <w:rsid w:val="00FD52A8"/>
    <w:rsid w:val="00FE162A"/>
    <w:rsid w:val="00FE2C6E"/>
    <w:rsid w:val="00FE6A0E"/>
    <w:rsid w:val="00FF1C5E"/>
    <w:rsid w:val="00FF1DC6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3"/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7BAA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A"/>
    <w:pPr>
      <w:ind w:left="708"/>
    </w:pPr>
  </w:style>
  <w:style w:type="paragraph" w:styleId="a4">
    <w:name w:val="No Spacing"/>
    <w:uiPriority w:val="1"/>
    <w:qFormat/>
    <w:rsid w:val="0067330B"/>
    <w:rPr>
      <w:bCs w:val="0"/>
    </w:rPr>
  </w:style>
  <w:style w:type="paragraph" w:styleId="a5">
    <w:name w:val="Title"/>
    <w:basedOn w:val="a"/>
    <w:link w:val="a6"/>
    <w:qFormat/>
    <w:rsid w:val="00FA06C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A06C8"/>
    <w:rPr>
      <w:rFonts w:eastAsia="Times New Roman"/>
      <w:b/>
      <w:bCs w:val="0"/>
      <w:szCs w:val="20"/>
    </w:rPr>
  </w:style>
  <w:style w:type="paragraph" w:customStyle="1" w:styleId="ConsPlusNonformat">
    <w:name w:val="ConsPlusNonformat"/>
    <w:uiPriority w:val="99"/>
    <w:rsid w:val="00484874"/>
    <w:pPr>
      <w:autoSpaceDE w:val="0"/>
      <w:autoSpaceDN w:val="0"/>
      <w:adjustRightInd w:val="0"/>
    </w:pPr>
    <w:rPr>
      <w:rFonts w:ascii="Courier New" w:eastAsiaTheme="minorHAnsi" w:hAnsi="Courier New" w:cs="Courier New"/>
      <w:bCs w:val="0"/>
      <w:sz w:val="20"/>
      <w:szCs w:val="20"/>
    </w:rPr>
  </w:style>
  <w:style w:type="paragraph" w:customStyle="1" w:styleId="ConsPlusNormal">
    <w:name w:val="ConsPlusNormal"/>
    <w:rsid w:val="00500C29"/>
    <w:pPr>
      <w:autoSpaceDE w:val="0"/>
      <w:autoSpaceDN w:val="0"/>
      <w:adjustRightInd w:val="0"/>
    </w:pPr>
    <w:rPr>
      <w:rFonts w:ascii="Calibri" w:eastAsiaTheme="minorHAnsi" w:hAnsi="Calibri" w:cs="Calibri"/>
      <w:bCs w:val="0"/>
      <w:sz w:val="22"/>
      <w:szCs w:val="22"/>
    </w:rPr>
  </w:style>
  <w:style w:type="paragraph" w:customStyle="1" w:styleId="21">
    <w:name w:val="Основной текст 21"/>
    <w:basedOn w:val="a"/>
    <w:rsid w:val="002D4E61"/>
    <w:pPr>
      <w:suppressAutoHyphens/>
      <w:spacing w:after="120" w:line="480" w:lineRule="auto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Default">
    <w:name w:val="Default"/>
    <w:rsid w:val="00E4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6F4502"/>
    <w:rPr>
      <w:rFonts w:eastAsia="Times New Roman"/>
      <w:bCs w:val="0"/>
    </w:rPr>
  </w:style>
  <w:style w:type="paragraph" w:styleId="a7">
    <w:name w:val="Normal (Web)"/>
    <w:basedOn w:val="a"/>
    <w:uiPriority w:val="99"/>
    <w:rsid w:val="006F4502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0273A9"/>
    <w:pPr>
      <w:jc w:val="both"/>
    </w:pPr>
    <w:rPr>
      <w:color w:val="003366"/>
      <w:sz w:val="24"/>
    </w:rPr>
  </w:style>
  <w:style w:type="character" w:customStyle="1" w:styleId="32">
    <w:name w:val="Основной текст 3 Знак"/>
    <w:basedOn w:val="a0"/>
    <w:link w:val="31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273A9"/>
    <w:pPr>
      <w:ind w:firstLine="708"/>
      <w:jc w:val="both"/>
    </w:pPr>
    <w:rPr>
      <w:color w:val="003366"/>
      <w:sz w:val="24"/>
    </w:rPr>
  </w:style>
  <w:style w:type="character" w:customStyle="1" w:styleId="20">
    <w:name w:val="Основной текст с отступом 2 Знак"/>
    <w:basedOn w:val="a0"/>
    <w:link w:val="2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customStyle="1" w:styleId="s1">
    <w:name w:val="s_1"/>
    <w:basedOn w:val="a"/>
    <w:rsid w:val="00484B6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EC7BAA"/>
    <w:rPr>
      <w:rFonts w:eastAsia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7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7BAA"/>
    <w:rPr>
      <w:rFonts w:eastAsia="Times New Roman"/>
      <w:bCs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5210-9975-4470-9904-B61DEA00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10931</Words>
  <Characters>62310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73095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 Маргарита Анатольевна</dc:creator>
  <cp:lastModifiedBy>Андрей</cp:lastModifiedBy>
  <cp:revision>2</cp:revision>
  <cp:lastPrinted>2017-02-15T13:32:00Z</cp:lastPrinted>
  <dcterms:created xsi:type="dcterms:W3CDTF">2017-02-17T10:54:00Z</dcterms:created>
  <dcterms:modified xsi:type="dcterms:W3CDTF">2017-02-17T10:54:00Z</dcterms:modified>
</cp:coreProperties>
</file>