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F67" w:rsidRPr="00CF4240" w:rsidRDefault="00E40F67" w:rsidP="0082303A">
      <w:pPr>
        <w:jc w:val="center"/>
        <w:rPr>
          <w:b/>
          <w:szCs w:val="28"/>
        </w:rPr>
      </w:pPr>
      <w:r w:rsidRPr="00CF4240">
        <w:rPr>
          <w:b/>
          <w:szCs w:val="28"/>
        </w:rPr>
        <w:t>ОТЧЕТ ГЛАВЫ УПРАВЫ РАЙОНА КАПОТНЯ ГОРОДА МОСКВЫ</w:t>
      </w:r>
      <w:r w:rsidRPr="00CF4240">
        <w:rPr>
          <w:b/>
          <w:szCs w:val="28"/>
        </w:rPr>
        <w:br/>
        <w:t>«О РЕЗУЛЬТАТАХ ДЕЯТЕЛЬНОСТИ УПРАВЫ РАЙОНА КАПОТНЯ ГОРОДА МОСКВЫ В 201</w:t>
      </w:r>
      <w:r w:rsidR="00CF4240" w:rsidRPr="00CF4240">
        <w:rPr>
          <w:b/>
          <w:szCs w:val="28"/>
        </w:rPr>
        <w:t>8</w:t>
      </w:r>
      <w:r w:rsidRPr="00CF4240">
        <w:rPr>
          <w:b/>
          <w:szCs w:val="28"/>
        </w:rPr>
        <w:t xml:space="preserve"> ГОДУ» </w:t>
      </w:r>
    </w:p>
    <w:p w:rsidR="00E40F67" w:rsidRPr="00CF4240" w:rsidRDefault="00E40F67" w:rsidP="0082303A">
      <w:pPr>
        <w:jc w:val="center"/>
        <w:rPr>
          <w:b/>
          <w:bCs/>
          <w:szCs w:val="28"/>
        </w:rPr>
      </w:pPr>
    </w:p>
    <w:p w:rsidR="00E40F67" w:rsidRPr="00CF4240" w:rsidRDefault="00115B4C" w:rsidP="0082303A">
      <w:pPr>
        <w:jc w:val="center"/>
        <w:rPr>
          <w:szCs w:val="28"/>
        </w:rPr>
      </w:pPr>
      <w:r>
        <w:rPr>
          <w:b/>
          <w:bCs/>
          <w:szCs w:val="28"/>
        </w:rPr>
        <w:t>НА ЗАСЕДАНИИ СОВЕТА ДЕПУТАТОВ 31</w:t>
      </w:r>
      <w:r w:rsidR="00E40F67" w:rsidRPr="00CF4240">
        <w:rPr>
          <w:b/>
          <w:bCs/>
          <w:szCs w:val="28"/>
        </w:rPr>
        <w:t>.0</w:t>
      </w:r>
      <w:r w:rsidR="007A5502" w:rsidRPr="00CF4240">
        <w:rPr>
          <w:b/>
          <w:bCs/>
          <w:szCs w:val="28"/>
        </w:rPr>
        <w:t>1</w:t>
      </w:r>
      <w:r w:rsidR="00E40F67" w:rsidRPr="00CF4240">
        <w:rPr>
          <w:b/>
          <w:bCs/>
          <w:szCs w:val="28"/>
        </w:rPr>
        <w:t>.201</w:t>
      </w:r>
      <w:r w:rsidR="00CF4240" w:rsidRPr="00CF4240">
        <w:rPr>
          <w:b/>
          <w:bCs/>
          <w:szCs w:val="28"/>
        </w:rPr>
        <w:t>8</w:t>
      </w:r>
      <w:r w:rsidR="00E40F67" w:rsidRPr="00CF4240">
        <w:rPr>
          <w:b/>
          <w:bCs/>
          <w:szCs w:val="28"/>
        </w:rPr>
        <w:t xml:space="preserve"> года</w:t>
      </w:r>
    </w:p>
    <w:p w:rsidR="00E40F67" w:rsidRPr="00CF4240" w:rsidRDefault="00E40F67" w:rsidP="0082303A">
      <w:pPr>
        <w:jc w:val="center"/>
        <w:rPr>
          <w:b/>
          <w:bCs/>
          <w:szCs w:val="28"/>
        </w:rPr>
      </w:pPr>
    </w:p>
    <w:p w:rsidR="00E40F67" w:rsidRPr="00CF4240" w:rsidRDefault="00E40F67" w:rsidP="00524A6B">
      <w:pPr>
        <w:ind w:firstLine="708"/>
        <w:jc w:val="both"/>
        <w:rPr>
          <w:szCs w:val="28"/>
        </w:rPr>
      </w:pPr>
      <w:r w:rsidRPr="00CF4240">
        <w:rPr>
          <w:szCs w:val="28"/>
        </w:rPr>
        <w:t>В соответствии с Законом города Москвы от 11 июля 2012 года № 39 «О наделении органов местного самоуправления муниципальных округов отдельными полномочиями города Москвы» и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представляю вашему вниманию информацию о результатах деятельности управы за 201</w:t>
      </w:r>
      <w:r w:rsidR="005029A8">
        <w:rPr>
          <w:szCs w:val="28"/>
        </w:rPr>
        <w:t>8</w:t>
      </w:r>
      <w:r w:rsidRPr="00CF4240">
        <w:rPr>
          <w:szCs w:val="28"/>
        </w:rPr>
        <w:t xml:space="preserve"> год.</w:t>
      </w:r>
    </w:p>
    <w:p w:rsidR="00E40F67" w:rsidRPr="00CF4240" w:rsidRDefault="00E40F67" w:rsidP="00524A6B">
      <w:pPr>
        <w:ind w:firstLine="708"/>
        <w:jc w:val="both"/>
        <w:rPr>
          <w:szCs w:val="28"/>
        </w:rPr>
      </w:pPr>
    </w:p>
    <w:p w:rsidR="00E40F67" w:rsidRPr="00CF4240" w:rsidRDefault="00E40F67" w:rsidP="00524A6B">
      <w:pPr>
        <w:ind w:firstLine="720"/>
        <w:jc w:val="both"/>
        <w:rPr>
          <w:b/>
          <w:sz w:val="32"/>
          <w:szCs w:val="32"/>
        </w:rPr>
      </w:pPr>
      <w:r w:rsidRPr="00CF4240">
        <w:rPr>
          <w:b/>
          <w:sz w:val="32"/>
          <w:szCs w:val="32"/>
          <w:lang w:val="en-US"/>
        </w:rPr>
        <w:t>I</w:t>
      </w:r>
      <w:r w:rsidRPr="00CF4240">
        <w:rPr>
          <w:b/>
          <w:sz w:val="32"/>
          <w:szCs w:val="32"/>
        </w:rPr>
        <w:t>. О результатах выполнения комплексной программы развития района.</w:t>
      </w:r>
    </w:p>
    <w:p w:rsidR="007A5502" w:rsidRPr="00F61CAD" w:rsidRDefault="007A5502" w:rsidP="00524A6B">
      <w:pPr>
        <w:numPr>
          <w:ilvl w:val="0"/>
          <w:numId w:val="16"/>
        </w:numPr>
        <w:ind w:firstLine="709"/>
        <w:jc w:val="both"/>
        <w:rPr>
          <w:color w:val="0070C0"/>
          <w:spacing w:val="-10"/>
          <w:szCs w:val="28"/>
          <w:u w:val="single"/>
        </w:rPr>
      </w:pPr>
      <w:r w:rsidRPr="00F61CAD">
        <w:rPr>
          <w:color w:val="0070C0"/>
          <w:spacing w:val="-10"/>
          <w:szCs w:val="28"/>
          <w:u w:val="single"/>
        </w:rPr>
        <w:t>в сфере благоустройства и жилищно-коммунального хозяйства, праздничного оформления:</w:t>
      </w:r>
    </w:p>
    <w:p w:rsidR="002D611E" w:rsidRPr="00C97967" w:rsidRDefault="002D611E" w:rsidP="00524A6B">
      <w:pPr>
        <w:ind w:left="709"/>
        <w:jc w:val="both"/>
        <w:rPr>
          <w:spacing w:val="-10"/>
          <w:szCs w:val="28"/>
        </w:rPr>
      </w:pPr>
    </w:p>
    <w:p w:rsidR="007A5502" w:rsidRPr="005029A8" w:rsidRDefault="007A5502" w:rsidP="00524A6B">
      <w:pPr>
        <w:ind w:left="709"/>
        <w:jc w:val="both"/>
        <w:rPr>
          <w:spacing w:val="-10"/>
          <w:szCs w:val="28"/>
        </w:rPr>
      </w:pPr>
      <w:r w:rsidRPr="000E2AF9">
        <w:rPr>
          <w:spacing w:val="-10"/>
          <w:szCs w:val="28"/>
          <w:u w:val="single"/>
        </w:rPr>
        <w:t>Благоустройство дворовых территорий</w:t>
      </w:r>
      <w:r w:rsidR="000B3D99">
        <w:rPr>
          <w:spacing w:val="-10"/>
          <w:szCs w:val="28"/>
        </w:rPr>
        <w:t>;</w:t>
      </w:r>
    </w:p>
    <w:p w:rsidR="005C7679" w:rsidRPr="005029A8" w:rsidRDefault="005C7679" w:rsidP="00524A6B">
      <w:pPr>
        <w:ind w:firstLine="708"/>
        <w:jc w:val="both"/>
        <w:rPr>
          <w:b/>
          <w:szCs w:val="28"/>
          <w:u w:val="single"/>
        </w:rPr>
      </w:pPr>
      <w:r w:rsidRPr="005029A8">
        <w:rPr>
          <w:szCs w:val="28"/>
        </w:rPr>
        <w:t xml:space="preserve">В 2018 году, в рамках проведения благоустроительных работ на площадках по адресам: Капотня 5 квартал, д.  2 (детская и спортивная площадки) и Капотня 5 квартал, д. 24 (детская площадка), по итогам голосования на портале «Активный гражданин» и с учетом мнений и предложений жителей района, установлены выбранные жителями </w:t>
      </w:r>
      <w:r w:rsidRPr="00395C61">
        <w:rPr>
          <w:szCs w:val="28"/>
        </w:rPr>
        <w:t>63</w:t>
      </w:r>
      <w:r w:rsidRPr="005029A8">
        <w:rPr>
          <w:szCs w:val="28"/>
        </w:rPr>
        <w:t xml:space="preserve"> малые архитектурные формы, а также провед</w:t>
      </w:r>
      <w:r w:rsidR="00395C61">
        <w:rPr>
          <w:szCs w:val="28"/>
        </w:rPr>
        <w:t>ены</w:t>
      </w:r>
      <w:r w:rsidRPr="005029A8">
        <w:rPr>
          <w:szCs w:val="28"/>
        </w:rPr>
        <w:t xml:space="preserve">: </w:t>
      </w:r>
    </w:p>
    <w:p w:rsidR="005C7679" w:rsidRPr="005029A8" w:rsidRDefault="005C7679" w:rsidP="00524A6B">
      <w:pPr>
        <w:ind w:firstLine="708"/>
        <w:jc w:val="both"/>
        <w:rPr>
          <w:szCs w:val="28"/>
        </w:rPr>
      </w:pPr>
      <w:r w:rsidRPr="005029A8">
        <w:rPr>
          <w:szCs w:val="28"/>
        </w:rPr>
        <w:t>- ремонт асфальтобетонного покрытия</w:t>
      </w:r>
      <w:r w:rsidR="000E2AF9">
        <w:rPr>
          <w:szCs w:val="28"/>
        </w:rPr>
        <w:t xml:space="preserve"> </w:t>
      </w:r>
      <w:r w:rsidRPr="005029A8">
        <w:rPr>
          <w:szCs w:val="28"/>
        </w:rPr>
        <w:t>-</w:t>
      </w:r>
      <w:r w:rsidR="000E2AF9">
        <w:rPr>
          <w:szCs w:val="28"/>
        </w:rPr>
        <w:t xml:space="preserve"> </w:t>
      </w:r>
      <w:r w:rsidRPr="005029A8">
        <w:rPr>
          <w:szCs w:val="28"/>
        </w:rPr>
        <w:t>5 500 кв.м.</w:t>
      </w:r>
      <w:r w:rsidR="000E2AF9">
        <w:rPr>
          <w:szCs w:val="28"/>
        </w:rPr>
        <w:t>;</w:t>
      </w:r>
      <w:r w:rsidRPr="005029A8">
        <w:rPr>
          <w:szCs w:val="28"/>
        </w:rPr>
        <w:t xml:space="preserve"> </w:t>
      </w:r>
    </w:p>
    <w:p w:rsidR="005C7679" w:rsidRPr="005029A8" w:rsidRDefault="005C7679" w:rsidP="00524A6B">
      <w:pPr>
        <w:ind w:firstLine="708"/>
        <w:jc w:val="both"/>
        <w:rPr>
          <w:b/>
          <w:szCs w:val="28"/>
        </w:rPr>
      </w:pPr>
      <w:r w:rsidRPr="005029A8">
        <w:rPr>
          <w:szCs w:val="28"/>
        </w:rPr>
        <w:t>- замена бортового камня</w:t>
      </w:r>
      <w:r w:rsidR="000E2AF9">
        <w:rPr>
          <w:szCs w:val="28"/>
        </w:rPr>
        <w:t xml:space="preserve"> </w:t>
      </w:r>
      <w:r w:rsidRPr="005029A8">
        <w:rPr>
          <w:szCs w:val="28"/>
        </w:rPr>
        <w:t>- 371 пог.м.</w:t>
      </w:r>
      <w:r w:rsidR="000E2AF9">
        <w:rPr>
          <w:szCs w:val="28"/>
        </w:rPr>
        <w:t>;</w:t>
      </w:r>
    </w:p>
    <w:p w:rsidR="005C7679" w:rsidRPr="005029A8" w:rsidRDefault="005C7679" w:rsidP="00524A6B">
      <w:pPr>
        <w:ind w:firstLine="708"/>
        <w:jc w:val="both"/>
        <w:rPr>
          <w:szCs w:val="28"/>
        </w:rPr>
      </w:pPr>
      <w:r w:rsidRPr="005029A8">
        <w:rPr>
          <w:szCs w:val="28"/>
        </w:rPr>
        <w:t>- устройство полиуретанового ударопоглощающего покрытия на детской и спортивной площадках -</w:t>
      </w:r>
      <w:r w:rsidR="000E2AF9">
        <w:rPr>
          <w:szCs w:val="28"/>
        </w:rPr>
        <w:t xml:space="preserve"> </w:t>
      </w:r>
      <w:r w:rsidRPr="005029A8">
        <w:rPr>
          <w:szCs w:val="28"/>
        </w:rPr>
        <w:t>2 120 кв.м;</w:t>
      </w:r>
    </w:p>
    <w:p w:rsidR="005C7679" w:rsidRPr="005029A8" w:rsidRDefault="005C7679" w:rsidP="00524A6B">
      <w:pPr>
        <w:ind w:firstLine="708"/>
        <w:jc w:val="both"/>
        <w:rPr>
          <w:szCs w:val="28"/>
        </w:rPr>
      </w:pPr>
      <w:r w:rsidRPr="005029A8">
        <w:rPr>
          <w:szCs w:val="28"/>
        </w:rPr>
        <w:t>- ремонт площадки тихого отдыха с заменой садово-парковой мебели  и устройством бетонной плитки типа «Брусчатка»</w:t>
      </w:r>
      <w:r w:rsidR="000E2AF9">
        <w:rPr>
          <w:szCs w:val="28"/>
        </w:rPr>
        <w:t xml:space="preserve"> </w:t>
      </w:r>
      <w:r w:rsidRPr="005029A8">
        <w:rPr>
          <w:szCs w:val="28"/>
        </w:rPr>
        <w:t>- 19 кв.м.</w:t>
      </w:r>
      <w:r w:rsidR="000E2AF9">
        <w:rPr>
          <w:szCs w:val="28"/>
        </w:rPr>
        <w:t>;</w:t>
      </w:r>
    </w:p>
    <w:p w:rsidR="005C7679" w:rsidRPr="005029A8" w:rsidRDefault="005C7679" w:rsidP="00524A6B">
      <w:pPr>
        <w:ind w:firstLine="708"/>
        <w:jc w:val="both"/>
        <w:rPr>
          <w:szCs w:val="28"/>
        </w:rPr>
      </w:pPr>
      <w:r w:rsidRPr="005029A8">
        <w:rPr>
          <w:szCs w:val="28"/>
        </w:rPr>
        <w:t>- ремонт газонов</w:t>
      </w:r>
      <w:r w:rsidR="000E2AF9">
        <w:rPr>
          <w:szCs w:val="28"/>
        </w:rPr>
        <w:t xml:space="preserve"> </w:t>
      </w:r>
      <w:r w:rsidRPr="005029A8">
        <w:rPr>
          <w:szCs w:val="28"/>
        </w:rPr>
        <w:t>-</w:t>
      </w:r>
      <w:r w:rsidR="000E2AF9">
        <w:rPr>
          <w:szCs w:val="28"/>
        </w:rPr>
        <w:t xml:space="preserve"> </w:t>
      </w:r>
      <w:r w:rsidRPr="005029A8">
        <w:rPr>
          <w:szCs w:val="28"/>
        </w:rPr>
        <w:t>2 000 кв.м.</w:t>
      </w:r>
    </w:p>
    <w:p w:rsidR="005C7679" w:rsidRPr="005029A8" w:rsidRDefault="005C7679" w:rsidP="00524A6B">
      <w:pPr>
        <w:pStyle w:val="a4"/>
        <w:ind w:firstLine="708"/>
        <w:jc w:val="both"/>
      </w:pPr>
      <w:r w:rsidRPr="005029A8">
        <w:t>Вместе с тем</w:t>
      </w:r>
      <w:r w:rsidR="00046AEC">
        <w:t>,</w:t>
      </w:r>
      <w:r w:rsidRPr="005029A8">
        <w:t xml:space="preserve"> в титульный список на благоустройства 2018</w:t>
      </w:r>
      <w:r w:rsidR="005029A8">
        <w:t xml:space="preserve"> </w:t>
      </w:r>
      <w:r w:rsidRPr="005029A8">
        <w:t>г. вошли еще три дворовые территории по адресам: Капотня, 3 квартал, д. 2, д. 3,4 и д. 10. По вышеуказанным адресам выполнен ремонт асфальтового покрытия с заменой бортового камня общей площадью 1 тыс</w:t>
      </w:r>
      <w:r w:rsidR="000E2AF9">
        <w:t>.</w:t>
      </w:r>
      <w:r w:rsidRPr="005029A8">
        <w:t xml:space="preserve"> 950 кв.м., ремонт газонов -</w:t>
      </w:r>
      <w:r w:rsidR="000E2AF9">
        <w:t xml:space="preserve"> </w:t>
      </w:r>
      <w:r w:rsidRPr="005029A8">
        <w:t>300 кв.м., а также ремонт площадки тихого отдыха с заменой малых архитектурных форм по адресу 3 квартал, д. 2.</w:t>
      </w:r>
    </w:p>
    <w:p w:rsidR="00115B4C" w:rsidRDefault="00115B4C" w:rsidP="00524A6B">
      <w:pPr>
        <w:pStyle w:val="a4"/>
        <w:ind w:firstLine="708"/>
        <w:jc w:val="both"/>
        <w:rPr>
          <w:u w:val="single"/>
        </w:rPr>
      </w:pPr>
    </w:p>
    <w:p w:rsidR="005C7679" w:rsidRPr="005029A8" w:rsidRDefault="005C7679" w:rsidP="00524A6B">
      <w:pPr>
        <w:pStyle w:val="a4"/>
        <w:ind w:firstLine="708"/>
        <w:jc w:val="both"/>
      </w:pPr>
      <w:r w:rsidRPr="000E2AF9">
        <w:rPr>
          <w:u w:val="single"/>
        </w:rPr>
        <w:t>Благоустройство объектов образования</w:t>
      </w:r>
      <w:r w:rsidR="000B3D99">
        <w:rPr>
          <w:u w:val="single"/>
        </w:rPr>
        <w:t>;</w:t>
      </w:r>
    </w:p>
    <w:p w:rsidR="005C7679" w:rsidRPr="005029A8" w:rsidRDefault="005C7679" w:rsidP="00524A6B">
      <w:pPr>
        <w:pStyle w:val="a4"/>
        <w:ind w:firstLine="708"/>
        <w:jc w:val="both"/>
      </w:pPr>
      <w:r w:rsidRPr="005029A8">
        <w:t xml:space="preserve">По программе благоустройства территорий, прилегающих к объектам образования выполнено благоустройство территории корпусов: </w:t>
      </w:r>
      <w:r w:rsidRPr="000E2AF9">
        <w:t>«Воздвиженский»</w:t>
      </w:r>
      <w:r w:rsidRPr="005029A8">
        <w:t>, «Никольский», «Сретенский» (2 квартал д. 17 стр. 1,</w:t>
      </w:r>
      <w:r w:rsidR="00395C61">
        <w:t xml:space="preserve"> </w:t>
      </w:r>
      <w:r w:rsidRPr="005029A8">
        <w:t>2 и 3). В рамках данной программы выполнены работы по ремонту асфальтовых покрытий с</w:t>
      </w:r>
      <w:r w:rsidR="000E2AF9">
        <w:t xml:space="preserve"> </w:t>
      </w:r>
      <w:r w:rsidRPr="005029A8">
        <w:t>заменой бортового камня, ремонт газонов, ремонт  ограждений,</w:t>
      </w:r>
      <w:r w:rsidR="000E2AF9">
        <w:t xml:space="preserve"> </w:t>
      </w:r>
      <w:r w:rsidRPr="005029A8">
        <w:t xml:space="preserve">устройство </w:t>
      </w:r>
      <w:r w:rsidRPr="005029A8">
        <w:lastRenderedPageBreak/>
        <w:t>травмобезопасного покрытия на детских площадках, ремонт 5-ти прогулочных веранд, замена 82 ед. малых архитектурных форм.</w:t>
      </w:r>
    </w:p>
    <w:p w:rsidR="00115B4C" w:rsidRDefault="00115B4C" w:rsidP="00524A6B">
      <w:pPr>
        <w:pStyle w:val="a4"/>
        <w:ind w:firstLine="708"/>
        <w:jc w:val="both"/>
      </w:pPr>
    </w:p>
    <w:p w:rsidR="005C7679" w:rsidRPr="005029A8" w:rsidRDefault="005C7679" w:rsidP="00524A6B">
      <w:pPr>
        <w:pStyle w:val="a4"/>
        <w:ind w:firstLine="708"/>
        <w:jc w:val="both"/>
      </w:pPr>
      <w:r w:rsidRPr="005029A8">
        <w:t xml:space="preserve">В рамках проведения работ по </w:t>
      </w:r>
      <w:r w:rsidRPr="00D15C78">
        <w:t>ремонту асфальтобетонного покрытия кварталами</w:t>
      </w:r>
      <w:r w:rsidRPr="005029A8">
        <w:t xml:space="preserve"> выполнена замена асфальтобетонного покрытия по адресам: Капотня 5-й квартал у домов: 1, 3; 4; 8, 11; 13; 15; 16; 17, 19; 20; 23; 25; 26</w:t>
      </w:r>
      <w:r w:rsidR="000E2AF9">
        <w:t>,</w:t>
      </w:r>
      <w:r w:rsidRPr="005029A8">
        <w:t xml:space="preserve"> общей площадью </w:t>
      </w:r>
      <w:r w:rsidRPr="000E2AF9">
        <w:t>18 тыс. 416 кв.м.</w:t>
      </w:r>
      <w:r w:rsidRPr="005029A8">
        <w:rPr>
          <w:b/>
        </w:rPr>
        <w:t>,</w:t>
      </w:r>
      <w:r w:rsidRPr="005029A8">
        <w:t xml:space="preserve"> а также замена бортового камня 1 120 пог.м.</w:t>
      </w:r>
    </w:p>
    <w:p w:rsidR="00D15C78" w:rsidRDefault="00D15C78" w:rsidP="00524A6B">
      <w:pPr>
        <w:ind w:firstLine="708"/>
        <w:jc w:val="both"/>
        <w:rPr>
          <w:szCs w:val="28"/>
        </w:rPr>
      </w:pPr>
    </w:p>
    <w:p w:rsidR="005C7679" w:rsidRPr="005029A8" w:rsidRDefault="005C7679" w:rsidP="00524A6B">
      <w:pPr>
        <w:ind w:firstLine="708"/>
        <w:jc w:val="both"/>
        <w:rPr>
          <w:szCs w:val="28"/>
        </w:rPr>
      </w:pPr>
      <w:r w:rsidRPr="005029A8">
        <w:rPr>
          <w:szCs w:val="28"/>
        </w:rPr>
        <w:t xml:space="preserve">В летний период 2018г. в районе Капотня выполнена </w:t>
      </w:r>
      <w:r w:rsidRPr="00D15C78">
        <w:rPr>
          <w:szCs w:val="28"/>
        </w:rPr>
        <w:t xml:space="preserve">реконструкция </w:t>
      </w:r>
      <w:r w:rsidRPr="000E2AF9">
        <w:rPr>
          <w:szCs w:val="28"/>
        </w:rPr>
        <w:t xml:space="preserve">16 </w:t>
      </w:r>
      <w:r w:rsidRPr="00D15C78">
        <w:rPr>
          <w:szCs w:val="28"/>
        </w:rPr>
        <w:t>контейнерных и бункерных</w:t>
      </w:r>
      <w:r w:rsidRPr="005029A8">
        <w:rPr>
          <w:szCs w:val="28"/>
        </w:rPr>
        <w:t xml:space="preserve"> площадок по адресам: </w:t>
      </w:r>
    </w:p>
    <w:p w:rsidR="005C7679" w:rsidRPr="005029A8" w:rsidRDefault="000E2AF9" w:rsidP="00524A6B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5C7679" w:rsidRPr="005029A8">
        <w:rPr>
          <w:szCs w:val="28"/>
        </w:rPr>
        <w:t>Капотня 3-й квартал дома</w:t>
      </w:r>
      <w:r>
        <w:rPr>
          <w:szCs w:val="28"/>
        </w:rPr>
        <w:t>:</w:t>
      </w:r>
      <w:r w:rsidR="005C7679" w:rsidRPr="005029A8">
        <w:rPr>
          <w:szCs w:val="28"/>
        </w:rPr>
        <w:t xml:space="preserve"> 15-16, 25, и 5</w:t>
      </w:r>
    </w:p>
    <w:p w:rsidR="00115B4C" w:rsidRDefault="000E2AF9" w:rsidP="00524A6B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5029A8">
        <w:rPr>
          <w:szCs w:val="28"/>
        </w:rPr>
        <w:t xml:space="preserve">Капотня </w:t>
      </w:r>
      <w:r w:rsidR="005C7679" w:rsidRPr="005029A8">
        <w:rPr>
          <w:szCs w:val="28"/>
        </w:rPr>
        <w:t>4-й квартал дома</w:t>
      </w:r>
      <w:r>
        <w:rPr>
          <w:szCs w:val="28"/>
        </w:rPr>
        <w:t>:</w:t>
      </w:r>
      <w:r w:rsidR="005C7679" w:rsidRPr="005029A8">
        <w:rPr>
          <w:szCs w:val="28"/>
        </w:rPr>
        <w:t xml:space="preserve">  2, 3, 4, 7, 8, 9, 5-й квартал дома: 10,</w:t>
      </w:r>
      <w:r w:rsidR="00395C61">
        <w:rPr>
          <w:szCs w:val="28"/>
        </w:rPr>
        <w:t xml:space="preserve"> </w:t>
      </w:r>
      <w:r w:rsidR="005C7679" w:rsidRPr="005029A8">
        <w:rPr>
          <w:szCs w:val="28"/>
        </w:rPr>
        <w:t>11,</w:t>
      </w:r>
      <w:r w:rsidR="00395C61">
        <w:rPr>
          <w:szCs w:val="28"/>
        </w:rPr>
        <w:t xml:space="preserve"> </w:t>
      </w:r>
      <w:r w:rsidR="005C7679" w:rsidRPr="005029A8">
        <w:rPr>
          <w:szCs w:val="28"/>
        </w:rPr>
        <w:t>12,</w:t>
      </w:r>
      <w:r w:rsidR="00395C61">
        <w:rPr>
          <w:szCs w:val="28"/>
        </w:rPr>
        <w:t xml:space="preserve"> </w:t>
      </w:r>
      <w:r w:rsidR="005C7679" w:rsidRPr="005029A8">
        <w:rPr>
          <w:szCs w:val="28"/>
        </w:rPr>
        <w:t>13, 16</w:t>
      </w:r>
      <w:r w:rsidR="00395C61">
        <w:rPr>
          <w:szCs w:val="28"/>
        </w:rPr>
        <w:t>-</w:t>
      </w:r>
      <w:r w:rsidR="005C7679" w:rsidRPr="005029A8">
        <w:rPr>
          <w:szCs w:val="28"/>
        </w:rPr>
        <w:t>17, 19, 25,  3 и 8</w:t>
      </w:r>
      <w:r w:rsidR="00371880">
        <w:rPr>
          <w:szCs w:val="28"/>
        </w:rPr>
        <w:t>.</w:t>
      </w:r>
    </w:p>
    <w:p w:rsidR="00D15C78" w:rsidRDefault="00D15C78" w:rsidP="00524A6B">
      <w:pPr>
        <w:ind w:firstLine="708"/>
        <w:jc w:val="both"/>
        <w:rPr>
          <w:szCs w:val="28"/>
        </w:rPr>
      </w:pPr>
    </w:p>
    <w:p w:rsidR="005C7679" w:rsidRPr="005029A8" w:rsidRDefault="005C7679" w:rsidP="00524A6B">
      <w:pPr>
        <w:ind w:firstLine="708"/>
        <w:jc w:val="both"/>
        <w:rPr>
          <w:szCs w:val="28"/>
        </w:rPr>
      </w:pPr>
      <w:r w:rsidRPr="005029A8">
        <w:rPr>
          <w:szCs w:val="28"/>
        </w:rPr>
        <w:t>Также</w:t>
      </w:r>
      <w:r w:rsidR="005E6D34">
        <w:rPr>
          <w:szCs w:val="28"/>
        </w:rPr>
        <w:t>,</w:t>
      </w:r>
      <w:r w:rsidRPr="005029A8">
        <w:rPr>
          <w:szCs w:val="28"/>
        </w:rPr>
        <w:t xml:space="preserve"> </w:t>
      </w:r>
      <w:r w:rsidRPr="00D15C78">
        <w:rPr>
          <w:szCs w:val="28"/>
        </w:rPr>
        <w:t>за счет средств стимулирования управ</w:t>
      </w:r>
      <w:r w:rsidRPr="005029A8">
        <w:rPr>
          <w:szCs w:val="28"/>
        </w:rPr>
        <w:t xml:space="preserve"> (2 транш)</w:t>
      </w:r>
      <w:r w:rsidR="005E6D34">
        <w:rPr>
          <w:szCs w:val="28"/>
        </w:rPr>
        <w:t>,</w:t>
      </w:r>
      <w:r w:rsidRPr="005029A8">
        <w:rPr>
          <w:szCs w:val="28"/>
        </w:rPr>
        <w:t xml:space="preserve"> выполнены работы по благоустройству дворовой территории по адресу: Капотня, 4 квартал, д. 1 (ремонт асфальтобетонного покрытия, замена бортового камня, устройство полиуретанового покрытия на детских площадках, замена игрового оборудования, садово-парковой мебели). </w:t>
      </w:r>
    </w:p>
    <w:p w:rsidR="00D15C78" w:rsidRDefault="00D15C78" w:rsidP="00524A6B">
      <w:pPr>
        <w:ind w:firstLine="708"/>
        <w:jc w:val="both"/>
        <w:rPr>
          <w:szCs w:val="28"/>
        </w:rPr>
      </w:pPr>
    </w:p>
    <w:p w:rsidR="005C7679" w:rsidRPr="005029A8" w:rsidRDefault="005C7679" w:rsidP="00524A6B">
      <w:pPr>
        <w:ind w:firstLine="708"/>
        <w:jc w:val="both"/>
        <w:rPr>
          <w:szCs w:val="28"/>
        </w:rPr>
      </w:pPr>
      <w:r w:rsidRPr="005029A8">
        <w:rPr>
          <w:szCs w:val="28"/>
        </w:rPr>
        <w:t xml:space="preserve">Выполнены работы по устройству 3-х </w:t>
      </w:r>
      <w:r w:rsidRPr="00D15C78">
        <w:rPr>
          <w:szCs w:val="28"/>
        </w:rPr>
        <w:t>пешеходных переходов</w:t>
      </w:r>
      <w:r w:rsidRPr="005029A8">
        <w:rPr>
          <w:szCs w:val="28"/>
        </w:rPr>
        <w:t xml:space="preserve"> с установкой дорожных знаков. </w:t>
      </w:r>
    </w:p>
    <w:p w:rsidR="00D15C78" w:rsidRDefault="00D15C78" w:rsidP="00524A6B">
      <w:pPr>
        <w:ind w:firstLine="708"/>
        <w:jc w:val="both"/>
        <w:rPr>
          <w:szCs w:val="28"/>
        </w:rPr>
      </w:pPr>
    </w:p>
    <w:p w:rsidR="005C7679" w:rsidRPr="005029A8" w:rsidRDefault="005C7679" w:rsidP="00524A6B">
      <w:pPr>
        <w:ind w:firstLine="708"/>
        <w:jc w:val="both"/>
        <w:rPr>
          <w:szCs w:val="28"/>
        </w:rPr>
      </w:pPr>
      <w:r w:rsidRPr="005029A8">
        <w:rPr>
          <w:szCs w:val="28"/>
        </w:rPr>
        <w:t xml:space="preserve">На дворовой территории по адресу: Капотня, 5 квартал, д. 9 выполнены работы по </w:t>
      </w:r>
      <w:r w:rsidRPr="00D15C78">
        <w:rPr>
          <w:szCs w:val="28"/>
        </w:rPr>
        <w:t>устройству пандуса</w:t>
      </w:r>
      <w:r w:rsidRPr="005029A8">
        <w:rPr>
          <w:szCs w:val="28"/>
        </w:rPr>
        <w:t xml:space="preserve"> для маломобильных групп населения.</w:t>
      </w:r>
    </w:p>
    <w:p w:rsidR="00115B4C" w:rsidRDefault="00115B4C" w:rsidP="00524A6B">
      <w:pPr>
        <w:ind w:firstLine="708"/>
        <w:jc w:val="both"/>
        <w:rPr>
          <w:szCs w:val="28"/>
        </w:rPr>
      </w:pPr>
    </w:p>
    <w:p w:rsidR="005C7679" w:rsidRPr="005029A8" w:rsidRDefault="00395C61" w:rsidP="00524A6B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5C7679" w:rsidRPr="005029A8">
        <w:rPr>
          <w:szCs w:val="28"/>
        </w:rPr>
        <w:t xml:space="preserve"> весенний период</w:t>
      </w:r>
      <w:r>
        <w:rPr>
          <w:szCs w:val="28"/>
        </w:rPr>
        <w:t xml:space="preserve"> 2018 года, в</w:t>
      </w:r>
      <w:r w:rsidRPr="005029A8">
        <w:rPr>
          <w:szCs w:val="28"/>
        </w:rPr>
        <w:t xml:space="preserve"> рамках программы </w:t>
      </w:r>
      <w:r w:rsidRPr="00371880">
        <w:rPr>
          <w:szCs w:val="28"/>
        </w:rPr>
        <w:t>«Миллион деревьев»</w:t>
      </w:r>
      <w:r>
        <w:rPr>
          <w:b/>
          <w:szCs w:val="28"/>
        </w:rPr>
        <w:t xml:space="preserve">, </w:t>
      </w:r>
      <w:r w:rsidR="005C7679" w:rsidRPr="005029A8">
        <w:rPr>
          <w:szCs w:val="28"/>
        </w:rPr>
        <w:t>на дворовых территориях района по 13 адресам проведены работы по высадке деревьев в количестве 21 шт. и кустарников в количестве 115 шт. В осенний период на 7 дворовых территориях высажено 14 деревьев и 425 кустарников</w:t>
      </w:r>
      <w:r>
        <w:rPr>
          <w:szCs w:val="28"/>
        </w:rPr>
        <w:t>.</w:t>
      </w:r>
    </w:p>
    <w:p w:rsidR="005C7679" w:rsidRPr="005029A8" w:rsidRDefault="005C7679" w:rsidP="00524A6B">
      <w:pPr>
        <w:ind w:firstLine="708"/>
        <w:jc w:val="both"/>
        <w:rPr>
          <w:szCs w:val="28"/>
        </w:rPr>
      </w:pPr>
      <w:r w:rsidRPr="005029A8">
        <w:rPr>
          <w:szCs w:val="28"/>
        </w:rPr>
        <w:t xml:space="preserve">Всего </w:t>
      </w:r>
      <w:r w:rsidR="00395C61" w:rsidRPr="005029A8">
        <w:rPr>
          <w:szCs w:val="28"/>
        </w:rPr>
        <w:t xml:space="preserve">в районе </w:t>
      </w:r>
      <w:r w:rsidRPr="005029A8">
        <w:rPr>
          <w:szCs w:val="28"/>
        </w:rPr>
        <w:t xml:space="preserve">за период с 2010-2018гг. на дворовых и прилегающих к </w:t>
      </w:r>
      <w:r w:rsidR="00395C61">
        <w:rPr>
          <w:szCs w:val="28"/>
        </w:rPr>
        <w:t xml:space="preserve">ним </w:t>
      </w:r>
      <w:r w:rsidRPr="005029A8">
        <w:rPr>
          <w:szCs w:val="28"/>
        </w:rPr>
        <w:t xml:space="preserve">территориях высажено </w:t>
      </w:r>
      <w:r w:rsidRPr="00395C61">
        <w:rPr>
          <w:szCs w:val="28"/>
        </w:rPr>
        <w:t>166</w:t>
      </w:r>
      <w:r w:rsidRPr="005029A8">
        <w:rPr>
          <w:b/>
          <w:szCs w:val="28"/>
        </w:rPr>
        <w:t xml:space="preserve"> </w:t>
      </w:r>
      <w:r w:rsidRPr="005029A8">
        <w:rPr>
          <w:szCs w:val="28"/>
        </w:rPr>
        <w:t xml:space="preserve">деревьев и </w:t>
      </w:r>
      <w:r w:rsidRPr="00395C61">
        <w:rPr>
          <w:szCs w:val="28"/>
        </w:rPr>
        <w:t>948</w:t>
      </w:r>
      <w:r w:rsidRPr="005029A8">
        <w:rPr>
          <w:szCs w:val="28"/>
        </w:rPr>
        <w:t xml:space="preserve"> кустарников.  </w:t>
      </w:r>
    </w:p>
    <w:p w:rsidR="00D15C78" w:rsidRDefault="00D15C78" w:rsidP="00524A6B">
      <w:pPr>
        <w:ind w:firstLine="708"/>
        <w:jc w:val="both"/>
      </w:pPr>
    </w:p>
    <w:p w:rsidR="005C7679" w:rsidRPr="00046AEC" w:rsidRDefault="005C7679" w:rsidP="00524A6B">
      <w:pPr>
        <w:ind w:firstLine="708"/>
        <w:jc w:val="both"/>
      </w:pPr>
      <w:r w:rsidRPr="00046AEC">
        <w:t>Так же в префектуру ЮВАО отправлена потребность на 2019 год на установку опор освещения в количестве 53 штук.</w:t>
      </w:r>
    </w:p>
    <w:p w:rsidR="00115B4C" w:rsidRDefault="00115B4C" w:rsidP="00524A6B">
      <w:pPr>
        <w:ind w:left="709"/>
        <w:jc w:val="both"/>
        <w:rPr>
          <w:spacing w:val="-10"/>
          <w:szCs w:val="28"/>
          <w:u w:val="single"/>
        </w:rPr>
      </w:pPr>
    </w:p>
    <w:p w:rsidR="007A5502" w:rsidRPr="005E6D34" w:rsidRDefault="007A5502" w:rsidP="00524A6B">
      <w:pPr>
        <w:ind w:left="709"/>
        <w:jc w:val="both"/>
        <w:rPr>
          <w:spacing w:val="-10"/>
          <w:szCs w:val="28"/>
          <w:u w:val="single"/>
        </w:rPr>
      </w:pPr>
      <w:r w:rsidRPr="005E6D34">
        <w:rPr>
          <w:spacing w:val="-10"/>
          <w:szCs w:val="28"/>
          <w:u w:val="single"/>
        </w:rPr>
        <w:t>Благоустройство зон отдыха, в том числе Народных парков;</w:t>
      </w:r>
    </w:p>
    <w:p w:rsidR="005C7679" w:rsidRPr="005029A8" w:rsidRDefault="005C7679" w:rsidP="00524A6B">
      <w:pPr>
        <w:ind w:firstLine="708"/>
        <w:jc w:val="both"/>
        <w:rPr>
          <w:szCs w:val="28"/>
        </w:rPr>
      </w:pPr>
      <w:r w:rsidRPr="005029A8">
        <w:rPr>
          <w:szCs w:val="28"/>
        </w:rPr>
        <w:t xml:space="preserve">Во исполнение поручения Мэра Москвы С.С. Собянина  с 2015-2016 гг. Департаментом природопользования и охраны окружающей среды города Москвы проводились работы по созданию  парковой зоны вдоль набережной реки Москвы в районе Капотня. </w:t>
      </w:r>
    </w:p>
    <w:p w:rsidR="005C7679" w:rsidRPr="005029A8" w:rsidRDefault="005C7679" w:rsidP="00524A6B">
      <w:pPr>
        <w:pStyle w:val="a4"/>
        <w:ind w:firstLine="708"/>
        <w:jc w:val="both"/>
      </w:pPr>
      <w:r w:rsidRPr="005029A8">
        <w:t xml:space="preserve">В настоящее  время силами подрядной организации ООО «ЭКОГРАД М» завершены работы по благоустройству набережной. Площадь благоустроенной территории составляет </w:t>
      </w:r>
      <w:r w:rsidRPr="00395C61">
        <w:rPr>
          <w:bCs/>
        </w:rPr>
        <w:t>16,7 га</w:t>
      </w:r>
      <w:r w:rsidRPr="005029A8">
        <w:t xml:space="preserve">. Проведены работы по устройству: </w:t>
      </w:r>
      <w:r w:rsidR="00395C61" w:rsidRPr="005029A8">
        <w:t>газона (S=17 332 м2)</w:t>
      </w:r>
      <w:r w:rsidR="00395C61">
        <w:t xml:space="preserve"> и </w:t>
      </w:r>
      <w:r w:rsidRPr="005029A8">
        <w:t xml:space="preserve">цветочного оформления (S=4 417 м2), восстановлению газона (S=10 4806 м2), обустройству велодорожки, площадок спорта, детских площадок с игровыми формами, пляжных настилов, пешеходных дорожек. </w:t>
      </w:r>
    </w:p>
    <w:p w:rsidR="005C7679" w:rsidRPr="005029A8" w:rsidRDefault="005C7679" w:rsidP="00115B4C">
      <w:pPr>
        <w:pStyle w:val="a4"/>
        <w:spacing w:line="276" w:lineRule="auto"/>
        <w:ind w:firstLine="708"/>
        <w:jc w:val="both"/>
      </w:pPr>
      <w:r w:rsidRPr="005029A8">
        <w:lastRenderedPageBreak/>
        <w:t>К Дню Победы проведены работы по созданию «Аллеи Славы» района Капотня с обустройством 2-х арок и 10 памятных информационных табличек.</w:t>
      </w:r>
      <w:r w:rsidRPr="005029A8">
        <w:tab/>
      </w:r>
    </w:p>
    <w:p w:rsidR="002D611E" w:rsidRPr="005029A8" w:rsidRDefault="005C7679" w:rsidP="005A62EE">
      <w:pPr>
        <w:pStyle w:val="23"/>
        <w:shd w:val="clear" w:color="auto" w:fill="auto"/>
        <w:spacing w:before="0" w:after="0" w:line="276" w:lineRule="auto"/>
        <w:ind w:left="20" w:firstLine="688"/>
        <w:jc w:val="both"/>
        <w:rPr>
          <w:color w:val="FF0000"/>
          <w:spacing w:val="-10"/>
        </w:rPr>
      </w:pPr>
      <w:r w:rsidRPr="005029A8">
        <w:t xml:space="preserve">В 2018 году </w:t>
      </w:r>
      <w:r w:rsidRPr="00395C61">
        <w:t>Государственное казенное учреждение города Москвы по капитальному ремонту многоквартирных домов города Москвы «УКРиС», заказчик на выполнение</w:t>
      </w:r>
      <w:r w:rsidRPr="005029A8">
        <w:t xml:space="preserve"> работ по благоустройству территории парка по адресу: Москва,</w:t>
      </w:r>
      <w:r w:rsidR="00395C61">
        <w:t xml:space="preserve"> </w:t>
      </w:r>
      <w:r w:rsidRPr="005029A8">
        <w:t>ЮВАО, парк 850-летия Москвы (3 очередь), обустроил велодорожку (3 250 м), лыжероллерную трассу (4</w:t>
      </w:r>
      <w:r w:rsidR="00D15C78">
        <w:t> </w:t>
      </w:r>
      <w:r w:rsidRPr="005029A8">
        <w:t>100</w:t>
      </w:r>
      <w:r w:rsidR="00D15C78">
        <w:t xml:space="preserve"> </w:t>
      </w:r>
      <w:r w:rsidRPr="005029A8">
        <w:t xml:space="preserve">м), дорожку для бега и скандинавской ходьбы с резиновым покрытием (3 470 м), памп-трек (для велосипедистов), перголы (завершаются работы по устройству в них освещения), а также в соответствии с контрактом </w:t>
      </w:r>
      <w:r w:rsidR="005E6D34">
        <w:t xml:space="preserve">были </w:t>
      </w:r>
      <w:r w:rsidRPr="005029A8">
        <w:t>проведены работы по устройству газонов (7 тыс. 416 кв.м),</w:t>
      </w:r>
      <w:r w:rsidR="005E6D34">
        <w:t xml:space="preserve"> </w:t>
      </w:r>
      <w:r w:rsidRPr="005029A8">
        <w:t>посадке деревьев, подсадки кустарников, устройству цветников и цветочных композиций.</w:t>
      </w:r>
    </w:p>
    <w:p w:rsidR="00371880" w:rsidRDefault="00371880" w:rsidP="005E6D34">
      <w:pPr>
        <w:spacing w:line="276" w:lineRule="auto"/>
        <w:ind w:left="709"/>
        <w:jc w:val="both"/>
        <w:rPr>
          <w:spacing w:val="-10"/>
          <w:szCs w:val="28"/>
          <w:u w:val="single"/>
        </w:rPr>
      </w:pPr>
    </w:p>
    <w:p w:rsidR="007A5502" w:rsidRPr="005029A8" w:rsidRDefault="007A5502" w:rsidP="005E6D34">
      <w:pPr>
        <w:spacing w:line="276" w:lineRule="auto"/>
        <w:ind w:left="709"/>
        <w:jc w:val="both"/>
        <w:rPr>
          <w:spacing w:val="-10"/>
          <w:szCs w:val="28"/>
        </w:rPr>
      </w:pPr>
      <w:r w:rsidRPr="005E6D34">
        <w:rPr>
          <w:spacing w:val="-10"/>
          <w:szCs w:val="28"/>
          <w:u w:val="single"/>
        </w:rPr>
        <w:t>Содержание и уборка территории (уборка снега), контейнерных площадок</w:t>
      </w:r>
      <w:r w:rsidRPr="005029A8">
        <w:rPr>
          <w:spacing w:val="-10"/>
          <w:szCs w:val="28"/>
        </w:rPr>
        <w:t>;</w:t>
      </w:r>
    </w:p>
    <w:p w:rsidR="00621C95" w:rsidRPr="005029A8" w:rsidRDefault="00621C95" w:rsidP="005E6D34">
      <w:pPr>
        <w:pStyle w:val="a4"/>
        <w:spacing w:line="276" w:lineRule="auto"/>
        <w:ind w:firstLine="708"/>
        <w:jc w:val="both"/>
        <w:rPr>
          <w:i/>
        </w:rPr>
      </w:pPr>
      <w:r w:rsidRPr="005029A8">
        <w:t xml:space="preserve">Силами управляющей организации – ГБУ «Жилищник района Капотня» осуществляется санитарное содержание </w:t>
      </w:r>
      <w:r w:rsidRPr="005E6D34">
        <w:t>65-ти</w:t>
      </w:r>
      <w:r w:rsidRPr="005029A8">
        <w:t xml:space="preserve"> дворовых территорий </w:t>
      </w:r>
      <w:r w:rsidRPr="005029A8">
        <w:rPr>
          <w:i/>
        </w:rPr>
        <w:t>(площадь –</w:t>
      </w:r>
      <w:r w:rsidRPr="005029A8">
        <w:t xml:space="preserve"> </w:t>
      </w:r>
      <w:r w:rsidRPr="005029A8">
        <w:rPr>
          <w:i/>
        </w:rPr>
        <w:t>535</w:t>
      </w:r>
      <w:r w:rsidR="005E6D34">
        <w:rPr>
          <w:i/>
        </w:rPr>
        <w:t xml:space="preserve"> </w:t>
      </w:r>
      <w:r w:rsidRPr="005029A8">
        <w:rPr>
          <w:i/>
        </w:rPr>
        <w:t xml:space="preserve">тыс. 870 </w:t>
      </w:r>
      <w:r w:rsidRPr="005029A8">
        <w:t>м²</w:t>
      </w:r>
      <w:r w:rsidRPr="005029A8">
        <w:rPr>
          <w:i/>
        </w:rPr>
        <w:t>),</w:t>
      </w:r>
      <w:r w:rsidRPr="005029A8">
        <w:t xml:space="preserve"> </w:t>
      </w:r>
      <w:r w:rsidRPr="005E6D34">
        <w:t>6-ти</w:t>
      </w:r>
      <w:r w:rsidRPr="005029A8">
        <w:t xml:space="preserve"> объектов дорожного хозяйства </w:t>
      </w:r>
      <w:r w:rsidRPr="005029A8">
        <w:rPr>
          <w:i/>
        </w:rPr>
        <w:t>(площадь –</w:t>
      </w:r>
      <w:r w:rsidRPr="005029A8">
        <w:t xml:space="preserve"> </w:t>
      </w:r>
      <w:r w:rsidRPr="005029A8">
        <w:rPr>
          <w:i/>
        </w:rPr>
        <w:t>85</w:t>
      </w:r>
      <w:r w:rsidR="005E6D34">
        <w:rPr>
          <w:i/>
        </w:rPr>
        <w:t xml:space="preserve"> </w:t>
      </w:r>
      <w:r w:rsidRPr="005029A8">
        <w:rPr>
          <w:i/>
        </w:rPr>
        <w:t xml:space="preserve">тыс. 598,1 </w:t>
      </w:r>
      <w:r w:rsidRPr="005029A8">
        <w:t>м²</w:t>
      </w:r>
      <w:r w:rsidRPr="005029A8">
        <w:rPr>
          <w:i/>
        </w:rPr>
        <w:t>)</w:t>
      </w:r>
      <w:r w:rsidRPr="005029A8">
        <w:t xml:space="preserve"> и </w:t>
      </w:r>
      <w:r w:rsidRPr="005E6D34">
        <w:t>11-ти</w:t>
      </w:r>
      <w:r w:rsidRPr="005029A8">
        <w:t xml:space="preserve"> объектов внешнего озеленения </w:t>
      </w:r>
      <w:r w:rsidRPr="005029A8">
        <w:rPr>
          <w:i/>
        </w:rPr>
        <w:t>(площадь -</w:t>
      </w:r>
      <w:r w:rsidRPr="005029A8">
        <w:t xml:space="preserve">  </w:t>
      </w:r>
      <w:r w:rsidRPr="005029A8">
        <w:rPr>
          <w:i/>
        </w:rPr>
        <w:t>519</w:t>
      </w:r>
      <w:r w:rsidR="005E6D34">
        <w:rPr>
          <w:i/>
        </w:rPr>
        <w:t xml:space="preserve"> </w:t>
      </w:r>
      <w:r w:rsidRPr="005029A8">
        <w:rPr>
          <w:i/>
        </w:rPr>
        <w:t>тыс.  624,</w:t>
      </w:r>
      <w:r w:rsidRPr="005029A8">
        <w:t xml:space="preserve"> м²</w:t>
      </w:r>
      <w:r w:rsidRPr="005029A8">
        <w:rPr>
          <w:i/>
        </w:rPr>
        <w:t>).</w:t>
      </w:r>
    </w:p>
    <w:p w:rsidR="00621C95" w:rsidRPr="005029A8" w:rsidRDefault="00621C95" w:rsidP="005E6D34">
      <w:pPr>
        <w:pStyle w:val="a4"/>
        <w:spacing w:line="276" w:lineRule="auto"/>
        <w:ind w:firstLine="708"/>
        <w:jc w:val="both"/>
        <w:rPr>
          <w:i/>
        </w:rPr>
      </w:pPr>
      <w:r w:rsidRPr="005029A8">
        <w:t xml:space="preserve">Механизированную уборку подведомственной территории выполняет более </w:t>
      </w:r>
      <w:r w:rsidRPr="005E6D34">
        <w:t>26</w:t>
      </w:r>
      <w:r w:rsidRPr="005029A8">
        <w:t xml:space="preserve"> единиц техники, оборудованной системой ГЛОНАСС, </w:t>
      </w:r>
      <w:r w:rsidRPr="005029A8">
        <w:rPr>
          <w:i/>
        </w:rPr>
        <w:t xml:space="preserve">из них - </w:t>
      </w:r>
      <w:r w:rsidRPr="005E6D34">
        <w:rPr>
          <w:i/>
        </w:rPr>
        <w:t>6</w:t>
      </w:r>
      <w:r w:rsidRPr="005029A8">
        <w:rPr>
          <w:i/>
        </w:rPr>
        <w:t xml:space="preserve"> тракторов, 2 ед. - тротуаро-уборочной техники, </w:t>
      </w:r>
      <w:r w:rsidRPr="005E6D34">
        <w:rPr>
          <w:i/>
        </w:rPr>
        <w:t>6 ед.</w:t>
      </w:r>
      <w:r w:rsidRPr="005029A8">
        <w:rPr>
          <w:i/>
        </w:rPr>
        <w:t xml:space="preserve"> - подметально-уборочной техники, </w:t>
      </w:r>
      <w:r w:rsidRPr="005029A8">
        <w:rPr>
          <w:b/>
          <w:i/>
        </w:rPr>
        <w:t>3</w:t>
      </w:r>
      <w:r w:rsidRPr="005029A8">
        <w:rPr>
          <w:i/>
        </w:rPr>
        <w:t xml:space="preserve"> погрузчика, </w:t>
      </w:r>
      <w:r w:rsidRPr="00F712DC">
        <w:rPr>
          <w:i/>
        </w:rPr>
        <w:t>3</w:t>
      </w:r>
      <w:r w:rsidRPr="005029A8">
        <w:rPr>
          <w:i/>
        </w:rPr>
        <w:t xml:space="preserve"> самосвала. </w:t>
      </w:r>
    </w:p>
    <w:p w:rsidR="00621C95" w:rsidRPr="005029A8" w:rsidRDefault="00621C95" w:rsidP="005E6D34">
      <w:pPr>
        <w:pStyle w:val="a4"/>
        <w:spacing w:line="276" w:lineRule="auto"/>
        <w:ind w:firstLine="708"/>
        <w:jc w:val="both"/>
        <w:rPr>
          <w:spacing w:val="-10"/>
        </w:rPr>
      </w:pPr>
      <w:r w:rsidRPr="005029A8">
        <w:t xml:space="preserve">Уборкой дворовых территорий ежедневно занимаются </w:t>
      </w:r>
      <w:r w:rsidRPr="005E6D34">
        <w:t>47</w:t>
      </w:r>
      <w:r w:rsidRPr="005029A8">
        <w:t xml:space="preserve"> дворников и </w:t>
      </w:r>
      <w:r w:rsidRPr="005E6D34">
        <w:t>14</w:t>
      </w:r>
      <w:r w:rsidRPr="005029A8">
        <w:t xml:space="preserve"> рабочих объектов дорожного хозяйства.</w:t>
      </w:r>
    </w:p>
    <w:p w:rsidR="00371880" w:rsidRDefault="00371880" w:rsidP="007A5502">
      <w:pPr>
        <w:ind w:left="709"/>
        <w:jc w:val="both"/>
        <w:rPr>
          <w:spacing w:val="-10"/>
          <w:szCs w:val="28"/>
          <w:u w:val="single"/>
        </w:rPr>
      </w:pPr>
    </w:p>
    <w:p w:rsidR="007A5502" w:rsidRPr="005E6D34" w:rsidRDefault="007A5502" w:rsidP="007A5502">
      <w:pPr>
        <w:ind w:left="709"/>
        <w:jc w:val="both"/>
        <w:rPr>
          <w:spacing w:val="-10"/>
          <w:szCs w:val="28"/>
          <w:u w:val="single"/>
        </w:rPr>
      </w:pPr>
      <w:r w:rsidRPr="005E6D34">
        <w:rPr>
          <w:spacing w:val="-10"/>
          <w:szCs w:val="28"/>
          <w:u w:val="single"/>
        </w:rPr>
        <w:t>Установка опор наружного освещения;</w:t>
      </w:r>
    </w:p>
    <w:p w:rsidR="005C7679" w:rsidRPr="00046AEC" w:rsidRDefault="005C7679" w:rsidP="00046AEC">
      <w:pPr>
        <w:ind w:firstLine="708"/>
        <w:jc w:val="both"/>
      </w:pPr>
      <w:r w:rsidRPr="00046AEC">
        <w:t xml:space="preserve">По обращениям жителей в 2018 году выполнена установка 51-й опоры дворового освещения по 12 адресам. </w:t>
      </w:r>
    </w:p>
    <w:p w:rsidR="002D611E" w:rsidRPr="00046AEC" w:rsidRDefault="005C7679" w:rsidP="00046AEC">
      <w:pPr>
        <w:ind w:firstLine="708"/>
        <w:jc w:val="both"/>
      </w:pPr>
      <w:r w:rsidRPr="00046AEC">
        <w:t>Все опоры подключены, работают исправно.</w:t>
      </w:r>
    </w:p>
    <w:p w:rsidR="00F61CAD" w:rsidRDefault="00F61CAD" w:rsidP="006743F2">
      <w:pPr>
        <w:ind w:firstLine="709"/>
        <w:jc w:val="both"/>
        <w:rPr>
          <w:spacing w:val="-10"/>
          <w:szCs w:val="28"/>
        </w:rPr>
      </w:pPr>
    </w:p>
    <w:p w:rsidR="006743F2" w:rsidRPr="00F61CAD" w:rsidRDefault="007A5502" w:rsidP="006743F2">
      <w:pPr>
        <w:ind w:firstLine="709"/>
        <w:jc w:val="both"/>
        <w:rPr>
          <w:spacing w:val="-10"/>
          <w:szCs w:val="28"/>
          <w:u w:val="single"/>
        </w:rPr>
      </w:pPr>
      <w:r w:rsidRPr="00F61CAD">
        <w:rPr>
          <w:spacing w:val="-10"/>
          <w:szCs w:val="28"/>
          <w:u w:val="single"/>
        </w:rPr>
        <w:t>Подготовка к зиме объектов жилищного фонда, коммунального хозяйства и социально-культурного назначения;</w:t>
      </w:r>
    </w:p>
    <w:p w:rsidR="00621C95" w:rsidRPr="0078145D" w:rsidRDefault="00621C95" w:rsidP="006743F2">
      <w:pPr>
        <w:ind w:firstLine="709"/>
        <w:jc w:val="both"/>
        <w:rPr>
          <w:szCs w:val="28"/>
        </w:rPr>
      </w:pPr>
      <w:r w:rsidRPr="0078145D">
        <w:rPr>
          <w:szCs w:val="28"/>
        </w:rPr>
        <w:t xml:space="preserve">Подготовка к зимнему периоду </w:t>
      </w:r>
      <w:r w:rsidR="00067517">
        <w:rPr>
          <w:szCs w:val="28"/>
        </w:rPr>
        <w:t>2018</w:t>
      </w:r>
      <w:r w:rsidRPr="0078145D">
        <w:rPr>
          <w:szCs w:val="28"/>
        </w:rPr>
        <w:t>-201</w:t>
      </w:r>
      <w:r w:rsidR="00220095">
        <w:rPr>
          <w:szCs w:val="28"/>
        </w:rPr>
        <w:t>9</w:t>
      </w:r>
      <w:r w:rsidRPr="0078145D">
        <w:rPr>
          <w:szCs w:val="28"/>
        </w:rPr>
        <w:t xml:space="preserve"> гг. началась в конце апреля с подготовки жилых домов к зиме. В летний период было проверено состояние трубопроводов горячего и холодного водоснабжения, отопления. Проведены работы по проверке и ремонту кровли, проверено состояние чердаков и подвалов.  </w:t>
      </w:r>
      <w:r w:rsidR="00071B7A" w:rsidRPr="0078145D">
        <w:rPr>
          <w:szCs w:val="28"/>
        </w:rPr>
        <w:t>Выполнены работы по созданию температурно-влажностного режима (рыхления утеплителя), ремонт слуховых окон и ремонт продухов.</w:t>
      </w:r>
    </w:p>
    <w:p w:rsidR="006743F2" w:rsidRPr="0078145D" w:rsidRDefault="00621C95" w:rsidP="00115B4C">
      <w:pPr>
        <w:pStyle w:val="a4"/>
        <w:ind w:firstLine="708"/>
        <w:jc w:val="both"/>
      </w:pPr>
      <w:r w:rsidRPr="0078145D">
        <w:t xml:space="preserve">Так же была организована работа по подготовке средств малой механизации (тракторов) и рабочей силы, оснащению их инвентарем, одеждой. </w:t>
      </w:r>
      <w:r w:rsidR="005C7679" w:rsidRPr="0078145D">
        <w:t>21 сентября 2018</w:t>
      </w:r>
      <w:r w:rsidRPr="0078145D">
        <w:t xml:space="preserve"> г. прошел смотр аварийной бригады, кровельщиков, средств малой механизации и приспособлений ГБУ «Жилищник района Капотня», отвечающих за уборку территории района в зимних условиях. Комиссией, возглавляемой префектом </w:t>
      </w:r>
      <w:r w:rsidRPr="0078145D">
        <w:lastRenderedPageBreak/>
        <w:t>ЮВАО А.В. Цыбиным и состоявшей из ОАТИ, МЖИ, МЧС была проведена оценка работоспособности снегоуборочной техники, обеспеченности дворников уборочным инвентарем и наличия спецодежды, медицинских справок, дипломов прохождения обучения у кровельщиков - высотников.</w:t>
      </w:r>
    </w:p>
    <w:p w:rsidR="00621C95" w:rsidRPr="0078145D" w:rsidRDefault="00621C95" w:rsidP="00115B4C">
      <w:pPr>
        <w:pStyle w:val="a4"/>
        <w:ind w:firstLine="708"/>
        <w:jc w:val="both"/>
        <w:rPr>
          <w:spacing w:val="-10"/>
        </w:rPr>
      </w:pPr>
      <w:r w:rsidRPr="0078145D">
        <w:t>Управлением № 7 ГУП «Мосгаз», также обследованы  устройства газового хозяйства, произведена наладка запорно-предохранительных клапанов и регуляторов давления на зимний период.</w:t>
      </w:r>
    </w:p>
    <w:p w:rsidR="00115B4C" w:rsidRDefault="00115B4C" w:rsidP="007A5502">
      <w:pPr>
        <w:ind w:firstLine="709"/>
        <w:jc w:val="both"/>
        <w:rPr>
          <w:spacing w:val="-10"/>
          <w:szCs w:val="28"/>
          <w:u w:val="single"/>
        </w:rPr>
      </w:pPr>
    </w:p>
    <w:p w:rsidR="007A5502" w:rsidRPr="00115B4C" w:rsidRDefault="007A5502" w:rsidP="007A5502">
      <w:pPr>
        <w:ind w:firstLine="709"/>
        <w:jc w:val="both"/>
        <w:rPr>
          <w:spacing w:val="-10"/>
          <w:szCs w:val="28"/>
          <w:u w:val="single"/>
        </w:rPr>
      </w:pPr>
      <w:r w:rsidRPr="00115B4C">
        <w:rPr>
          <w:spacing w:val="-10"/>
          <w:szCs w:val="28"/>
          <w:u w:val="single"/>
        </w:rPr>
        <w:t>Работа с управляющими организациями по обеспечению содержания жилищного фонда, содержание общедомового оборудования;</w:t>
      </w:r>
    </w:p>
    <w:p w:rsidR="00621C95" w:rsidRPr="0078145D" w:rsidRDefault="00621C95" w:rsidP="00621C95">
      <w:pPr>
        <w:pStyle w:val="a4"/>
        <w:ind w:firstLine="708"/>
        <w:jc w:val="both"/>
      </w:pPr>
      <w:r w:rsidRPr="0078145D">
        <w:t>Управа района координирует деятельность управляющей организацией ГБУ «Жилищник района Капотня», в том числе и по содержанию жилищного фонда.</w:t>
      </w:r>
    </w:p>
    <w:p w:rsidR="003C5610" w:rsidRPr="0078145D" w:rsidRDefault="00621C95" w:rsidP="002D611E">
      <w:pPr>
        <w:pStyle w:val="a4"/>
        <w:ind w:firstLine="708"/>
        <w:jc w:val="both"/>
      </w:pPr>
      <w:r w:rsidRPr="0078145D">
        <w:t>В рамках реализации городских программ города Москвы в сфере жилищн</w:t>
      </w:r>
      <w:r w:rsidR="005C7679" w:rsidRPr="0078145D">
        <w:t>о-коммунального хозяйства в 2018</w:t>
      </w:r>
      <w:r w:rsidRPr="0078145D">
        <w:t xml:space="preserve"> году на территории района за счет средств управляющей компании ГБУ «Жилищник района» проведен косметический ремон</w:t>
      </w:r>
      <w:r w:rsidR="005C7679" w:rsidRPr="0078145D">
        <w:t>т в 49 подъездах, по 12</w:t>
      </w:r>
      <w:r w:rsidR="006743F2" w:rsidRPr="0078145D">
        <w:t xml:space="preserve"> адресам</w:t>
      </w:r>
      <w:r w:rsidRPr="0078145D">
        <w:t xml:space="preserve">. </w:t>
      </w:r>
    </w:p>
    <w:p w:rsidR="002D611E" w:rsidRPr="0078145D" w:rsidRDefault="00064ACD" w:rsidP="00CD1E0C">
      <w:pPr>
        <w:spacing w:line="276" w:lineRule="auto"/>
        <w:ind w:firstLine="708"/>
        <w:jc w:val="both"/>
        <w:rPr>
          <w:spacing w:val="-10"/>
          <w:szCs w:val="28"/>
        </w:rPr>
      </w:pPr>
      <w:r w:rsidRPr="0078145D">
        <w:rPr>
          <w:szCs w:val="28"/>
        </w:rPr>
        <w:t>По программе капитального ремонта общего имущес</w:t>
      </w:r>
      <w:r w:rsidR="00CD1E0C" w:rsidRPr="0078145D">
        <w:rPr>
          <w:szCs w:val="28"/>
        </w:rPr>
        <w:t xml:space="preserve">тва многоквартирных домов в </w:t>
      </w:r>
      <w:r w:rsidR="00067517">
        <w:rPr>
          <w:szCs w:val="28"/>
        </w:rPr>
        <w:t>2018</w:t>
      </w:r>
      <w:r w:rsidR="0078145D" w:rsidRPr="0078145D">
        <w:rPr>
          <w:szCs w:val="28"/>
        </w:rPr>
        <w:t xml:space="preserve"> </w:t>
      </w:r>
      <w:r w:rsidRPr="0078145D">
        <w:rPr>
          <w:szCs w:val="28"/>
        </w:rPr>
        <w:t>г. Фонд капитального ремонта города Москвы пров</w:t>
      </w:r>
      <w:r w:rsidR="00942445" w:rsidRPr="0078145D">
        <w:rPr>
          <w:szCs w:val="28"/>
        </w:rPr>
        <w:t>ел</w:t>
      </w:r>
      <w:r w:rsidRPr="0078145D">
        <w:rPr>
          <w:szCs w:val="28"/>
        </w:rPr>
        <w:t xml:space="preserve"> работы по замене  систем центрального отопления, стояков горячей и холодной воды, электрохозяйства и ремонт подвальных помещений в домах 4-й квартал, дом 1 и дом 6</w:t>
      </w:r>
      <w:r w:rsidR="00942445" w:rsidRPr="0078145D">
        <w:rPr>
          <w:szCs w:val="28"/>
        </w:rPr>
        <w:t>,</w:t>
      </w:r>
      <w:r w:rsidRPr="0078145D">
        <w:rPr>
          <w:szCs w:val="28"/>
        </w:rPr>
        <w:t xml:space="preserve"> по указанным адресам завершены работы по ремонту магистрали холодной и горячей воды, мусорокамер и стволов мусоропровода, кровле и системы ливнестока.</w:t>
      </w:r>
      <w:r w:rsidR="00621C95" w:rsidRPr="0078145D">
        <w:rPr>
          <w:szCs w:val="28"/>
        </w:rPr>
        <w:t xml:space="preserve"> </w:t>
      </w:r>
    </w:p>
    <w:p w:rsidR="00115B4C" w:rsidRDefault="00115B4C" w:rsidP="007A5502">
      <w:pPr>
        <w:ind w:left="709"/>
        <w:jc w:val="both"/>
        <w:rPr>
          <w:spacing w:val="-10"/>
          <w:szCs w:val="28"/>
          <w:u w:val="single"/>
        </w:rPr>
      </w:pPr>
    </w:p>
    <w:p w:rsidR="007A5502" w:rsidRPr="00115B4C" w:rsidRDefault="007A5502" w:rsidP="007A5502">
      <w:pPr>
        <w:ind w:left="709"/>
        <w:jc w:val="both"/>
        <w:rPr>
          <w:spacing w:val="-10"/>
          <w:szCs w:val="28"/>
          <w:u w:val="single"/>
        </w:rPr>
      </w:pPr>
      <w:r w:rsidRPr="00115B4C">
        <w:rPr>
          <w:spacing w:val="-10"/>
          <w:szCs w:val="28"/>
          <w:u w:val="single"/>
        </w:rPr>
        <w:t>Работа по контролю за состоянием подвалов, чердаков, подъездов, домовладений;</w:t>
      </w:r>
    </w:p>
    <w:p w:rsidR="00621C95" w:rsidRPr="0078145D" w:rsidRDefault="001F2B13" w:rsidP="006743F2">
      <w:pPr>
        <w:ind w:firstLine="720"/>
        <w:jc w:val="both"/>
        <w:rPr>
          <w:spacing w:val="-10"/>
          <w:szCs w:val="28"/>
        </w:rPr>
      </w:pPr>
      <w:r w:rsidRPr="0078145D">
        <w:rPr>
          <w:szCs w:val="28"/>
        </w:rPr>
        <w:t>В</w:t>
      </w:r>
      <w:r w:rsidR="00621C95" w:rsidRPr="0078145D">
        <w:rPr>
          <w:szCs w:val="28"/>
        </w:rPr>
        <w:t xml:space="preserve"> целях исключения не законного нахождения граждан в подвалах и чердаках, проводятся с представителями полиции, управляющей компанией, управой района комиссионные обследования чердачных и подвальных помещений жилого фонда района Капотня. Так же совместно с пожарным инспектором проводятся обходы на предмет загромождений подъездных лестничных клеток, эвакуационных выходов и проведения профилактических бесед с лицами ведущими асоциальный образ жизни.</w:t>
      </w:r>
    </w:p>
    <w:p w:rsidR="002D611E" w:rsidRPr="0078145D" w:rsidRDefault="002D611E" w:rsidP="007A5502">
      <w:pPr>
        <w:ind w:left="709"/>
        <w:jc w:val="both"/>
        <w:rPr>
          <w:spacing w:val="-10"/>
          <w:szCs w:val="28"/>
        </w:rPr>
      </w:pPr>
    </w:p>
    <w:p w:rsidR="007A5502" w:rsidRPr="00115B4C" w:rsidRDefault="007A5502" w:rsidP="007A5502">
      <w:pPr>
        <w:ind w:left="709"/>
        <w:jc w:val="both"/>
        <w:rPr>
          <w:spacing w:val="-10"/>
          <w:szCs w:val="28"/>
          <w:u w:val="single"/>
        </w:rPr>
      </w:pPr>
      <w:r w:rsidRPr="00115B4C">
        <w:rPr>
          <w:spacing w:val="-10"/>
          <w:szCs w:val="28"/>
          <w:u w:val="single"/>
        </w:rPr>
        <w:t>Работа с собственниками помещений в многоквартирных домах;</w:t>
      </w:r>
    </w:p>
    <w:p w:rsidR="00AF6BA2" w:rsidRPr="0078145D" w:rsidRDefault="00AF6BA2" w:rsidP="00AF6BA2">
      <w:pPr>
        <w:ind w:firstLine="708"/>
        <w:jc w:val="both"/>
        <w:rPr>
          <w:szCs w:val="28"/>
        </w:rPr>
      </w:pPr>
      <w:r w:rsidRPr="0078145D">
        <w:rPr>
          <w:szCs w:val="28"/>
        </w:rPr>
        <w:t>Осуществляя полномочия по работе с собственниками помещений в многоквартирных домах, управа района Капотня:</w:t>
      </w:r>
    </w:p>
    <w:p w:rsidR="00AF6BA2" w:rsidRPr="0078145D" w:rsidRDefault="00AF6BA2" w:rsidP="00AF6BA2">
      <w:pPr>
        <w:jc w:val="both"/>
        <w:rPr>
          <w:szCs w:val="28"/>
        </w:rPr>
      </w:pPr>
      <w:r w:rsidRPr="0078145D">
        <w:rPr>
          <w:szCs w:val="28"/>
        </w:rPr>
        <w:t xml:space="preserve">     </w:t>
      </w:r>
      <w:r w:rsidRPr="0078145D">
        <w:rPr>
          <w:szCs w:val="28"/>
        </w:rPr>
        <w:tab/>
        <w:t xml:space="preserve">1. Обеспечивает в установленном порядке собственникам помещений в многоквартирных домах и их объединениям организационную и информационную поддержку в вопросах организации и проведения общих собраний собственников помещений в многоквартирных домах. </w:t>
      </w:r>
    </w:p>
    <w:p w:rsidR="00AF6BA2" w:rsidRPr="0078145D" w:rsidRDefault="00AF6BA2" w:rsidP="00AF6BA2">
      <w:pPr>
        <w:jc w:val="both"/>
        <w:rPr>
          <w:szCs w:val="28"/>
        </w:rPr>
      </w:pPr>
      <w:r w:rsidRPr="0078145D">
        <w:rPr>
          <w:szCs w:val="28"/>
        </w:rPr>
        <w:t xml:space="preserve">     </w:t>
      </w:r>
      <w:r w:rsidRPr="0078145D">
        <w:rPr>
          <w:szCs w:val="28"/>
        </w:rPr>
        <w:tab/>
        <w:t xml:space="preserve">2. Оказывает содействие собственникам помещений многоквартирных домов по развитию института старших по домам и подъездам. </w:t>
      </w:r>
    </w:p>
    <w:p w:rsidR="00AF6BA2" w:rsidRPr="0078145D" w:rsidRDefault="00AF6BA2" w:rsidP="00AF6BA2">
      <w:pPr>
        <w:jc w:val="both"/>
        <w:rPr>
          <w:i/>
          <w:szCs w:val="28"/>
        </w:rPr>
      </w:pPr>
      <w:r w:rsidRPr="0078145D">
        <w:rPr>
          <w:szCs w:val="28"/>
        </w:rPr>
        <w:t xml:space="preserve">     </w:t>
      </w:r>
      <w:r w:rsidRPr="0078145D">
        <w:rPr>
          <w:szCs w:val="28"/>
        </w:rPr>
        <w:tab/>
      </w:r>
      <w:r w:rsidRPr="00F61CAD">
        <w:rPr>
          <w:i/>
          <w:szCs w:val="28"/>
        </w:rPr>
        <w:t>С</w:t>
      </w:r>
      <w:r w:rsidRPr="0078145D">
        <w:rPr>
          <w:i/>
          <w:szCs w:val="28"/>
        </w:rPr>
        <w:t>амые активные жители поощряются благодарственными письмами и грамотами.</w:t>
      </w:r>
    </w:p>
    <w:p w:rsidR="00AF6BA2" w:rsidRPr="0078145D" w:rsidRDefault="00AF6BA2" w:rsidP="00AF6BA2">
      <w:pPr>
        <w:jc w:val="both"/>
        <w:rPr>
          <w:szCs w:val="28"/>
        </w:rPr>
      </w:pPr>
      <w:r w:rsidRPr="0078145D">
        <w:rPr>
          <w:i/>
          <w:szCs w:val="28"/>
        </w:rPr>
        <w:lastRenderedPageBreak/>
        <w:t xml:space="preserve">      </w:t>
      </w:r>
      <w:r w:rsidRPr="0078145D">
        <w:rPr>
          <w:i/>
          <w:szCs w:val="28"/>
        </w:rPr>
        <w:tab/>
      </w:r>
      <w:r w:rsidRPr="0078145D">
        <w:rPr>
          <w:szCs w:val="28"/>
        </w:rPr>
        <w:t>3. Проводит ежемесячные встречи с населением, на которых обсуждаются программы развития района Капотня, проходят отчёты о выполнении таких программ, выносятся самые животрепещущие темы о жизнедеятельности района, такие как своевременная оплата ЖКУ и снижение задолженности, проживание незарегистрированных граждан, энергосбережение в домах, установка индивидуальных приборов учёта и многие другие вопросы (культурно-просветительские, медицинские, пожарная безопасность).</w:t>
      </w:r>
    </w:p>
    <w:p w:rsidR="00AF6BA2" w:rsidRPr="0078145D" w:rsidRDefault="00AF6BA2" w:rsidP="00AF6BA2">
      <w:pPr>
        <w:jc w:val="both"/>
        <w:rPr>
          <w:szCs w:val="28"/>
        </w:rPr>
      </w:pPr>
      <w:r w:rsidRPr="0078145D">
        <w:rPr>
          <w:szCs w:val="28"/>
        </w:rPr>
        <w:t xml:space="preserve">     </w:t>
      </w:r>
      <w:r w:rsidRPr="0078145D">
        <w:rPr>
          <w:szCs w:val="28"/>
        </w:rPr>
        <w:tab/>
        <w:t xml:space="preserve">4. В соответствии с Федеральным законодательством и в порядке, установленном правовыми актами города Москвы, осуществляет представление жителям сведений о деятельности обслуживающих, ресурсоснабжающих организаций и органов исполнительной власти города Москвы в сфере управления многоквартирными домами, а также иной информации, представление которой является обязательным в соответствии с федеральным законодательством. </w:t>
      </w:r>
    </w:p>
    <w:p w:rsidR="00AF6BA2" w:rsidRPr="0078145D" w:rsidRDefault="00AF6BA2" w:rsidP="00AF6BA2">
      <w:pPr>
        <w:jc w:val="both"/>
        <w:rPr>
          <w:i/>
          <w:szCs w:val="28"/>
        </w:rPr>
      </w:pPr>
      <w:r w:rsidRPr="0078145D">
        <w:rPr>
          <w:szCs w:val="28"/>
        </w:rPr>
        <w:t xml:space="preserve">     </w:t>
      </w:r>
      <w:r w:rsidRPr="0078145D">
        <w:rPr>
          <w:szCs w:val="28"/>
        </w:rPr>
        <w:tab/>
      </w:r>
      <w:r w:rsidRPr="0078145D">
        <w:rPr>
          <w:i/>
          <w:szCs w:val="28"/>
        </w:rPr>
        <w:t>Так, в результате проводимой работы по раскрытию информации на портале «Дома Москвы» жители получили возможность узнать о деятельности управляющей организации ГБУ «</w:t>
      </w:r>
      <w:r w:rsidR="00CD1E0C" w:rsidRPr="0078145D">
        <w:rPr>
          <w:i/>
          <w:szCs w:val="28"/>
        </w:rPr>
        <w:t>Жилищник района Капотня» за 2018 год и планах на 2019</w:t>
      </w:r>
      <w:r w:rsidR="00F61CAD">
        <w:rPr>
          <w:i/>
          <w:szCs w:val="28"/>
        </w:rPr>
        <w:t xml:space="preserve"> год</w:t>
      </w:r>
      <w:r w:rsidRPr="0078145D">
        <w:rPr>
          <w:i/>
          <w:szCs w:val="28"/>
        </w:rPr>
        <w:t>.</w:t>
      </w:r>
    </w:p>
    <w:p w:rsidR="00AF6BA2" w:rsidRPr="0078145D" w:rsidRDefault="00AF6BA2" w:rsidP="00AF6BA2">
      <w:pPr>
        <w:jc w:val="both"/>
        <w:rPr>
          <w:szCs w:val="28"/>
        </w:rPr>
      </w:pPr>
      <w:r w:rsidRPr="0078145D">
        <w:rPr>
          <w:szCs w:val="28"/>
        </w:rPr>
        <w:t xml:space="preserve">     </w:t>
      </w:r>
      <w:r w:rsidRPr="0078145D">
        <w:rPr>
          <w:szCs w:val="28"/>
        </w:rPr>
        <w:tab/>
        <w:t xml:space="preserve">5. Осуществляет во взаимодействии с уполномоченными органами мероприятия, направленные на пресечение несанкционированной торговли, нарушений законодательства в области потребительского рынка и услуг.    </w:t>
      </w:r>
    </w:p>
    <w:p w:rsidR="00AF6BA2" w:rsidRPr="0078145D" w:rsidRDefault="00AF6BA2" w:rsidP="007A5502">
      <w:pPr>
        <w:ind w:left="709"/>
        <w:jc w:val="both"/>
        <w:rPr>
          <w:spacing w:val="-10"/>
          <w:szCs w:val="28"/>
        </w:rPr>
      </w:pPr>
    </w:p>
    <w:p w:rsidR="007A5502" w:rsidRPr="00115B4C" w:rsidRDefault="007A5502" w:rsidP="007A5502">
      <w:pPr>
        <w:ind w:firstLine="709"/>
        <w:jc w:val="both"/>
        <w:rPr>
          <w:spacing w:val="-10"/>
          <w:szCs w:val="28"/>
          <w:u w:val="single"/>
        </w:rPr>
      </w:pPr>
      <w:r w:rsidRPr="00115B4C">
        <w:rPr>
          <w:spacing w:val="-10"/>
          <w:szCs w:val="28"/>
          <w:u w:val="single"/>
        </w:rPr>
        <w:t>Праздничное оформление, вывешивание государственных флагов Российской Федерации и флагов города Москвы</w:t>
      </w:r>
      <w:r w:rsidR="00115B4C">
        <w:rPr>
          <w:spacing w:val="-10"/>
          <w:szCs w:val="28"/>
          <w:u w:val="single"/>
        </w:rPr>
        <w:t>;</w:t>
      </w:r>
    </w:p>
    <w:p w:rsidR="00AF6BA2" w:rsidRPr="0078145D" w:rsidRDefault="00AF6BA2" w:rsidP="00AF6BA2">
      <w:pPr>
        <w:ind w:firstLine="720"/>
        <w:jc w:val="both"/>
        <w:rPr>
          <w:szCs w:val="28"/>
        </w:rPr>
      </w:pPr>
      <w:r w:rsidRPr="0078145D">
        <w:rPr>
          <w:szCs w:val="28"/>
        </w:rPr>
        <w:t>Для создания эмоционального праздничного настроения у гостей и жителей района управой района была скоординирована и обеспечена работа по праздничному и  тематическому оформлению подведомственных организаций и предприятий в соответствии с городской Концепцией праздничного оформления Москвы.</w:t>
      </w:r>
      <w:r w:rsidR="00CD1E0C" w:rsidRPr="0078145D">
        <w:rPr>
          <w:szCs w:val="28"/>
        </w:rPr>
        <w:t xml:space="preserve"> В соответствии с поручением Мэра Москвы С.С. Собянина для новогоднего праздничного оформления ДЖКХ города Москвы установил в районе </w:t>
      </w:r>
      <w:r w:rsidR="00CD1E0C" w:rsidRPr="00115B4C">
        <w:rPr>
          <w:szCs w:val="28"/>
        </w:rPr>
        <w:t xml:space="preserve">6 искусственных елей и 9 </w:t>
      </w:r>
      <w:r w:rsidR="0078145D" w:rsidRPr="00115B4C">
        <w:rPr>
          <w:szCs w:val="28"/>
        </w:rPr>
        <w:t>объемных декоративных конструкций -</w:t>
      </w:r>
      <w:r w:rsidR="00CD1E0C" w:rsidRPr="00115B4C">
        <w:rPr>
          <w:szCs w:val="28"/>
        </w:rPr>
        <w:t xml:space="preserve"> домиков.</w:t>
      </w:r>
    </w:p>
    <w:p w:rsidR="00AF6BA2" w:rsidRPr="0078145D" w:rsidRDefault="00AF6BA2" w:rsidP="00AF6BA2">
      <w:pPr>
        <w:ind w:firstLine="720"/>
        <w:jc w:val="both"/>
        <w:rPr>
          <w:szCs w:val="28"/>
        </w:rPr>
      </w:pPr>
      <w:r w:rsidRPr="0078145D">
        <w:rPr>
          <w:szCs w:val="28"/>
        </w:rPr>
        <w:t>В период проведения праздников и торжественных мероприятий на жилом фонде района Капотня вывешивается праздничное флаговое оформление. К праздничным датам в районе вывешиваются транспоранты.</w:t>
      </w:r>
    </w:p>
    <w:p w:rsidR="00AF6BA2" w:rsidRPr="0078145D" w:rsidRDefault="00AF6BA2" w:rsidP="006743F2">
      <w:pPr>
        <w:ind w:firstLine="720"/>
        <w:jc w:val="both"/>
        <w:rPr>
          <w:szCs w:val="28"/>
        </w:rPr>
      </w:pPr>
      <w:r w:rsidRPr="0078145D">
        <w:rPr>
          <w:szCs w:val="28"/>
        </w:rPr>
        <w:t>Объекты торговли, социальной сферы, предприятия и учреждения и организации района активно принимают участие в праздничном оформлении района.</w:t>
      </w:r>
    </w:p>
    <w:p w:rsidR="002D611E" w:rsidRPr="0078145D" w:rsidRDefault="002D611E" w:rsidP="006743F2">
      <w:pPr>
        <w:ind w:firstLine="720"/>
        <w:jc w:val="both"/>
        <w:rPr>
          <w:spacing w:val="-10"/>
          <w:szCs w:val="28"/>
        </w:rPr>
      </w:pPr>
    </w:p>
    <w:p w:rsidR="007A5502" w:rsidRPr="00F61CAD" w:rsidRDefault="007A5502" w:rsidP="007A5502">
      <w:pPr>
        <w:numPr>
          <w:ilvl w:val="0"/>
          <w:numId w:val="16"/>
        </w:numPr>
        <w:ind w:firstLine="709"/>
        <w:jc w:val="both"/>
        <w:rPr>
          <w:color w:val="0070C0"/>
          <w:spacing w:val="-10"/>
          <w:szCs w:val="28"/>
          <w:u w:val="single"/>
        </w:rPr>
      </w:pPr>
      <w:r w:rsidRPr="00F61CAD">
        <w:rPr>
          <w:color w:val="0070C0"/>
          <w:spacing w:val="-10"/>
          <w:szCs w:val="28"/>
          <w:u w:val="single"/>
        </w:rPr>
        <w:t>выявление самовольного строительства и незаконно размещенных некапитальных объектов;</w:t>
      </w:r>
    </w:p>
    <w:p w:rsidR="00AF6BA2" w:rsidRPr="005029A8" w:rsidRDefault="00AF6BA2" w:rsidP="00AF6BA2">
      <w:pPr>
        <w:pStyle w:val="a4"/>
        <w:ind w:firstLine="708"/>
        <w:jc w:val="both"/>
      </w:pPr>
      <w:r w:rsidRPr="005029A8">
        <w:t>На территории района регулярно проводится обследование территории на предмет выявления объектов самовольного строительства.</w:t>
      </w:r>
    </w:p>
    <w:p w:rsidR="00AF6BA2" w:rsidRPr="005029A8" w:rsidRDefault="007676EE" w:rsidP="002D611E">
      <w:pPr>
        <w:pStyle w:val="a4"/>
        <w:ind w:firstLine="708"/>
        <w:jc w:val="both"/>
      </w:pPr>
      <w:r w:rsidRPr="005029A8">
        <w:t xml:space="preserve">В </w:t>
      </w:r>
      <w:r w:rsidR="00AF6BA2" w:rsidRPr="005029A8">
        <w:t xml:space="preserve">рамках </w:t>
      </w:r>
      <w:r w:rsidR="007911DA" w:rsidRPr="005029A8">
        <w:t>постановления Правительства Москвы от 02.11.2012 года № 614-ПП «</w:t>
      </w:r>
      <w:r w:rsidR="007911DA" w:rsidRPr="005029A8">
        <w:rPr>
          <w:i/>
        </w:rPr>
        <w:t>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объектов, не являющихся объектами капитального строительства, в том числе осуществлению демонтажа и (или) перемещения таких объектов</w:t>
      </w:r>
      <w:r w:rsidR="007911DA" w:rsidRPr="005029A8">
        <w:t>»</w:t>
      </w:r>
      <w:r w:rsidRPr="005029A8">
        <w:t xml:space="preserve"> в  201</w:t>
      </w:r>
      <w:r w:rsidR="002907AB" w:rsidRPr="005029A8">
        <w:t>8 году выявлен</w:t>
      </w:r>
      <w:r w:rsidR="00B66A4E" w:rsidRPr="005029A8">
        <w:t>о</w:t>
      </w:r>
      <w:r w:rsidR="002907AB" w:rsidRPr="005029A8">
        <w:t xml:space="preserve"> и демонтирован</w:t>
      </w:r>
      <w:r w:rsidR="00B66A4E" w:rsidRPr="005029A8">
        <w:t>о</w:t>
      </w:r>
      <w:r w:rsidR="002907AB" w:rsidRPr="005029A8">
        <w:t xml:space="preserve"> </w:t>
      </w:r>
      <w:r w:rsidR="00B66A4E" w:rsidRPr="005029A8">
        <w:t>2</w:t>
      </w:r>
      <w:r w:rsidR="002907AB" w:rsidRPr="005029A8">
        <w:t xml:space="preserve"> объект</w:t>
      </w:r>
      <w:r w:rsidR="00B66A4E" w:rsidRPr="005029A8">
        <w:t>а</w:t>
      </w:r>
      <w:r w:rsidR="00AF6BA2" w:rsidRPr="005029A8">
        <w:t xml:space="preserve">: </w:t>
      </w:r>
    </w:p>
    <w:p w:rsidR="007911DA" w:rsidRPr="005029A8" w:rsidRDefault="007911DA" w:rsidP="007911DA">
      <w:pPr>
        <w:ind w:firstLine="709"/>
        <w:jc w:val="both"/>
        <w:rPr>
          <w:szCs w:val="28"/>
        </w:rPr>
      </w:pPr>
      <w:r w:rsidRPr="005029A8">
        <w:rPr>
          <w:szCs w:val="28"/>
        </w:rPr>
        <w:lastRenderedPageBreak/>
        <w:t xml:space="preserve">- </w:t>
      </w:r>
      <w:r w:rsidR="002907AB" w:rsidRPr="005029A8">
        <w:rPr>
          <w:szCs w:val="28"/>
        </w:rPr>
        <w:t>ООО «Транспортно-экспедиционное представительство»</w:t>
      </w:r>
      <w:r w:rsidR="002907AB" w:rsidRPr="005029A8">
        <w:rPr>
          <w:b/>
          <w:szCs w:val="28"/>
        </w:rPr>
        <w:t xml:space="preserve"> </w:t>
      </w:r>
      <w:r w:rsidRPr="005029A8">
        <w:rPr>
          <w:szCs w:val="28"/>
        </w:rPr>
        <w:t>по адресу: Капотня, 4-й квартал, берег Москва-реки;</w:t>
      </w:r>
    </w:p>
    <w:p w:rsidR="00B66A4E" w:rsidRPr="005029A8" w:rsidRDefault="00B66A4E" w:rsidP="007911DA">
      <w:pPr>
        <w:ind w:firstLine="709"/>
        <w:jc w:val="both"/>
        <w:rPr>
          <w:szCs w:val="28"/>
        </w:rPr>
      </w:pPr>
      <w:r w:rsidRPr="005029A8">
        <w:rPr>
          <w:szCs w:val="28"/>
        </w:rPr>
        <w:t>- ООО «Авеста-ЮВ» по адресу: Капотня, 2 квартал, дом 37.</w:t>
      </w:r>
    </w:p>
    <w:p w:rsidR="002907AB" w:rsidRPr="005029A8" w:rsidRDefault="002907AB" w:rsidP="002907AB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5029A8">
        <w:rPr>
          <w:rFonts w:ascii="Times New Roman" w:hAnsi="Times New Roman" w:cs="Times New Roman"/>
          <w:b w:val="0"/>
          <w:color w:val="auto"/>
        </w:rPr>
        <w:t xml:space="preserve">В рамках постановления Правительства Москвы от 11.12.2013 года № 819-ПП </w:t>
      </w:r>
      <w:r w:rsidRPr="005029A8">
        <w:rPr>
          <w:rFonts w:ascii="Times New Roman" w:hAnsi="Times New Roman" w:cs="Times New Roman"/>
          <w:b w:val="0"/>
          <w:bCs w:val="0"/>
          <w:color w:val="auto"/>
        </w:rPr>
        <w:t>«</w:t>
      </w:r>
      <w:r w:rsidRPr="005029A8">
        <w:rPr>
          <w:rFonts w:ascii="Times New Roman" w:hAnsi="Times New Roman" w:cs="Times New Roman"/>
          <w:b w:val="0"/>
          <w:bCs w:val="0"/>
          <w:i/>
          <w:color w:val="auto"/>
        </w:rPr>
        <w:t>Об утверждении Положения о взаимодействии органов исполнительной власти города Москвы при организации работы по выявлению и пресечению незаконного (нецелевого) использования земельных участков</w:t>
      </w:r>
      <w:r w:rsidRPr="005029A8">
        <w:rPr>
          <w:rFonts w:ascii="Times New Roman" w:hAnsi="Times New Roman" w:cs="Times New Roman"/>
          <w:b w:val="0"/>
          <w:bCs w:val="0"/>
          <w:color w:val="auto"/>
        </w:rPr>
        <w:t xml:space="preserve">» </w:t>
      </w:r>
      <w:r w:rsidRPr="005029A8">
        <w:rPr>
          <w:rFonts w:ascii="Times New Roman" w:hAnsi="Times New Roman" w:cs="Times New Roman"/>
          <w:b w:val="0"/>
          <w:color w:val="auto"/>
        </w:rPr>
        <w:t>в  2018 году выявлен и демонтирован 1 объект:</w:t>
      </w:r>
    </w:p>
    <w:p w:rsidR="002907AB" w:rsidRPr="005029A8" w:rsidRDefault="002907AB" w:rsidP="002907AB">
      <w:pPr>
        <w:ind w:firstLine="709"/>
        <w:jc w:val="both"/>
        <w:rPr>
          <w:szCs w:val="28"/>
        </w:rPr>
      </w:pPr>
      <w:r w:rsidRPr="005029A8">
        <w:rPr>
          <w:szCs w:val="28"/>
        </w:rPr>
        <w:t>- Пристройка</w:t>
      </w:r>
      <w:r w:rsidR="005533BA" w:rsidRPr="005029A8">
        <w:rPr>
          <w:szCs w:val="28"/>
        </w:rPr>
        <w:t xml:space="preserve"> АО «Промфинстрой»</w:t>
      </w:r>
      <w:r w:rsidRPr="005029A8">
        <w:rPr>
          <w:szCs w:val="28"/>
        </w:rPr>
        <w:t xml:space="preserve"> по адресу: Капотня, 2-й квартал, дом 20.</w:t>
      </w:r>
    </w:p>
    <w:p w:rsidR="007676EE" w:rsidRPr="005029A8" w:rsidRDefault="007676EE" w:rsidP="007911DA">
      <w:pPr>
        <w:ind w:firstLine="709"/>
        <w:jc w:val="both"/>
        <w:rPr>
          <w:color w:val="FF0000"/>
          <w:spacing w:val="-10"/>
          <w:szCs w:val="28"/>
          <w:u w:val="single"/>
        </w:rPr>
      </w:pPr>
    </w:p>
    <w:p w:rsidR="007A5502" w:rsidRPr="00F61CAD" w:rsidRDefault="007A5502" w:rsidP="007A5502">
      <w:pPr>
        <w:numPr>
          <w:ilvl w:val="0"/>
          <w:numId w:val="16"/>
        </w:numPr>
        <w:ind w:firstLine="709"/>
        <w:jc w:val="both"/>
        <w:rPr>
          <w:color w:val="0070C0"/>
          <w:spacing w:val="-10"/>
          <w:szCs w:val="28"/>
          <w:u w:val="single"/>
        </w:rPr>
      </w:pPr>
      <w:r w:rsidRPr="00F61CAD">
        <w:rPr>
          <w:color w:val="0070C0"/>
          <w:spacing w:val="-10"/>
          <w:szCs w:val="28"/>
          <w:u w:val="single"/>
        </w:rPr>
        <w:t>выявление освободившейся жилой площади, самовольно занятой жилой площади;</w:t>
      </w:r>
    </w:p>
    <w:p w:rsidR="00061F10" w:rsidRPr="00371880" w:rsidRDefault="00061F10" w:rsidP="00061F10">
      <w:pPr>
        <w:pStyle w:val="a4"/>
        <w:ind w:firstLine="708"/>
        <w:jc w:val="both"/>
      </w:pPr>
      <w:r w:rsidRPr="00371880">
        <w:t>В 201</w:t>
      </w:r>
      <w:r w:rsidR="00371880" w:rsidRPr="00371880">
        <w:t>8</w:t>
      </w:r>
      <w:r w:rsidRPr="00371880">
        <w:t xml:space="preserve"> году было выявлено </w:t>
      </w:r>
      <w:r w:rsidR="00371880" w:rsidRPr="00F61CAD">
        <w:t>39</w:t>
      </w:r>
      <w:r w:rsidRPr="00371880">
        <w:rPr>
          <w:b/>
        </w:rPr>
        <w:t xml:space="preserve"> </w:t>
      </w:r>
      <w:r w:rsidRPr="00371880">
        <w:t>освободившихся жил</w:t>
      </w:r>
      <w:r w:rsidR="000572D8" w:rsidRPr="00371880">
        <w:t>ых</w:t>
      </w:r>
      <w:r w:rsidRPr="00371880">
        <w:t xml:space="preserve"> помещени</w:t>
      </w:r>
      <w:r w:rsidR="00F61CAD">
        <w:t>й</w:t>
      </w:r>
      <w:r w:rsidRPr="00371880">
        <w:t xml:space="preserve"> в связи со смертью граждан</w:t>
      </w:r>
      <w:r w:rsidR="000572D8" w:rsidRPr="00371880">
        <w:t>, все</w:t>
      </w:r>
      <w:r w:rsidRPr="00371880">
        <w:t xml:space="preserve"> </w:t>
      </w:r>
      <w:r w:rsidR="00371880" w:rsidRPr="00371880">
        <w:t>39</w:t>
      </w:r>
      <w:r w:rsidRPr="00371880">
        <w:t xml:space="preserve"> квартир </w:t>
      </w:r>
      <w:r w:rsidR="000572D8" w:rsidRPr="00371880">
        <w:t>–</w:t>
      </w:r>
      <w:r w:rsidRPr="00371880">
        <w:t xml:space="preserve"> </w:t>
      </w:r>
      <w:r w:rsidR="000572D8" w:rsidRPr="00371880">
        <w:t>в собственности</w:t>
      </w:r>
      <w:r w:rsidR="00371880" w:rsidRPr="00371880">
        <w:t xml:space="preserve"> (26 – не сдали документы)</w:t>
      </w:r>
      <w:r w:rsidRPr="00371880">
        <w:t xml:space="preserve">. </w:t>
      </w:r>
    </w:p>
    <w:p w:rsidR="007676EE" w:rsidRPr="005029A8" w:rsidRDefault="007676EE" w:rsidP="007676EE">
      <w:pPr>
        <w:ind w:left="709"/>
        <w:jc w:val="both"/>
        <w:rPr>
          <w:color w:val="FF0000"/>
          <w:spacing w:val="-10"/>
          <w:szCs w:val="28"/>
          <w:u w:val="single"/>
        </w:rPr>
      </w:pPr>
    </w:p>
    <w:p w:rsidR="007A5502" w:rsidRPr="00F61CAD" w:rsidRDefault="007A5502" w:rsidP="007A5502">
      <w:pPr>
        <w:pStyle w:val="a3"/>
        <w:numPr>
          <w:ilvl w:val="0"/>
          <w:numId w:val="16"/>
        </w:numPr>
        <w:jc w:val="both"/>
        <w:rPr>
          <w:color w:val="0070C0"/>
          <w:spacing w:val="-10"/>
          <w:szCs w:val="28"/>
          <w:u w:val="single"/>
        </w:rPr>
      </w:pPr>
      <w:r w:rsidRPr="00F61CAD">
        <w:rPr>
          <w:color w:val="0070C0"/>
          <w:spacing w:val="-10"/>
          <w:szCs w:val="28"/>
          <w:u w:val="single"/>
        </w:rPr>
        <w:t>в социальной области:</w:t>
      </w:r>
    </w:p>
    <w:p w:rsidR="007676EE" w:rsidRPr="005E6D34" w:rsidRDefault="007676EE" w:rsidP="007676EE">
      <w:pPr>
        <w:pStyle w:val="a3"/>
        <w:ind w:left="0" w:firstLine="708"/>
        <w:jc w:val="both"/>
        <w:rPr>
          <w:bCs/>
          <w:szCs w:val="28"/>
        </w:rPr>
      </w:pPr>
      <w:r w:rsidRPr="005E6D34">
        <w:rPr>
          <w:bCs/>
          <w:szCs w:val="28"/>
        </w:rPr>
        <w:t>Приоритетом в работе по социальному направлению в районе является социальная защита граждан. Совместно с органами социальной защиты населения и общественными организациями решаются вопросы по оказанию помощи социально-незащищенным слоям населения, в первую очередь участникам и ветеранам ВОВ, одиноким престарелым гражданам, инвалидам, многодетным семьям, семьям, попавшим в трудную жизненную ситуацию.</w:t>
      </w:r>
    </w:p>
    <w:p w:rsidR="007676EE" w:rsidRPr="005E6D34" w:rsidRDefault="007676EE" w:rsidP="007676EE">
      <w:pPr>
        <w:pStyle w:val="a3"/>
        <w:ind w:left="0" w:firstLine="708"/>
        <w:jc w:val="both"/>
        <w:rPr>
          <w:szCs w:val="28"/>
        </w:rPr>
      </w:pPr>
      <w:r w:rsidRPr="005E6D34">
        <w:rPr>
          <w:szCs w:val="28"/>
        </w:rPr>
        <w:t xml:space="preserve">На территории района проживает около 32 тысяч человек, из них около </w:t>
      </w:r>
      <w:r w:rsidRPr="005E6D34">
        <w:rPr>
          <w:b/>
          <w:szCs w:val="28"/>
        </w:rPr>
        <w:t xml:space="preserve">8 </w:t>
      </w:r>
      <w:r w:rsidRPr="005E6D34">
        <w:rPr>
          <w:szCs w:val="28"/>
        </w:rPr>
        <w:t>тыс. чел. относятся к  льготным категориям населения, на основе их интересов и строятся социальные программы района.</w:t>
      </w:r>
    </w:p>
    <w:p w:rsidR="007676EE" w:rsidRPr="005029A8" w:rsidRDefault="007676EE" w:rsidP="007A5502">
      <w:pPr>
        <w:ind w:firstLine="708"/>
        <w:jc w:val="both"/>
        <w:rPr>
          <w:color w:val="FF0000"/>
          <w:spacing w:val="-10"/>
          <w:szCs w:val="28"/>
        </w:rPr>
      </w:pPr>
    </w:p>
    <w:p w:rsidR="007A5502" w:rsidRPr="005E6D34" w:rsidRDefault="00482BF9" w:rsidP="007A5502">
      <w:pPr>
        <w:ind w:firstLine="708"/>
        <w:jc w:val="both"/>
        <w:rPr>
          <w:spacing w:val="-10"/>
          <w:szCs w:val="28"/>
          <w:u w:val="single"/>
        </w:rPr>
      </w:pPr>
      <w:r w:rsidRPr="005E6D34">
        <w:rPr>
          <w:spacing w:val="-10"/>
          <w:szCs w:val="28"/>
          <w:u w:val="single"/>
        </w:rPr>
        <w:t>Р</w:t>
      </w:r>
      <w:r w:rsidR="007A5502" w:rsidRPr="005E6D34">
        <w:rPr>
          <w:spacing w:val="-10"/>
          <w:szCs w:val="28"/>
          <w:u w:val="single"/>
        </w:rPr>
        <w:t>емонт квартир льготных категорий граждан, приспособление квартир инвалидов-колясочников;</w:t>
      </w:r>
    </w:p>
    <w:p w:rsidR="002C4CC0" w:rsidRPr="00CB4C2F" w:rsidRDefault="002C4CC0" w:rsidP="002C4CC0">
      <w:pPr>
        <w:ind w:firstLine="720"/>
        <w:jc w:val="both"/>
        <w:rPr>
          <w:szCs w:val="28"/>
        </w:rPr>
      </w:pPr>
      <w:r w:rsidRPr="005E6D34">
        <w:rPr>
          <w:szCs w:val="28"/>
        </w:rPr>
        <w:t>В целях улучшения социально-бытовых условий жизни, за счет бюджета района, в 2018 году проведен ремонт в</w:t>
      </w:r>
      <w:r w:rsidRPr="005029A8">
        <w:rPr>
          <w:color w:val="FF0000"/>
          <w:szCs w:val="28"/>
        </w:rPr>
        <w:t xml:space="preserve"> </w:t>
      </w:r>
      <w:r w:rsidRPr="00F61CAD">
        <w:rPr>
          <w:szCs w:val="28"/>
        </w:rPr>
        <w:t>3-х</w:t>
      </w:r>
      <w:r w:rsidRPr="00CB4C2F">
        <w:rPr>
          <w:szCs w:val="28"/>
        </w:rPr>
        <w:t xml:space="preserve"> квартирах ветеранов, на общую сумму </w:t>
      </w:r>
      <w:r w:rsidRPr="00F61CAD">
        <w:rPr>
          <w:szCs w:val="28"/>
        </w:rPr>
        <w:t>300</w:t>
      </w:r>
      <w:r w:rsidRPr="00CB4C2F">
        <w:rPr>
          <w:szCs w:val="28"/>
        </w:rPr>
        <w:t xml:space="preserve"> тыс. рублей по следующим адресам:</w:t>
      </w:r>
    </w:p>
    <w:p w:rsidR="002C4CC0" w:rsidRPr="00CB4C2F" w:rsidRDefault="002C4CC0" w:rsidP="002C4CC0">
      <w:pPr>
        <w:ind w:firstLine="720"/>
        <w:jc w:val="both"/>
        <w:rPr>
          <w:szCs w:val="28"/>
        </w:rPr>
      </w:pPr>
      <w:r w:rsidRPr="00CB4C2F">
        <w:rPr>
          <w:szCs w:val="28"/>
        </w:rPr>
        <w:t>- 3-й квартал, д.16, кв.45</w:t>
      </w:r>
      <w:r w:rsidR="00F61CAD">
        <w:rPr>
          <w:szCs w:val="28"/>
        </w:rPr>
        <w:t>;</w:t>
      </w:r>
    </w:p>
    <w:p w:rsidR="002C4CC0" w:rsidRPr="00CB4C2F" w:rsidRDefault="002C4CC0" w:rsidP="002C4CC0">
      <w:pPr>
        <w:ind w:firstLine="720"/>
        <w:jc w:val="both"/>
        <w:rPr>
          <w:szCs w:val="28"/>
        </w:rPr>
      </w:pPr>
      <w:r w:rsidRPr="00CB4C2F">
        <w:rPr>
          <w:szCs w:val="28"/>
        </w:rPr>
        <w:t>- 5-й квартал, д.20, кв.386</w:t>
      </w:r>
      <w:r w:rsidR="00F61CAD">
        <w:rPr>
          <w:szCs w:val="28"/>
        </w:rPr>
        <w:t>;</w:t>
      </w:r>
    </w:p>
    <w:p w:rsidR="002C4CC0" w:rsidRPr="00CB4C2F" w:rsidRDefault="002C4CC0" w:rsidP="002C4CC0">
      <w:pPr>
        <w:ind w:firstLine="720"/>
        <w:jc w:val="both"/>
        <w:rPr>
          <w:szCs w:val="28"/>
        </w:rPr>
      </w:pPr>
      <w:r w:rsidRPr="00CB4C2F">
        <w:rPr>
          <w:szCs w:val="28"/>
        </w:rPr>
        <w:t>- 5-й квартал, д.4, кв.39</w:t>
      </w:r>
    </w:p>
    <w:p w:rsidR="002C4CC0" w:rsidRPr="00CB4C2F" w:rsidRDefault="002C4CC0" w:rsidP="002F18FB">
      <w:pPr>
        <w:ind w:firstLine="708"/>
        <w:jc w:val="both"/>
        <w:rPr>
          <w:szCs w:val="28"/>
        </w:rPr>
      </w:pPr>
      <w:r>
        <w:rPr>
          <w:szCs w:val="28"/>
        </w:rPr>
        <w:t xml:space="preserve">и </w:t>
      </w:r>
      <w:r w:rsidRPr="005E6D34">
        <w:rPr>
          <w:szCs w:val="28"/>
        </w:rPr>
        <w:t>ремонт в</w:t>
      </w:r>
      <w:r w:rsidRPr="005029A8">
        <w:rPr>
          <w:color w:val="FF0000"/>
          <w:szCs w:val="28"/>
        </w:rPr>
        <w:t xml:space="preserve"> </w:t>
      </w:r>
      <w:r>
        <w:rPr>
          <w:szCs w:val="28"/>
        </w:rPr>
        <w:t>квартиры сироты</w:t>
      </w:r>
      <w:r w:rsidR="002F18FB" w:rsidRPr="002F18FB">
        <w:rPr>
          <w:szCs w:val="28"/>
        </w:rPr>
        <w:t xml:space="preserve"> </w:t>
      </w:r>
      <w:r w:rsidR="002F18FB" w:rsidRPr="00CB4C2F">
        <w:rPr>
          <w:szCs w:val="28"/>
        </w:rPr>
        <w:t xml:space="preserve">по </w:t>
      </w:r>
      <w:r w:rsidR="002F18FB">
        <w:rPr>
          <w:szCs w:val="28"/>
        </w:rPr>
        <w:t>адресу</w:t>
      </w:r>
      <w:r w:rsidR="002F18FB" w:rsidRPr="00CB4C2F">
        <w:rPr>
          <w:szCs w:val="28"/>
        </w:rPr>
        <w:t>:</w:t>
      </w:r>
      <w:r w:rsidR="002F18FB">
        <w:rPr>
          <w:szCs w:val="28"/>
        </w:rPr>
        <w:t xml:space="preserve"> 5</w:t>
      </w:r>
      <w:r w:rsidR="002F18FB" w:rsidRPr="00CB4C2F">
        <w:rPr>
          <w:szCs w:val="28"/>
        </w:rPr>
        <w:t>-й квартал, д.</w:t>
      </w:r>
      <w:r w:rsidR="002F18FB">
        <w:rPr>
          <w:szCs w:val="28"/>
        </w:rPr>
        <w:t>20</w:t>
      </w:r>
      <w:r w:rsidR="002F18FB" w:rsidRPr="00CB4C2F">
        <w:rPr>
          <w:szCs w:val="28"/>
        </w:rPr>
        <w:t>, кв.</w:t>
      </w:r>
      <w:r w:rsidR="002F18FB">
        <w:rPr>
          <w:szCs w:val="28"/>
        </w:rPr>
        <w:t>117</w:t>
      </w:r>
      <w:r w:rsidRPr="00CB4C2F">
        <w:rPr>
          <w:szCs w:val="28"/>
        </w:rPr>
        <w:t xml:space="preserve">, на общую сумму </w:t>
      </w:r>
      <w:r w:rsidRPr="00F61CAD">
        <w:rPr>
          <w:szCs w:val="28"/>
        </w:rPr>
        <w:t>100</w:t>
      </w:r>
      <w:r w:rsidRPr="00CB4C2F">
        <w:rPr>
          <w:szCs w:val="28"/>
        </w:rPr>
        <w:t xml:space="preserve"> тыс. рублей</w:t>
      </w:r>
      <w:r w:rsidR="00AD51D3">
        <w:rPr>
          <w:szCs w:val="28"/>
        </w:rPr>
        <w:t>.</w:t>
      </w:r>
    </w:p>
    <w:p w:rsidR="00A11899" w:rsidRPr="005029A8" w:rsidRDefault="00A11899" w:rsidP="007A5502">
      <w:pPr>
        <w:ind w:firstLine="708"/>
        <w:jc w:val="both"/>
        <w:rPr>
          <w:color w:val="FF0000"/>
          <w:spacing w:val="-10"/>
          <w:szCs w:val="28"/>
        </w:rPr>
      </w:pPr>
    </w:p>
    <w:p w:rsidR="007A5502" w:rsidRPr="005E6D34" w:rsidRDefault="00482BF9" w:rsidP="007A5502">
      <w:pPr>
        <w:ind w:firstLine="708"/>
        <w:jc w:val="both"/>
        <w:rPr>
          <w:spacing w:val="-10"/>
          <w:szCs w:val="28"/>
          <w:u w:val="single"/>
        </w:rPr>
      </w:pPr>
      <w:r w:rsidRPr="005E6D34">
        <w:rPr>
          <w:spacing w:val="-10"/>
          <w:szCs w:val="28"/>
          <w:u w:val="single"/>
        </w:rPr>
        <w:t>О</w:t>
      </w:r>
      <w:r w:rsidR="007A5502" w:rsidRPr="005E6D34">
        <w:rPr>
          <w:spacing w:val="-10"/>
          <w:szCs w:val="28"/>
          <w:u w:val="single"/>
        </w:rPr>
        <w:t>казание материальной помощи льготным категориям граждан, в том числе в натуральном выражении;</w:t>
      </w:r>
    </w:p>
    <w:p w:rsidR="007676EE" w:rsidRPr="002C4CC0" w:rsidRDefault="007676EE" w:rsidP="007676EE">
      <w:pPr>
        <w:ind w:firstLine="708"/>
        <w:jc w:val="both"/>
        <w:rPr>
          <w:szCs w:val="28"/>
        </w:rPr>
      </w:pPr>
      <w:r w:rsidRPr="005E6D34">
        <w:rPr>
          <w:szCs w:val="28"/>
        </w:rPr>
        <w:t xml:space="preserve">Оказана материальная помощь </w:t>
      </w:r>
      <w:r w:rsidR="002C4CC0" w:rsidRPr="00C87574">
        <w:rPr>
          <w:szCs w:val="28"/>
        </w:rPr>
        <w:t>102</w:t>
      </w:r>
      <w:r w:rsidRPr="002C4CC0">
        <w:rPr>
          <w:szCs w:val="28"/>
        </w:rPr>
        <w:t xml:space="preserve"> жителям из малообеспеченных и льготных категорий населения района, на общую сумму </w:t>
      </w:r>
      <w:r w:rsidR="002C4CC0" w:rsidRPr="002F18FB">
        <w:rPr>
          <w:szCs w:val="28"/>
        </w:rPr>
        <w:t>6</w:t>
      </w:r>
      <w:r w:rsidRPr="002F18FB">
        <w:rPr>
          <w:szCs w:val="28"/>
        </w:rPr>
        <w:t>00</w:t>
      </w:r>
      <w:r w:rsidRPr="002C4CC0">
        <w:rPr>
          <w:b/>
          <w:szCs w:val="28"/>
        </w:rPr>
        <w:t xml:space="preserve"> </w:t>
      </w:r>
      <w:r w:rsidRPr="002C4CC0">
        <w:rPr>
          <w:szCs w:val="28"/>
        </w:rPr>
        <w:t>тыс</w:t>
      </w:r>
      <w:r w:rsidR="004F522F" w:rsidRPr="002C4CC0">
        <w:rPr>
          <w:szCs w:val="28"/>
        </w:rPr>
        <w:t>. рублей</w:t>
      </w:r>
      <w:r w:rsidRPr="002C4CC0">
        <w:rPr>
          <w:szCs w:val="28"/>
        </w:rPr>
        <w:t xml:space="preserve">. </w:t>
      </w:r>
    </w:p>
    <w:p w:rsidR="007676EE" w:rsidRPr="002C4CC0" w:rsidRDefault="007676EE" w:rsidP="007676EE">
      <w:pPr>
        <w:ind w:firstLine="708"/>
        <w:jc w:val="both"/>
        <w:rPr>
          <w:szCs w:val="28"/>
        </w:rPr>
      </w:pPr>
      <w:r w:rsidRPr="005E6D34">
        <w:rPr>
          <w:szCs w:val="28"/>
        </w:rPr>
        <w:t xml:space="preserve">Для данной категории населения района также были организованы продуктовые наборы к праздничным датам: День Победы и День Города, а ко Дню Святой Пасхи, </w:t>
      </w:r>
      <w:r w:rsidRPr="002C4CC0">
        <w:rPr>
          <w:szCs w:val="28"/>
        </w:rPr>
        <w:t>за счет средств управы и привлеченных средств были организованы  пасхальные куличи.</w:t>
      </w:r>
    </w:p>
    <w:p w:rsidR="009B034B" w:rsidRDefault="009B034B" w:rsidP="007A5502">
      <w:pPr>
        <w:ind w:firstLine="708"/>
        <w:jc w:val="both"/>
        <w:rPr>
          <w:spacing w:val="-10"/>
          <w:szCs w:val="28"/>
        </w:rPr>
      </w:pPr>
    </w:p>
    <w:p w:rsidR="007A5502" w:rsidRPr="005E6D34" w:rsidRDefault="00482BF9" w:rsidP="007A5502">
      <w:pPr>
        <w:ind w:firstLine="708"/>
        <w:jc w:val="both"/>
        <w:rPr>
          <w:spacing w:val="-10"/>
          <w:szCs w:val="28"/>
        </w:rPr>
      </w:pPr>
      <w:r w:rsidRPr="009B034B">
        <w:rPr>
          <w:spacing w:val="-10"/>
          <w:szCs w:val="28"/>
          <w:u w:val="single"/>
        </w:rPr>
        <w:lastRenderedPageBreak/>
        <w:t>У</w:t>
      </w:r>
      <w:r w:rsidR="007A5502" w:rsidRPr="009B034B">
        <w:rPr>
          <w:spacing w:val="-10"/>
          <w:szCs w:val="28"/>
          <w:u w:val="single"/>
        </w:rPr>
        <w:t>частие в работе по приспособлению общественной инфраструктуры для инвалидов и других маломобильных групп населения</w:t>
      </w:r>
      <w:r w:rsidR="007A5502" w:rsidRPr="005E6D34">
        <w:rPr>
          <w:spacing w:val="-10"/>
          <w:szCs w:val="28"/>
        </w:rPr>
        <w:t>;</w:t>
      </w:r>
    </w:p>
    <w:p w:rsidR="008B7BCA" w:rsidRPr="005E6D34" w:rsidRDefault="008B7BCA" w:rsidP="008B7BCA">
      <w:pPr>
        <w:ind w:firstLine="708"/>
        <w:jc w:val="both"/>
        <w:rPr>
          <w:b/>
          <w:szCs w:val="28"/>
        </w:rPr>
      </w:pPr>
      <w:r w:rsidRPr="005E6D34">
        <w:rPr>
          <w:szCs w:val="28"/>
        </w:rPr>
        <w:t>На территории района Капотня проживает около 3-х тысяч лиц с ограниченными возможностями здоровья.</w:t>
      </w:r>
      <w:r w:rsidRPr="005E6D34">
        <w:rPr>
          <w:b/>
          <w:szCs w:val="28"/>
        </w:rPr>
        <w:t xml:space="preserve"> </w:t>
      </w:r>
    </w:p>
    <w:p w:rsidR="008B7BCA" w:rsidRPr="005E6D34" w:rsidRDefault="008B7BCA" w:rsidP="008B7BCA">
      <w:pPr>
        <w:ind w:firstLine="708"/>
        <w:jc w:val="both"/>
        <w:rPr>
          <w:szCs w:val="28"/>
        </w:rPr>
      </w:pPr>
      <w:r w:rsidRPr="005E6D34">
        <w:rPr>
          <w:szCs w:val="28"/>
        </w:rPr>
        <w:t xml:space="preserve">Для данной категории граждан в районе проводится определенная работа, в том числе при участии управы, по приспособлению общественной инфраструктуры для комфортного проживания и адаптации в современных условиях. </w:t>
      </w:r>
    </w:p>
    <w:p w:rsidR="008B7BCA" w:rsidRPr="0078145D" w:rsidRDefault="008B7BCA" w:rsidP="008B7BCA">
      <w:pPr>
        <w:ind w:firstLine="708"/>
        <w:jc w:val="both"/>
        <w:rPr>
          <w:szCs w:val="28"/>
        </w:rPr>
      </w:pPr>
      <w:r w:rsidRPr="005E6D34">
        <w:rPr>
          <w:szCs w:val="28"/>
        </w:rPr>
        <w:t>В 201</w:t>
      </w:r>
      <w:r w:rsidR="005E6D34" w:rsidRPr="005E6D34">
        <w:rPr>
          <w:szCs w:val="28"/>
        </w:rPr>
        <w:t>8</w:t>
      </w:r>
      <w:r w:rsidRPr="005E6D34">
        <w:rPr>
          <w:szCs w:val="28"/>
        </w:rPr>
        <w:t xml:space="preserve"> году силами </w:t>
      </w:r>
      <w:r w:rsidRPr="0078145D">
        <w:rPr>
          <w:szCs w:val="28"/>
        </w:rPr>
        <w:t xml:space="preserve">ГБУ «Жилищник района Капотня» выполнены работы по установке двух уличных пандусов по адресам: </w:t>
      </w:r>
      <w:r w:rsidRPr="009B034B">
        <w:rPr>
          <w:szCs w:val="28"/>
        </w:rPr>
        <w:t>Капотня 5 кв</w:t>
      </w:r>
      <w:r w:rsidR="006743F2" w:rsidRPr="009B034B">
        <w:rPr>
          <w:szCs w:val="28"/>
        </w:rPr>
        <w:t>артал, дом 17 и дом 2</w:t>
      </w:r>
      <w:r w:rsidRPr="0078145D">
        <w:rPr>
          <w:szCs w:val="28"/>
        </w:rPr>
        <w:t>.</w:t>
      </w:r>
      <w:r w:rsidR="006743F2" w:rsidRPr="0078145D">
        <w:rPr>
          <w:szCs w:val="28"/>
        </w:rPr>
        <w:t xml:space="preserve"> Приняты на обслуживание обустроенные в </w:t>
      </w:r>
      <w:r w:rsidR="00067517">
        <w:rPr>
          <w:szCs w:val="28"/>
        </w:rPr>
        <w:t>2018</w:t>
      </w:r>
      <w:r w:rsidR="006743F2" w:rsidRPr="0078145D">
        <w:rPr>
          <w:szCs w:val="28"/>
        </w:rPr>
        <w:t xml:space="preserve"> г. подъёмные платформы по адресам</w:t>
      </w:r>
      <w:r w:rsidR="007C1960" w:rsidRPr="0078145D">
        <w:rPr>
          <w:szCs w:val="28"/>
        </w:rPr>
        <w:t>:</w:t>
      </w:r>
      <w:r w:rsidR="006743F2" w:rsidRPr="0078145D">
        <w:rPr>
          <w:szCs w:val="28"/>
        </w:rPr>
        <w:t xml:space="preserve"> 4 квартал, д. 6</w:t>
      </w:r>
      <w:r w:rsidR="00A67719">
        <w:rPr>
          <w:szCs w:val="28"/>
        </w:rPr>
        <w:t xml:space="preserve"> (</w:t>
      </w:r>
      <w:r w:rsidR="006743F2" w:rsidRPr="0078145D">
        <w:rPr>
          <w:szCs w:val="28"/>
        </w:rPr>
        <w:t>подъезд 1</w:t>
      </w:r>
      <w:r w:rsidR="00A67719">
        <w:rPr>
          <w:szCs w:val="28"/>
        </w:rPr>
        <w:t>)</w:t>
      </w:r>
      <w:r w:rsidR="006743F2" w:rsidRPr="0078145D">
        <w:rPr>
          <w:szCs w:val="28"/>
        </w:rPr>
        <w:t>; 5 квартал, д. 1</w:t>
      </w:r>
      <w:r w:rsidR="00A67719">
        <w:rPr>
          <w:szCs w:val="28"/>
        </w:rPr>
        <w:t xml:space="preserve"> (</w:t>
      </w:r>
      <w:r w:rsidR="006743F2" w:rsidRPr="0078145D">
        <w:rPr>
          <w:szCs w:val="28"/>
        </w:rPr>
        <w:t>подъезд 2</w:t>
      </w:r>
      <w:r w:rsidR="00A67719">
        <w:rPr>
          <w:szCs w:val="28"/>
        </w:rPr>
        <w:t>)</w:t>
      </w:r>
      <w:r w:rsidR="006743F2" w:rsidRPr="0078145D">
        <w:rPr>
          <w:szCs w:val="28"/>
        </w:rPr>
        <w:t xml:space="preserve"> и 5 квартал, д. 5 </w:t>
      </w:r>
      <w:r w:rsidR="00A67719">
        <w:rPr>
          <w:szCs w:val="28"/>
        </w:rPr>
        <w:t>(</w:t>
      </w:r>
      <w:r w:rsidR="006743F2" w:rsidRPr="0078145D">
        <w:rPr>
          <w:szCs w:val="28"/>
        </w:rPr>
        <w:t>подъезд 2</w:t>
      </w:r>
      <w:r w:rsidR="00A67719">
        <w:rPr>
          <w:szCs w:val="28"/>
        </w:rPr>
        <w:t>)</w:t>
      </w:r>
      <w:r w:rsidR="006743F2" w:rsidRPr="0078145D">
        <w:rPr>
          <w:szCs w:val="28"/>
        </w:rPr>
        <w:t>.</w:t>
      </w:r>
    </w:p>
    <w:p w:rsidR="007C1960" w:rsidRPr="005E6D34" w:rsidRDefault="007C1960" w:rsidP="007C1960">
      <w:pPr>
        <w:ind w:firstLine="708"/>
        <w:jc w:val="both"/>
        <w:rPr>
          <w:szCs w:val="28"/>
        </w:rPr>
      </w:pPr>
      <w:r w:rsidRPr="005E6D34">
        <w:rPr>
          <w:szCs w:val="28"/>
        </w:rPr>
        <w:t xml:space="preserve">В районе (уже традиционно) на базе ДК «Капотня» </w:t>
      </w:r>
      <w:r w:rsidR="00A67719" w:rsidRPr="005E6D34">
        <w:rPr>
          <w:szCs w:val="28"/>
        </w:rPr>
        <w:t xml:space="preserve">в 2018 году </w:t>
      </w:r>
      <w:r w:rsidRPr="005E6D34">
        <w:rPr>
          <w:szCs w:val="28"/>
        </w:rPr>
        <w:t>был проведен международный турнир «Золотой заяц» среди людей с ограниченными возможностями, в котором приняло участие более 200 участников, включая жителей района.</w:t>
      </w:r>
    </w:p>
    <w:p w:rsidR="007C1960" w:rsidRPr="002C4CC0" w:rsidRDefault="007C1960" w:rsidP="007C1960">
      <w:pPr>
        <w:jc w:val="both"/>
        <w:rPr>
          <w:szCs w:val="28"/>
        </w:rPr>
      </w:pPr>
      <w:r w:rsidRPr="005029A8">
        <w:rPr>
          <w:color w:val="FF0000"/>
          <w:szCs w:val="28"/>
        </w:rPr>
        <w:t xml:space="preserve">         </w:t>
      </w:r>
      <w:r w:rsidRPr="005E6D34">
        <w:rPr>
          <w:szCs w:val="28"/>
        </w:rPr>
        <w:t xml:space="preserve">Во исполнение указа Президента Российской о вручении персональных поздравлений Президента Российской Федерации ветеранам Великой Отечественной войны в связи с традиционно считающимися юбилейными днями рождения, начиная с 90-летия, управой района совместно с ТЦСО проводится работа по вручению поздравлений таким жителям нашего района, в основном, с выходом на дом. Ветеранам вручаются цветы, подарки, информация с поздравлением публикуется на сайте.  </w:t>
      </w:r>
      <w:r w:rsidR="005E6D34">
        <w:rPr>
          <w:szCs w:val="28"/>
        </w:rPr>
        <w:t xml:space="preserve">В 2018 году </w:t>
      </w:r>
      <w:r w:rsidR="0097482D" w:rsidRPr="002C4CC0">
        <w:rPr>
          <w:szCs w:val="28"/>
        </w:rPr>
        <w:t>охв</w:t>
      </w:r>
      <w:r w:rsidR="002C4CC0">
        <w:rPr>
          <w:szCs w:val="28"/>
        </w:rPr>
        <w:t>ачено поздравлениями 37</w:t>
      </w:r>
      <w:r w:rsidR="0097482D" w:rsidRPr="002C4CC0">
        <w:rPr>
          <w:szCs w:val="28"/>
        </w:rPr>
        <w:t xml:space="preserve"> ветеранов.</w:t>
      </w:r>
      <w:r w:rsidR="005E6D34" w:rsidRPr="002C4CC0">
        <w:rPr>
          <w:szCs w:val="28"/>
        </w:rPr>
        <w:t xml:space="preserve"> </w:t>
      </w:r>
    </w:p>
    <w:p w:rsidR="007C1960" w:rsidRPr="000C6A6F" w:rsidRDefault="007C1960" w:rsidP="007C1960">
      <w:pPr>
        <w:ind w:firstLine="708"/>
        <w:rPr>
          <w:szCs w:val="28"/>
          <w:u w:val="single"/>
        </w:rPr>
      </w:pPr>
      <w:r w:rsidRPr="000C6A6F">
        <w:rPr>
          <w:szCs w:val="28"/>
          <w:u w:val="single"/>
        </w:rPr>
        <w:t>Организация работы КДНиЗП;</w:t>
      </w:r>
    </w:p>
    <w:p w:rsidR="007C1960" w:rsidRPr="000C6A6F" w:rsidRDefault="007C1960" w:rsidP="007C1960">
      <w:pPr>
        <w:pStyle w:val="a4"/>
        <w:ind w:firstLine="708"/>
        <w:jc w:val="both"/>
      </w:pPr>
      <w:r w:rsidRPr="000C6A6F">
        <w:t>С  целью осуществления мер по защите и восстановлению прав и законных интересов несовершеннолетних, их гармоничного развития,  недопущения со стороны несовершеннолетних совершения правонарушений, преступлений, безнадзорности и беспризорности, на территории района образована и работает комиссия по делам несовершеннолетних и защите их прав</w:t>
      </w:r>
      <w:r w:rsidR="00F64FF0" w:rsidRPr="000C6A6F">
        <w:t>.</w:t>
      </w:r>
      <w:r w:rsidRPr="000C6A6F">
        <w:t xml:space="preserve"> </w:t>
      </w:r>
    </w:p>
    <w:p w:rsidR="000C6A6F" w:rsidRPr="003E45C4" w:rsidRDefault="007C1960" w:rsidP="000C6A6F">
      <w:pPr>
        <w:ind w:firstLine="360"/>
        <w:jc w:val="both"/>
        <w:rPr>
          <w:bCs/>
          <w:szCs w:val="28"/>
        </w:rPr>
      </w:pPr>
      <w:r w:rsidRPr="005029A8">
        <w:rPr>
          <w:color w:val="FF0000"/>
          <w:szCs w:val="28"/>
        </w:rPr>
        <w:tab/>
      </w:r>
      <w:r w:rsidR="000C6A6F" w:rsidRPr="003E45C4">
        <w:rPr>
          <w:szCs w:val="28"/>
        </w:rPr>
        <w:t>Решением районной КДНиЗП от 16.01.2018</w:t>
      </w:r>
      <w:r w:rsidR="00E4354F">
        <w:rPr>
          <w:szCs w:val="28"/>
        </w:rPr>
        <w:t xml:space="preserve"> </w:t>
      </w:r>
      <w:r w:rsidR="000C6A6F" w:rsidRPr="003E45C4">
        <w:rPr>
          <w:szCs w:val="28"/>
        </w:rPr>
        <w:t xml:space="preserve">г. были определены </w:t>
      </w:r>
      <w:r w:rsidR="000C6A6F" w:rsidRPr="003E45C4">
        <w:rPr>
          <w:bCs/>
          <w:szCs w:val="28"/>
        </w:rPr>
        <w:t>приоритетные направления работы системы профилактики района Капотня на 2018 год:</w:t>
      </w:r>
    </w:p>
    <w:p w:rsidR="000C6A6F" w:rsidRDefault="00E4354F" w:rsidP="00E4354F">
      <w:pPr>
        <w:shd w:val="clear" w:color="auto" w:fill="FFFFFF"/>
        <w:tabs>
          <w:tab w:val="left" w:pos="709"/>
          <w:tab w:val="left" w:leader="underscore" w:pos="5529"/>
          <w:tab w:val="left" w:pos="6663"/>
          <w:tab w:val="left" w:pos="9639"/>
          <w:tab w:val="left" w:leader="underscore" w:pos="10773"/>
        </w:tabs>
        <w:jc w:val="both"/>
        <w:rPr>
          <w:spacing w:val="-5"/>
          <w:szCs w:val="28"/>
        </w:rPr>
      </w:pPr>
      <w:r>
        <w:rPr>
          <w:spacing w:val="-5"/>
          <w:szCs w:val="28"/>
        </w:rPr>
        <w:tab/>
      </w:r>
      <w:r w:rsidR="000C6A6F" w:rsidRPr="003E45C4">
        <w:rPr>
          <w:spacing w:val="-5"/>
          <w:szCs w:val="28"/>
        </w:rPr>
        <w:t xml:space="preserve">- профилактика вредных привычек, формирование навыков здорового образа жизни и </w:t>
      </w:r>
      <w:r w:rsidR="000C6A6F" w:rsidRPr="003E45C4">
        <w:rPr>
          <w:bCs/>
          <w:szCs w:val="28"/>
        </w:rPr>
        <w:t>предупреждение  правонарушений и преступлений несовершеннолетних</w:t>
      </w:r>
      <w:r w:rsidR="000C6A6F" w:rsidRPr="003E45C4">
        <w:rPr>
          <w:spacing w:val="-5"/>
          <w:szCs w:val="28"/>
        </w:rPr>
        <w:t>;</w:t>
      </w:r>
    </w:p>
    <w:p w:rsidR="000C6A6F" w:rsidRPr="000C6A6F" w:rsidRDefault="000C6A6F" w:rsidP="00E4354F">
      <w:pPr>
        <w:pStyle w:val="a4"/>
        <w:ind w:firstLine="709"/>
        <w:jc w:val="both"/>
      </w:pPr>
      <w:r w:rsidRPr="000C6A6F">
        <w:t xml:space="preserve">- раннее выявление и оказание помощи детям и семьям, находящимся в социально опасном положении. </w:t>
      </w:r>
    </w:p>
    <w:p w:rsidR="00F64FF0" w:rsidRPr="000C6A6F" w:rsidRDefault="00F64FF0" w:rsidP="00E4354F">
      <w:pPr>
        <w:pStyle w:val="a4"/>
        <w:ind w:firstLine="708"/>
        <w:jc w:val="both"/>
      </w:pPr>
      <w:r w:rsidRPr="000C6A6F">
        <w:t>На территории района на 01.01.</w:t>
      </w:r>
      <w:r w:rsidR="00067517" w:rsidRPr="000C6A6F">
        <w:t>2018</w:t>
      </w:r>
      <w:r w:rsidRPr="000C6A6F">
        <w:t xml:space="preserve"> г. (по сведениям окружного отдела статистики) проживает– 32 тыс. 315 человек, из них:  дети до 18 лет – </w:t>
      </w:r>
      <w:r w:rsidR="000C6A6F" w:rsidRPr="000C6A6F">
        <w:t>3 тыс. 400 чел.</w:t>
      </w:r>
    </w:p>
    <w:p w:rsidR="000C6A6F" w:rsidRPr="000C6A6F" w:rsidRDefault="000C6A6F" w:rsidP="00E4354F">
      <w:pPr>
        <w:pStyle w:val="a4"/>
        <w:ind w:firstLine="708"/>
        <w:jc w:val="both"/>
      </w:pPr>
      <w:r w:rsidRPr="000C6A6F">
        <w:t>Анализ рассмотренных комиссией дел за 2018 года  показывает, что в районе Капотня наблюдается снижение числа несовершеннолетних, привлеченных к уголовной ответственности</w:t>
      </w:r>
      <w:r w:rsidR="00E4354F">
        <w:t xml:space="preserve">: </w:t>
      </w:r>
      <w:r w:rsidRPr="000C6A6F">
        <w:t>в  201</w:t>
      </w:r>
      <w:r>
        <w:t>7</w:t>
      </w:r>
      <w:r w:rsidRPr="000C6A6F">
        <w:t xml:space="preserve"> году было привлечено к уголовной ответственности 5 подростков</w:t>
      </w:r>
      <w:r w:rsidR="00E4354F">
        <w:t xml:space="preserve"> </w:t>
      </w:r>
      <w:r w:rsidR="00E4354F" w:rsidRPr="00E4354F">
        <w:rPr>
          <w:i/>
        </w:rPr>
        <w:t>(</w:t>
      </w:r>
      <w:r w:rsidRPr="00E4354F">
        <w:rPr>
          <w:i/>
        </w:rPr>
        <w:t>за совершение преступления, предусмотренного ст.158 УК РФ</w:t>
      </w:r>
      <w:r w:rsidR="00E4354F" w:rsidRPr="00E4354F">
        <w:rPr>
          <w:i/>
        </w:rPr>
        <w:t xml:space="preserve"> - </w:t>
      </w:r>
      <w:r w:rsidRPr="00E4354F">
        <w:rPr>
          <w:i/>
        </w:rPr>
        <w:t xml:space="preserve"> тайно</w:t>
      </w:r>
      <w:r w:rsidR="00E4354F" w:rsidRPr="00E4354F">
        <w:rPr>
          <w:i/>
        </w:rPr>
        <w:t>е</w:t>
      </w:r>
      <w:r w:rsidRPr="00E4354F">
        <w:rPr>
          <w:i/>
        </w:rPr>
        <w:t xml:space="preserve"> хищения товаров из ТЦ</w:t>
      </w:r>
      <w:r w:rsidR="00E4354F" w:rsidRPr="00E4354F">
        <w:rPr>
          <w:i/>
        </w:rPr>
        <w:t>)</w:t>
      </w:r>
      <w:r w:rsidRPr="000C6A6F">
        <w:t xml:space="preserve">, то в 2018 году </w:t>
      </w:r>
      <w:r w:rsidR="00E4354F">
        <w:t>-</w:t>
      </w:r>
      <w:r w:rsidRPr="000C6A6F">
        <w:t xml:space="preserve"> 2 несовершеннолетних.  По всем  преступлениям, совершенным подростками в 201</w:t>
      </w:r>
      <w:r>
        <w:t>7</w:t>
      </w:r>
      <w:r w:rsidRPr="000C6A6F">
        <w:t xml:space="preserve">-2018 годах, суд прекратил уголовные дела в связи с примирением сторон,  и только  </w:t>
      </w:r>
      <w:r w:rsidRPr="000C6A6F">
        <w:lastRenderedPageBreak/>
        <w:t xml:space="preserve">в отношении 1 несовершеннолетнего – суд назначил принудительные меры воспитательного воздействия в виде помещения в учебное заведение  закрытого типа. </w:t>
      </w:r>
    </w:p>
    <w:p w:rsidR="007C1960" w:rsidRPr="000C6A6F" w:rsidRDefault="007C1960" w:rsidP="007C1960">
      <w:pPr>
        <w:tabs>
          <w:tab w:val="left" w:pos="-142"/>
        </w:tabs>
        <w:jc w:val="both"/>
        <w:rPr>
          <w:szCs w:val="28"/>
        </w:rPr>
      </w:pPr>
      <w:r w:rsidRPr="005029A8">
        <w:rPr>
          <w:color w:val="FF0000"/>
          <w:szCs w:val="28"/>
        </w:rPr>
        <w:tab/>
      </w:r>
      <w:r w:rsidRPr="000C6A6F">
        <w:rPr>
          <w:szCs w:val="28"/>
        </w:rPr>
        <w:t xml:space="preserve">Вместе с тем, </w:t>
      </w:r>
      <w:r w:rsidR="00E70F10" w:rsidRPr="000C6A6F">
        <w:rPr>
          <w:szCs w:val="28"/>
        </w:rPr>
        <w:t xml:space="preserve">повысилось количество </w:t>
      </w:r>
      <w:r w:rsidRPr="000C6A6F">
        <w:rPr>
          <w:szCs w:val="28"/>
        </w:rPr>
        <w:t xml:space="preserve">административных правонарушений, совершаемых подростками. Так, в </w:t>
      </w:r>
      <w:r w:rsidR="00067517" w:rsidRPr="000C6A6F">
        <w:rPr>
          <w:szCs w:val="28"/>
        </w:rPr>
        <w:t>2018</w:t>
      </w:r>
      <w:r w:rsidRPr="000C6A6F">
        <w:rPr>
          <w:szCs w:val="28"/>
        </w:rPr>
        <w:t xml:space="preserve"> году,  к административной ответственности привлечено  </w:t>
      </w:r>
      <w:r w:rsidR="00E70F10" w:rsidRPr="000C6A6F">
        <w:rPr>
          <w:szCs w:val="28"/>
        </w:rPr>
        <w:t>23</w:t>
      </w:r>
      <w:r w:rsidRPr="000C6A6F">
        <w:rPr>
          <w:szCs w:val="28"/>
        </w:rPr>
        <w:t xml:space="preserve"> подростк</w:t>
      </w:r>
      <w:r w:rsidR="00E70F10" w:rsidRPr="000C6A6F">
        <w:rPr>
          <w:szCs w:val="28"/>
        </w:rPr>
        <w:t>а (АППГ-17</w:t>
      </w:r>
      <w:r w:rsidRPr="000C6A6F">
        <w:rPr>
          <w:szCs w:val="28"/>
        </w:rPr>
        <w:t>).</w:t>
      </w:r>
    </w:p>
    <w:p w:rsidR="000C6A6F" w:rsidRDefault="000C6A6F" w:rsidP="000C6A6F">
      <w:pPr>
        <w:pStyle w:val="a8"/>
        <w:ind w:firstLine="708"/>
        <w:jc w:val="both"/>
        <w:rPr>
          <w:szCs w:val="28"/>
        </w:rPr>
      </w:pPr>
      <w:r w:rsidRPr="000C6A6F">
        <w:rPr>
          <w:szCs w:val="28"/>
        </w:rPr>
        <w:t>Анализ рассматриваемых дел в отношение родителей</w:t>
      </w:r>
      <w:r>
        <w:rPr>
          <w:szCs w:val="28"/>
        </w:rPr>
        <w:t>, не исполняющих свои обязанности по воспитанию и содержанию детей должным образом, показал, что за период с 2016 по 2018 годы, произошел рост привлеченных к административной ответственности родителей. Так, если в 2016 году в КДНиЗП поступило 59 протоколов по  ч.1 ст.5.35 КРФоАП, то в 2018 – 65, а в 2018 году  – уже  78 протоколов.  Анализ показывает, что ситуация по выявлению и постановке  на учет родителей, в общем стабильная: в 2016 году – 25 родителей, 2018 году – 23</w:t>
      </w:r>
      <w:r w:rsidR="00A61970">
        <w:rPr>
          <w:szCs w:val="28"/>
        </w:rPr>
        <w:t xml:space="preserve"> </w:t>
      </w:r>
      <w:r>
        <w:rPr>
          <w:szCs w:val="28"/>
        </w:rPr>
        <w:t>родителя, а в 2018 году –  26 родителей.</w:t>
      </w:r>
    </w:p>
    <w:p w:rsidR="000C6A6F" w:rsidRPr="003E45C4" w:rsidRDefault="000C6A6F" w:rsidP="00E4354F">
      <w:pPr>
        <w:pStyle w:val="a4"/>
        <w:ind w:firstLine="709"/>
        <w:jc w:val="both"/>
        <w:rPr>
          <w:i/>
        </w:rPr>
      </w:pPr>
      <w:r w:rsidRPr="003E45C4">
        <w:t xml:space="preserve">Для оказания помощи в преодолении сложных жизненных ситуаций несовершеннолетним и их законным представителям выдано 40 направлений в различные учреждения и организации для консультаций или оказания социальных услуг.                      </w:t>
      </w:r>
    </w:p>
    <w:p w:rsidR="00912C67" w:rsidRPr="00A47A43" w:rsidRDefault="007C1960" w:rsidP="00E4354F">
      <w:pPr>
        <w:pStyle w:val="a4"/>
        <w:ind w:firstLine="709"/>
        <w:jc w:val="both"/>
      </w:pPr>
      <w:r w:rsidRPr="00912C67">
        <w:t xml:space="preserve">В </w:t>
      </w:r>
      <w:r w:rsidR="00067517" w:rsidRPr="00912C67">
        <w:t>2018</w:t>
      </w:r>
      <w:r w:rsidRPr="00912C67">
        <w:t xml:space="preserve"> году,  сотрудниками ОМВД района Капотня,  совместно с</w:t>
      </w:r>
      <w:r w:rsidR="00912C67">
        <w:t>о специалистами КДНиЗП и</w:t>
      </w:r>
      <w:r w:rsidRPr="00912C67">
        <w:t xml:space="preserve"> членами </w:t>
      </w:r>
      <w:r w:rsidR="00EF1438" w:rsidRPr="00912C67">
        <w:t>общественной организации «Безопасная Россия»</w:t>
      </w:r>
      <w:r w:rsidRPr="00912C67">
        <w:t xml:space="preserve"> проведено 15 контрольных закупок в торговых предприятиях района,  </w:t>
      </w:r>
      <w:r w:rsidR="00E70F10" w:rsidRPr="00912C67">
        <w:t xml:space="preserve">выявлено </w:t>
      </w:r>
      <w:r w:rsidR="00912C67" w:rsidRPr="00912C67">
        <w:t>7</w:t>
      </w:r>
      <w:r w:rsidR="00E70F10" w:rsidRPr="00912C67">
        <w:t xml:space="preserve"> нарушени</w:t>
      </w:r>
      <w:r w:rsidR="00912C67" w:rsidRPr="00912C67">
        <w:t>й</w:t>
      </w:r>
      <w:r w:rsidR="00E70F10" w:rsidRPr="00912C67">
        <w:t>, связанн</w:t>
      </w:r>
      <w:r w:rsidR="00912C67" w:rsidRPr="00912C67">
        <w:t>ых</w:t>
      </w:r>
      <w:r w:rsidR="00E70F10" w:rsidRPr="00912C67">
        <w:t xml:space="preserve"> </w:t>
      </w:r>
      <w:r w:rsidR="00EF1438" w:rsidRPr="00912C67">
        <w:t>с продажей алкогол</w:t>
      </w:r>
      <w:r w:rsidR="00912C67" w:rsidRPr="00912C67">
        <w:t>ьной продукции несовершеннолетним</w:t>
      </w:r>
      <w:r w:rsidR="00EF1438" w:rsidRPr="00912C67">
        <w:t>.</w:t>
      </w:r>
      <w:r w:rsidR="00EF1438" w:rsidRPr="005029A8">
        <w:rPr>
          <w:color w:val="FF0000"/>
        </w:rPr>
        <w:t xml:space="preserve"> </w:t>
      </w:r>
      <w:r w:rsidR="00912C67" w:rsidRPr="00A47A43">
        <w:t xml:space="preserve">По данным фактам сотрудниками полиции было возбуждено административное производство в отношении продавцов, материалы были направлены  в судебный  участок №266, для принятия решения в соответствии с действующим законодательством. </w:t>
      </w:r>
    </w:p>
    <w:p w:rsidR="00912C67" w:rsidRDefault="00912C67" w:rsidP="00912C67">
      <w:pPr>
        <w:tabs>
          <w:tab w:val="right" w:pos="9355"/>
        </w:tabs>
        <w:ind w:firstLine="709"/>
        <w:jc w:val="both"/>
      </w:pPr>
      <w:r w:rsidRPr="003E45C4">
        <w:t>В целях предупреждения безнадзорности и правонарушений несовершеннолетних, обеспечения взаимодействия субъектов профилактики района, в 2018 году проведено 20 профилактических рейдов «Подросток», из них: 16 окружных и городских, 4 районных локальных рейдов («Многодетная семья», 2 - «Контрольная закупка», «Подросток-Досуг»).</w:t>
      </w:r>
      <w:r>
        <w:t xml:space="preserve"> </w:t>
      </w:r>
    </w:p>
    <w:p w:rsidR="00912C67" w:rsidRPr="003E45C4" w:rsidRDefault="00912C67" w:rsidP="00E4354F">
      <w:pPr>
        <w:pStyle w:val="a4"/>
        <w:ind w:firstLine="708"/>
        <w:jc w:val="both"/>
      </w:pPr>
      <w:r w:rsidRPr="003E45C4">
        <w:t>В 2018 году проведено 26 заседания комиссии, из них 2 координационных. На заседаниях комиссии рассмотрено 75 вопросов по воспитательно-профилактической работе, заслушано 40 отчетов представителей учреждений и организаций района по работе с семьями,  рассмотрено 118  персональных дел, из них 78 административных протоколов и 40  материалов, подведомственных КДНиЗП.  Вынесено 1</w:t>
      </w:r>
      <w:r>
        <w:t>82 постановления</w:t>
      </w:r>
      <w:r w:rsidRPr="003E45C4">
        <w:t xml:space="preserve">.  </w:t>
      </w:r>
    </w:p>
    <w:p w:rsidR="007C1960" w:rsidRPr="00912C67" w:rsidRDefault="007C1960" w:rsidP="007C1960">
      <w:pPr>
        <w:pStyle w:val="3"/>
        <w:ind w:firstLine="708"/>
        <w:jc w:val="both"/>
        <w:rPr>
          <w:b w:val="0"/>
          <w:sz w:val="28"/>
          <w:szCs w:val="28"/>
        </w:rPr>
      </w:pPr>
      <w:r w:rsidRPr="00912C67">
        <w:rPr>
          <w:b w:val="0"/>
          <w:sz w:val="28"/>
          <w:szCs w:val="28"/>
        </w:rPr>
        <w:t xml:space="preserve">В </w:t>
      </w:r>
      <w:r w:rsidR="00067517" w:rsidRPr="00912C67">
        <w:rPr>
          <w:b w:val="0"/>
          <w:sz w:val="28"/>
          <w:szCs w:val="28"/>
        </w:rPr>
        <w:t>2018</w:t>
      </w:r>
      <w:r w:rsidRPr="00912C67">
        <w:rPr>
          <w:b w:val="0"/>
          <w:sz w:val="28"/>
          <w:szCs w:val="28"/>
        </w:rPr>
        <w:t xml:space="preserve"> году в адрес КДНиЗП от прокуратур г. Москвы протестов и представлений по принятым постановлениям,</w:t>
      </w:r>
      <w:r w:rsidR="00912C67" w:rsidRPr="00912C67">
        <w:rPr>
          <w:b w:val="0"/>
          <w:sz w:val="28"/>
          <w:szCs w:val="28"/>
        </w:rPr>
        <w:t xml:space="preserve"> не вносилось</w:t>
      </w:r>
      <w:r w:rsidR="00912C67">
        <w:rPr>
          <w:b w:val="0"/>
          <w:sz w:val="28"/>
          <w:szCs w:val="28"/>
        </w:rPr>
        <w:t xml:space="preserve">, </w:t>
      </w:r>
      <w:r w:rsidRPr="00912C67">
        <w:rPr>
          <w:b w:val="0"/>
          <w:sz w:val="28"/>
          <w:szCs w:val="28"/>
        </w:rPr>
        <w:t>жалоб в вышестоящие организации</w:t>
      </w:r>
      <w:r w:rsidR="00912C67">
        <w:rPr>
          <w:b w:val="0"/>
          <w:sz w:val="28"/>
          <w:szCs w:val="28"/>
        </w:rPr>
        <w:t xml:space="preserve">, </w:t>
      </w:r>
      <w:r w:rsidR="00912C67" w:rsidRPr="00912C67">
        <w:rPr>
          <w:b w:val="0"/>
          <w:sz w:val="28"/>
          <w:szCs w:val="28"/>
        </w:rPr>
        <w:t xml:space="preserve"> не </w:t>
      </w:r>
      <w:r w:rsidR="00912C67">
        <w:rPr>
          <w:b w:val="0"/>
          <w:sz w:val="28"/>
          <w:szCs w:val="28"/>
        </w:rPr>
        <w:t>поступало</w:t>
      </w:r>
      <w:r w:rsidRPr="00912C67">
        <w:rPr>
          <w:b w:val="0"/>
          <w:sz w:val="28"/>
          <w:szCs w:val="28"/>
        </w:rPr>
        <w:t xml:space="preserve">. </w:t>
      </w:r>
    </w:p>
    <w:p w:rsidR="008B7BCA" w:rsidRPr="00912C67" w:rsidRDefault="008B7BCA" w:rsidP="007A5502">
      <w:pPr>
        <w:ind w:firstLine="708"/>
        <w:jc w:val="both"/>
        <w:rPr>
          <w:b/>
          <w:spacing w:val="-10"/>
          <w:szCs w:val="28"/>
        </w:rPr>
      </w:pPr>
    </w:p>
    <w:p w:rsidR="007A5502" w:rsidRPr="0097482D" w:rsidRDefault="00482BF9" w:rsidP="007A5502">
      <w:pPr>
        <w:ind w:firstLine="708"/>
        <w:jc w:val="both"/>
        <w:rPr>
          <w:spacing w:val="-10"/>
          <w:szCs w:val="28"/>
          <w:u w:val="single"/>
        </w:rPr>
      </w:pPr>
      <w:r w:rsidRPr="0097482D">
        <w:rPr>
          <w:spacing w:val="-10"/>
          <w:szCs w:val="28"/>
          <w:u w:val="single"/>
        </w:rPr>
        <w:t>Т</w:t>
      </w:r>
      <w:r w:rsidR="007A5502" w:rsidRPr="0097482D">
        <w:rPr>
          <w:spacing w:val="-10"/>
          <w:szCs w:val="28"/>
          <w:u w:val="single"/>
        </w:rPr>
        <w:t>ворческие конкурсы для молодежи и пожилых людей;</w:t>
      </w:r>
    </w:p>
    <w:p w:rsidR="00C16D71" w:rsidRPr="005029A8" w:rsidRDefault="00EE3B61" w:rsidP="00C16D71">
      <w:pPr>
        <w:shd w:val="clear" w:color="auto" w:fill="FFFFFF"/>
        <w:ind w:firstLine="708"/>
        <w:jc w:val="both"/>
        <w:rPr>
          <w:color w:val="FF0000"/>
          <w:szCs w:val="28"/>
        </w:rPr>
      </w:pPr>
      <w:r w:rsidRPr="0097482D">
        <w:rPr>
          <w:szCs w:val="28"/>
        </w:rPr>
        <w:t xml:space="preserve">Управа тесно взаимодействует и оказывает помощь общественным организациям района: Совету ветеранов района, обществу инвалидов района и др. </w:t>
      </w:r>
      <w:r w:rsidR="00C16D71" w:rsidRPr="0097482D">
        <w:rPr>
          <w:szCs w:val="28"/>
        </w:rPr>
        <w:t xml:space="preserve"> Так в 201</w:t>
      </w:r>
      <w:r w:rsidR="0097482D" w:rsidRPr="0097482D">
        <w:rPr>
          <w:szCs w:val="28"/>
        </w:rPr>
        <w:t>8</w:t>
      </w:r>
      <w:r w:rsidR="00C16D71" w:rsidRPr="0097482D">
        <w:rPr>
          <w:szCs w:val="28"/>
        </w:rPr>
        <w:t xml:space="preserve"> году, за счет бюджетных средств, совету ветеранов были закуплены </w:t>
      </w:r>
      <w:r w:rsidR="00C16D71" w:rsidRPr="0097482D">
        <w:rPr>
          <w:szCs w:val="28"/>
        </w:rPr>
        <w:lastRenderedPageBreak/>
        <w:t>канцелярские товары</w:t>
      </w:r>
      <w:r w:rsidR="0097482D">
        <w:rPr>
          <w:color w:val="FF0000"/>
          <w:szCs w:val="28"/>
        </w:rPr>
        <w:t xml:space="preserve"> </w:t>
      </w:r>
      <w:r w:rsidR="00A40270">
        <w:rPr>
          <w:szCs w:val="28"/>
        </w:rPr>
        <w:t xml:space="preserve">на сумму 18 </w:t>
      </w:r>
      <w:r w:rsidR="00A40270" w:rsidRPr="00CB4C2F">
        <w:rPr>
          <w:szCs w:val="28"/>
        </w:rPr>
        <w:t>тыс. рублей</w:t>
      </w:r>
      <w:r w:rsidR="00C16D71" w:rsidRPr="00A40270">
        <w:rPr>
          <w:szCs w:val="28"/>
        </w:rPr>
        <w:t>, а</w:t>
      </w:r>
      <w:r w:rsidR="00C16D71" w:rsidRPr="005029A8">
        <w:rPr>
          <w:color w:val="FF0000"/>
          <w:szCs w:val="28"/>
        </w:rPr>
        <w:t xml:space="preserve"> </w:t>
      </w:r>
      <w:r w:rsidR="00A40270">
        <w:rPr>
          <w:szCs w:val="28"/>
        </w:rPr>
        <w:t xml:space="preserve">также продовольственные </w:t>
      </w:r>
      <w:r w:rsidR="00C16D71" w:rsidRPr="00A40270">
        <w:rPr>
          <w:szCs w:val="28"/>
        </w:rPr>
        <w:t>наборы к праздничным датам</w:t>
      </w:r>
      <w:r w:rsidR="00A40270" w:rsidRPr="00A40270">
        <w:rPr>
          <w:szCs w:val="28"/>
        </w:rPr>
        <w:t xml:space="preserve"> </w:t>
      </w:r>
      <w:r w:rsidR="00A40270">
        <w:rPr>
          <w:szCs w:val="28"/>
        </w:rPr>
        <w:t xml:space="preserve">на сумму 159 </w:t>
      </w:r>
      <w:r w:rsidR="00A40270" w:rsidRPr="00CB4C2F">
        <w:rPr>
          <w:szCs w:val="28"/>
        </w:rPr>
        <w:t>тыс. рублей</w:t>
      </w:r>
      <w:r w:rsidR="00C16D71" w:rsidRPr="00A40270">
        <w:rPr>
          <w:szCs w:val="28"/>
        </w:rPr>
        <w:t>.</w:t>
      </w:r>
      <w:r w:rsidR="00C16D71" w:rsidRPr="005029A8">
        <w:rPr>
          <w:color w:val="FF0000"/>
          <w:szCs w:val="28"/>
        </w:rPr>
        <w:t xml:space="preserve"> </w:t>
      </w:r>
    </w:p>
    <w:p w:rsidR="00C16D71" w:rsidRPr="005029A8" w:rsidRDefault="00C16D71" w:rsidP="00C16D71">
      <w:pPr>
        <w:ind w:firstLine="708"/>
        <w:jc w:val="both"/>
        <w:rPr>
          <w:color w:val="FF0000"/>
          <w:szCs w:val="28"/>
        </w:rPr>
      </w:pPr>
      <w:r w:rsidRPr="0097482D">
        <w:rPr>
          <w:szCs w:val="28"/>
        </w:rPr>
        <w:t>Также в Совет ветеранов и Общество инвалидов района предоставляется спонсорская помощь в</w:t>
      </w:r>
      <w:r w:rsidR="0097482D" w:rsidRPr="0097482D">
        <w:rPr>
          <w:szCs w:val="28"/>
        </w:rPr>
        <w:t xml:space="preserve"> </w:t>
      </w:r>
      <w:r w:rsidRPr="0097482D">
        <w:rPr>
          <w:szCs w:val="28"/>
        </w:rPr>
        <w:t>виде талонов на химчистку,</w:t>
      </w:r>
      <w:r w:rsidRPr="005029A8">
        <w:rPr>
          <w:color w:val="FF0000"/>
          <w:szCs w:val="28"/>
        </w:rPr>
        <w:t xml:space="preserve"> </w:t>
      </w:r>
      <w:r w:rsidRPr="00A40270">
        <w:rPr>
          <w:szCs w:val="28"/>
        </w:rPr>
        <w:t>стрижку и баню.</w:t>
      </w:r>
    </w:p>
    <w:p w:rsidR="00C16D71" w:rsidRPr="005029A8" w:rsidRDefault="00C16D71" w:rsidP="00EE3B61">
      <w:pPr>
        <w:shd w:val="clear" w:color="auto" w:fill="FFFFFF"/>
        <w:ind w:firstLine="708"/>
        <w:jc w:val="both"/>
        <w:rPr>
          <w:color w:val="FF0000"/>
          <w:szCs w:val="28"/>
        </w:rPr>
      </w:pPr>
    </w:p>
    <w:p w:rsidR="00EE3B61" w:rsidRPr="0097482D" w:rsidRDefault="00EE3B61" w:rsidP="00EE3B61">
      <w:pPr>
        <w:ind w:firstLine="708"/>
        <w:jc w:val="both"/>
        <w:rPr>
          <w:szCs w:val="28"/>
        </w:rPr>
      </w:pPr>
      <w:r w:rsidRPr="0097482D">
        <w:rPr>
          <w:szCs w:val="28"/>
        </w:rPr>
        <w:t>Для молодежи и пожилых людей района, учреждениями</w:t>
      </w:r>
      <w:r w:rsidR="0097482D" w:rsidRPr="0097482D">
        <w:rPr>
          <w:szCs w:val="28"/>
        </w:rPr>
        <w:t xml:space="preserve"> социальной сферы</w:t>
      </w:r>
      <w:r w:rsidRPr="0097482D">
        <w:rPr>
          <w:szCs w:val="28"/>
        </w:rPr>
        <w:t xml:space="preserve"> (ЦСО, ДК, Музыкальная школа, ГБУ ЦДС «Капотня и т.д.)</w:t>
      </w:r>
      <w:r w:rsidRPr="0097482D">
        <w:rPr>
          <w:i/>
          <w:szCs w:val="28"/>
        </w:rPr>
        <w:t xml:space="preserve"> </w:t>
      </w:r>
      <w:r w:rsidRPr="0097482D">
        <w:rPr>
          <w:szCs w:val="28"/>
        </w:rPr>
        <w:t>за прошедший период  201</w:t>
      </w:r>
      <w:r w:rsidR="0097482D" w:rsidRPr="0097482D">
        <w:rPr>
          <w:szCs w:val="28"/>
        </w:rPr>
        <w:t>8</w:t>
      </w:r>
      <w:r w:rsidRPr="0097482D">
        <w:rPr>
          <w:szCs w:val="28"/>
        </w:rPr>
        <w:t xml:space="preserve"> года проведено</w:t>
      </w:r>
      <w:r w:rsidRPr="005029A8">
        <w:rPr>
          <w:color w:val="FF0000"/>
          <w:szCs w:val="28"/>
        </w:rPr>
        <w:t xml:space="preserve"> </w:t>
      </w:r>
      <w:r w:rsidR="0095448C" w:rsidRPr="00C87574">
        <w:rPr>
          <w:szCs w:val="28"/>
        </w:rPr>
        <w:t>146</w:t>
      </w:r>
      <w:r w:rsidRPr="005029A8">
        <w:rPr>
          <w:color w:val="FF0000"/>
          <w:szCs w:val="28"/>
        </w:rPr>
        <w:t xml:space="preserve"> </w:t>
      </w:r>
      <w:r w:rsidRPr="0097482D">
        <w:rPr>
          <w:szCs w:val="28"/>
        </w:rPr>
        <w:t>различных мероприятий.</w:t>
      </w:r>
    </w:p>
    <w:p w:rsidR="00EE3B61" w:rsidRPr="0097482D" w:rsidRDefault="00EE3B61" w:rsidP="00EE3B61">
      <w:pPr>
        <w:pStyle w:val="a4"/>
        <w:ind w:firstLine="708"/>
        <w:jc w:val="both"/>
      </w:pPr>
      <w:r w:rsidRPr="0097482D">
        <w:t>В целях привлечения активной молодежи к решению задач развития района, и повышению эффективности реализации государственной молодежной политики, в районе создана и работает Молодежная палата.</w:t>
      </w:r>
    </w:p>
    <w:p w:rsidR="00EE3B61" w:rsidRPr="00371880" w:rsidRDefault="00EE3B61" w:rsidP="00EE3B61">
      <w:pPr>
        <w:pStyle w:val="a4"/>
        <w:ind w:firstLine="708"/>
        <w:jc w:val="both"/>
      </w:pPr>
      <w:r w:rsidRPr="00371880">
        <w:t>В 201</w:t>
      </w:r>
      <w:r w:rsidR="0097482D" w:rsidRPr="00371880">
        <w:t>8</w:t>
      </w:r>
      <w:r w:rsidRPr="00371880">
        <w:t xml:space="preserve"> году молодые парламентарии района принимали участие в ряде городских, окружных и районных мероприятиях</w:t>
      </w:r>
      <w:r w:rsidR="0097482D" w:rsidRPr="00371880">
        <w:t>:</w:t>
      </w:r>
      <w:r w:rsidR="000B693F" w:rsidRPr="00371880">
        <w:t xml:space="preserve"> акция «Миллион деревьев», «Георгиевская ленточка»</w:t>
      </w:r>
      <w:r w:rsidR="0095448C" w:rsidRPr="00371880">
        <w:t>;</w:t>
      </w:r>
      <w:r w:rsidR="000B693F" w:rsidRPr="00371880">
        <w:t xml:space="preserve"> торжественное открытие «Аллеи славы»</w:t>
      </w:r>
      <w:r w:rsidR="0095448C" w:rsidRPr="00371880">
        <w:t>;</w:t>
      </w:r>
      <w:r w:rsidR="000B693F" w:rsidRPr="00371880">
        <w:t xml:space="preserve"> первомайская демонстация, посвященная Дню труда</w:t>
      </w:r>
      <w:r w:rsidR="0095448C" w:rsidRPr="00371880">
        <w:t>;</w:t>
      </w:r>
      <w:r w:rsidR="000B693F" w:rsidRPr="00371880">
        <w:t xml:space="preserve"> </w:t>
      </w:r>
      <w:r w:rsidR="0095448C" w:rsidRPr="00371880">
        <w:t>фестиваль Молодежных палат в парке Ку</w:t>
      </w:r>
      <w:r w:rsidR="00F712DC">
        <w:t>з</w:t>
      </w:r>
      <w:r w:rsidR="0095448C" w:rsidRPr="00371880">
        <w:t>ьминки, посвященный Дню Молодежи; форум «Школа Молодого политика»; входили в состав жюри на конкурсе «Мисс и мистер Капотня»; были волонтерами на турнире инвалидов «Золотой заяц»</w:t>
      </w:r>
      <w:r w:rsidR="00A67719">
        <w:t xml:space="preserve"> и т.д.</w:t>
      </w:r>
    </w:p>
    <w:p w:rsidR="00EE3B61" w:rsidRPr="00371880" w:rsidRDefault="00EE3B61" w:rsidP="00EE3B61">
      <w:pPr>
        <w:pStyle w:val="a4"/>
        <w:ind w:firstLine="708"/>
        <w:jc w:val="both"/>
      </w:pPr>
      <w:r w:rsidRPr="00371880">
        <w:t xml:space="preserve">Накануне </w:t>
      </w:r>
      <w:r w:rsidR="00A67719">
        <w:t xml:space="preserve">новогодних </w:t>
      </w:r>
      <w:r w:rsidRPr="00371880">
        <w:t xml:space="preserve">праздников, силами Молодежной палата и ГБУ Центр Досуга и Спорта «Капотня», организован традиционный  «Новогодний экспресс Деда Мороза» для детей-инвалидов, с выездом домой к детям Деда Мороз и Снегурочки, выступлением артистов и вручением сладких подарков. </w:t>
      </w:r>
    </w:p>
    <w:p w:rsidR="00EE3B61" w:rsidRPr="0097482D" w:rsidRDefault="00EE3B61" w:rsidP="00EE3B61">
      <w:pPr>
        <w:pStyle w:val="a4"/>
        <w:ind w:firstLine="708"/>
        <w:jc w:val="both"/>
      </w:pPr>
      <w:r w:rsidRPr="0097482D">
        <w:t>В конце года пришл</w:t>
      </w:r>
      <w:r w:rsidR="0097482D" w:rsidRPr="0097482D">
        <w:t>о</w:t>
      </w:r>
      <w:r w:rsidRPr="0097482D">
        <w:t xml:space="preserve"> еще ряд мероприятий</w:t>
      </w:r>
      <w:r w:rsidR="0097482D" w:rsidRPr="0097482D">
        <w:t>:</w:t>
      </w:r>
      <w:r w:rsidRPr="0097482D">
        <w:t xml:space="preserve"> для самых маленьких жителей района</w:t>
      </w:r>
      <w:r w:rsidR="0097482D" w:rsidRPr="0097482D">
        <w:t xml:space="preserve"> -</w:t>
      </w:r>
      <w:r w:rsidRPr="0097482D">
        <w:t xml:space="preserve"> праздничный концерт с подарками «Елка главы управы», а для </w:t>
      </w:r>
      <w:r w:rsidR="0097482D" w:rsidRPr="0097482D">
        <w:t>жителей района, в том числе и людей</w:t>
      </w:r>
      <w:r w:rsidRPr="0097482D">
        <w:t xml:space="preserve"> старшего </w:t>
      </w:r>
      <w:r w:rsidR="0097482D" w:rsidRPr="0097482D">
        <w:t>поколения, у</w:t>
      </w:r>
      <w:r w:rsidRPr="0097482D">
        <w:t xml:space="preserve">же </w:t>
      </w:r>
      <w:r w:rsidR="0097482D" w:rsidRPr="0097482D">
        <w:t xml:space="preserve">ставший </w:t>
      </w:r>
      <w:r w:rsidRPr="0097482D">
        <w:t>традиционны</w:t>
      </w:r>
      <w:r w:rsidR="0097482D" w:rsidRPr="0097482D">
        <w:t>м</w:t>
      </w:r>
      <w:r w:rsidRPr="0097482D">
        <w:t xml:space="preserve"> </w:t>
      </w:r>
      <w:r w:rsidR="0097482D" w:rsidRPr="0097482D">
        <w:t>в районе - праздничный новогодний концерт</w:t>
      </w:r>
      <w:r w:rsidR="0097482D">
        <w:t>, с подведением итогов года</w:t>
      </w:r>
      <w:r w:rsidRPr="0097482D">
        <w:t>.</w:t>
      </w:r>
    </w:p>
    <w:p w:rsidR="00EE3B61" w:rsidRPr="005029A8" w:rsidRDefault="00EE3B61" w:rsidP="00EE3B61">
      <w:pPr>
        <w:ind w:firstLine="708"/>
        <w:jc w:val="both"/>
        <w:rPr>
          <w:color w:val="FF0000"/>
          <w:spacing w:val="-10"/>
          <w:szCs w:val="28"/>
        </w:rPr>
      </w:pPr>
    </w:p>
    <w:p w:rsidR="00EE3B61" w:rsidRPr="0097482D" w:rsidRDefault="00EE3B61" w:rsidP="00A67719">
      <w:pPr>
        <w:pStyle w:val="a4"/>
        <w:ind w:firstLine="708"/>
      </w:pPr>
      <w:r w:rsidRPr="00A67719">
        <w:rPr>
          <w:u w:val="single"/>
        </w:rPr>
        <w:t>Физкультурно-оздоровительная работа управы</w:t>
      </w:r>
      <w:r w:rsidRPr="0097482D">
        <w:t>;</w:t>
      </w:r>
    </w:p>
    <w:p w:rsidR="00EE3B61" w:rsidRPr="0097482D" w:rsidRDefault="00EE3B61" w:rsidP="00EE3B61">
      <w:pPr>
        <w:pStyle w:val="a4"/>
        <w:ind w:firstLine="708"/>
        <w:jc w:val="both"/>
      </w:pPr>
      <w:r w:rsidRPr="0097482D">
        <w:t>На территории района активно ведется физкультурно-оздоровительная работа.</w:t>
      </w:r>
    </w:p>
    <w:p w:rsidR="00EE3B61" w:rsidRPr="00C87574" w:rsidRDefault="00EE3B61" w:rsidP="00EE3B61">
      <w:pPr>
        <w:pStyle w:val="a4"/>
        <w:ind w:firstLine="708"/>
        <w:jc w:val="both"/>
      </w:pPr>
      <w:r w:rsidRPr="00C87574">
        <w:t>Функционирует спортивное сооружение - стадион «Смена» системы Москомспорта. В спортивной школе по футболу занимается более 13</w:t>
      </w:r>
      <w:r w:rsidR="00C87574" w:rsidRPr="00C87574">
        <w:t>23</w:t>
      </w:r>
      <w:r w:rsidRPr="00C87574">
        <w:t xml:space="preserve"> человек</w:t>
      </w:r>
      <w:r w:rsidR="004F522F" w:rsidRPr="00C87574">
        <w:t xml:space="preserve">, из них </w:t>
      </w:r>
      <w:r w:rsidR="00C87574" w:rsidRPr="00C87574">
        <w:t xml:space="preserve">около 300 </w:t>
      </w:r>
      <w:r w:rsidR="004F522F" w:rsidRPr="00C87574">
        <w:t>жител</w:t>
      </w:r>
      <w:r w:rsidR="00C87574" w:rsidRPr="00C87574">
        <w:t>и</w:t>
      </w:r>
      <w:r w:rsidR="004F522F" w:rsidRPr="00C87574">
        <w:t xml:space="preserve"> района</w:t>
      </w:r>
      <w:r w:rsidRPr="00C87574">
        <w:t xml:space="preserve">. Функционирует отделение женского футбола, где на сегодняшний день занимается </w:t>
      </w:r>
      <w:r w:rsidR="00C87574" w:rsidRPr="00C87574">
        <w:t>97</w:t>
      </w:r>
      <w:r w:rsidRPr="00C87574">
        <w:t xml:space="preserve"> девушек. </w:t>
      </w:r>
    </w:p>
    <w:p w:rsidR="00EE3B61" w:rsidRPr="005029A8" w:rsidRDefault="00EE3B61" w:rsidP="00EE3B61">
      <w:pPr>
        <w:pStyle w:val="a4"/>
        <w:ind w:firstLine="708"/>
        <w:jc w:val="both"/>
        <w:rPr>
          <w:color w:val="FF0000"/>
        </w:rPr>
      </w:pPr>
      <w:r w:rsidRPr="0097482D">
        <w:t>Функционирует</w:t>
      </w:r>
      <w:r w:rsidRPr="005029A8">
        <w:rPr>
          <w:color w:val="FF0000"/>
        </w:rPr>
        <w:t xml:space="preserve"> </w:t>
      </w:r>
      <w:r w:rsidR="0095448C" w:rsidRPr="00371880">
        <w:t>8</w:t>
      </w:r>
      <w:r w:rsidRPr="00371880">
        <w:t xml:space="preserve"> дворовых</w:t>
      </w:r>
      <w:r w:rsidRPr="005029A8">
        <w:rPr>
          <w:color w:val="FF0000"/>
        </w:rPr>
        <w:t xml:space="preserve"> </w:t>
      </w:r>
      <w:r w:rsidRPr="0097482D">
        <w:t>спортивных площадок.</w:t>
      </w:r>
    </w:p>
    <w:p w:rsidR="00EE3B61" w:rsidRPr="001D2A8C" w:rsidRDefault="00EE3B61" w:rsidP="00EE3B61">
      <w:pPr>
        <w:pStyle w:val="a4"/>
        <w:ind w:firstLine="708"/>
        <w:jc w:val="both"/>
      </w:pPr>
      <w:r w:rsidRPr="001D2A8C">
        <w:t xml:space="preserve">В зимнее время (на 1-м квартале Капотни) функционирует полностью оборудованный инфраструктурой каток с искусственным льдом: организован прокат инвентаря, бесплатные раздевалки, горячее питание, а также организуется работа лыжни. </w:t>
      </w:r>
    </w:p>
    <w:p w:rsidR="00EE3B61" w:rsidRDefault="00EE3B61" w:rsidP="009914DA">
      <w:pPr>
        <w:pStyle w:val="a4"/>
        <w:ind w:firstLine="708"/>
        <w:jc w:val="both"/>
      </w:pPr>
      <w:r w:rsidRPr="001D2A8C">
        <w:t>Большое внимание уделяется пропаганде здорового образа жизни  и  спорта   среди   жителей   района, в   том   числе   школьников и молодёжи района. Жители района активно привлекаются на районные, окружные, и городские соревнования по различным видам спорта.</w:t>
      </w:r>
      <w:r w:rsidRPr="005029A8">
        <w:rPr>
          <w:color w:val="FF0000"/>
        </w:rPr>
        <w:t xml:space="preserve"> </w:t>
      </w:r>
      <w:r w:rsidR="001D2A8C" w:rsidRPr="00371880">
        <w:t>В 2018</w:t>
      </w:r>
      <w:r w:rsidR="009914DA" w:rsidRPr="00371880">
        <w:t xml:space="preserve"> году в мероприятиях приняло участие </w:t>
      </w:r>
      <w:r w:rsidR="00371880" w:rsidRPr="00371880">
        <w:t xml:space="preserve">более </w:t>
      </w:r>
      <w:r w:rsidR="00371880">
        <w:t>45</w:t>
      </w:r>
      <w:r w:rsidR="009914DA" w:rsidRPr="00371880">
        <w:t>00 жителей района</w:t>
      </w:r>
      <w:r w:rsidR="004F522F" w:rsidRPr="00371880">
        <w:t>, из них:</w:t>
      </w:r>
      <w:r w:rsidR="004F522F" w:rsidRPr="005029A8">
        <w:rPr>
          <w:color w:val="FF0000"/>
        </w:rPr>
        <w:t xml:space="preserve"> </w:t>
      </w:r>
      <w:r w:rsidR="00227FF3" w:rsidRPr="00371880">
        <w:t>3316</w:t>
      </w:r>
      <w:r w:rsidR="009914DA" w:rsidRPr="00371880">
        <w:t xml:space="preserve"> участник</w:t>
      </w:r>
      <w:r w:rsidR="004F522F" w:rsidRPr="00371880">
        <w:t>ов</w:t>
      </w:r>
      <w:r w:rsidR="009914DA" w:rsidRPr="00371880">
        <w:t xml:space="preserve"> соревнований.</w:t>
      </w:r>
    </w:p>
    <w:p w:rsidR="00E4354F" w:rsidRPr="00371880" w:rsidRDefault="00E4354F" w:rsidP="009914DA">
      <w:pPr>
        <w:pStyle w:val="a4"/>
        <w:ind w:firstLine="708"/>
        <w:jc w:val="both"/>
        <w:rPr>
          <w:u w:val="single"/>
        </w:rPr>
      </w:pPr>
    </w:p>
    <w:p w:rsidR="007A5502" w:rsidRPr="00A35ACB" w:rsidRDefault="007A5502" w:rsidP="007A5502">
      <w:pPr>
        <w:ind w:firstLine="708"/>
        <w:jc w:val="both"/>
        <w:rPr>
          <w:color w:val="0070C0"/>
          <w:spacing w:val="-10"/>
          <w:szCs w:val="28"/>
          <w:u w:val="single"/>
        </w:rPr>
      </w:pPr>
      <w:r w:rsidRPr="00A35ACB">
        <w:rPr>
          <w:color w:val="0070C0"/>
          <w:spacing w:val="-10"/>
          <w:szCs w:val="28"/>
        </w:rPr>
        <w:t xml:space="preserve">5) </w:t>
      </w:r>
      <w:r w:rsidRPr="00A35ACB">
        <w:rPr>
          <w:color w:val="0070C0"/>
          <w:u w:val="single"/>
        </w:rPr>
        <w:t>работа с нестационарными торговыми объектами, пресечение несанкционированной торговли</w:t>
      </w:r>
      <w:r w:rsidRPr="00A35ACB">
        <w:rPr>
          <w:color w:val="0070C0"/>
          <w:spacing w:val="-10"/>
          <w:szCs w:val="28"/>
          <w:u w:val="single"/>
        </w:rPr>
        <w:t>;</w:t>
      </w:r>
    </w:p>
    <w:p w:rsidR="00C16D71" w:rsidRPr="005029A8" w:rsidRDefault="00C16D71" w:rsidP="00C16D71">
      <w:pPr>
        <w:ind w:firstLine="708"/>
        <w:jc w:val="both"/>
        <w:rPr>
          <w:szCs w:val="28"/>
        </w:rPr>
      </w:pPr>
      <w:r w:rsidRPr="005029A8">
        <w:rPr>
          <w:szCs w:val="28"/>
        </w:rPr>
        <w:lastRenderedPageBreak/>
        <w:t>В 201</w:t>
      </w:r>
      <w:r w:rsidR="00B56043" w:rsidRPr="005029A8">
        <w:rPr>
          <w:szCs w:val="28"/>
        </w:rPr>
        <w:t>8</w:t>
      </w:r>
      <w:r w:rsidRPr="005029A8">
        <w:rPr>
          <w:szCs w:val="28"/>
        </w:rPr>
        <w:t xml:space="preserve"> году продолжилась работа по дальнейшему развитию и формированию объектов потребительского рынка и услуг. За прошедший период текущего года было введено </w:t>
      </w:r>
      <w:r w:rsidR="00B56043" w:rsidRPr="005029A8">
        <w:rPr>
          <w:szCs w:val="28"/>
        </w:rPr>
        <w:t>6</w:t>
      </w:r>
      <w:r w:rsidRPr="005029A8">
        <w:rPr>
          <w:szCs w:val="28"/>
        </w:rPr>
        <w:t xml:space="preserve"> предприяти</w:t>
      </w:r>
      <w:r w:rsidR="00B56043" w:rsidRPr="005029A8">
        <w:rPr>
          <w:szCs w:val="28"/>
        </w:rPr>
        <w:t>й</w:t>
      </w:r>
      <w:r w:rsidRPr="005029A8">
        <w:rPr>
          <w:szCs w:val="28"/>
        </w:rPr>
        <w:t xml:space="preserve"> розничной торговли, </w:t>
      </w:r>
      <w:r w:rsidR="00B56043" w:rsidRPr="005029A8">
        <w:rPr>
          <w:szCs w:val="28"/>
        </w:rPr>
        <w:t>3 предприятия</w:t>
      </w:r>
      <w:r w:rsidRPr="005029A8">
        <w:rPr>
          <w:szCs w:val="28"/>
        </w:rPr>
        <w:t xml:space="preserve"> бытового обслуживания. </w:t>
      </w:r>
    </w:p>
    <w:p w:rsidR="00C16D71" w:rsidRPr="005029A8" w:rsidRDefault="00B56043" w:rsidP="00C16D71">
      <w:pPr>
        <w:ind w:firstLine="708"/>
        <w:jc w:val="both"/>
        <w:rPr>
          <w:szCs w:val="28"/>
        </w:rPr>
      </w:pPr>
      <w:r w:rsidRPr="005029A8">
        <w:rPr>
          <w:szCs w:val="28"/>
        </w:rPr>
        <w:t>На территории района</w:t>
      </w:r>
      <w:r w:rsidR="00C16D71" w:rsidRPr="005029A8">
        <w:rPr>
          <w:szCs w:val="28"/>
        </w:rPr>
        <w:t xml:space="preserve"> функционирует 4</w:t>
      </w:r>
      <w:r w:rsidR="00687284" w:rsidRPr="005029A8">
        <w:rPr>
          <w:szCs w:val="28"/>
        </w:rPr>
        <w:t>7</w:t>
      </w:r>
      <w:r w:rsidR="00C16D71" w:rsidRPr="005029A8">
        <w:rPr>
          <w:szCs w:val="28"/>
        </w:rPr>
        <w:t xml:space="preserve"> предприяти</w:t>
      </w:r>
      <w:r w:rsidRPr="005029A8">
        <w:rPr>
          <w:szCs w:val="28"/>
        </w:rPr>
        <w:t>й</w:t>
      </w:r>
      <w:r w:rsidR="00687284" w:rsidRPr="005029A8">
        <w:rPr>
          <w:szCs w:val="28"/>
        </w:rPr>
        <w:t xml:space="preserve"> торговли и услуг,</w:t>
      </w:r>
      <w:r w:rsidR="00C16D71" w:rsidRPr="005029A8">
        <w:rPr>
          <w:szCs w:val="28"/>
        </w:rPr>
        <w:t xml:space="preserve"> из них: </w:t>
      </w:r>
      <w:r w:rsidRPr="005029A8">
        <w:rPr>
          <w:szCs w:val="28"/>
        </w:rPr>
        <w:t>24</w:t>
      </w:r>
      <w:r w:rsidR="00C16D71" w:rsidRPr="005029A8">
        <w:rPr>
          <w:szCs w:val="28"/>
        </w:rPr>
        <w:t xml:space="preserve"> стационарных п</w:t>
      </w:r>
      <w:r w:rsidRPr="005029A8">
        <w:rPr>
          <w:szCs w:val="28"/>
        </w:rPr>
        <w:t>редприятия розничной торговли,</w:t>
      </w:r>
      <w:r w:rsidR="00687284" w:rsidRPr="005029A8">
        <w:rPr>
          <w:szCs w:val="28"/>
        </w:rPr>
        <w:t xml:space="preserve"> 2 рынка,</w:t>
      </w:r>
      <w:r w:rsidRPr="005029A8">
        <w:rPr>
          <w:szCs w:val="28"/>
        </w:rPr>
        <w:t xml:space="preserve"> 7</w:t>
      </w:r>
      <w:r w:rsidR="00C16D71" w:rsidRPr="005029A8">
        <w:rPr>
          <w:szCs w:val="28"/>
        </w:rPr>
        <w:t xml:space="preserve"> предприяти</w:t>
      </w:r>
      <w:r w:rsidRPr="005029A8">
        <w:rPr>
          <w:szCs w:val="28"/>
        </w:rPr>
        <w:t>й</w:t>
      </w:r>
      <w:r w:rsidR="00C16D71" w:rsidRPr="005029A8">
        <w:rPr>
          <w:szCs w:val="28"/>
        </w:rPr>
        <w:t xml:space="preserve"> общественного питания, и 1</w:t>
      </w:r>
      <w:r w:rsidRPr="005029A8">
        <w:rPr>
          <w:szCs w:val="28"/>
        </w:rPr>
        <w:t>4</w:t>
      </w:r>
      <w:r w:rsidR="00C16D71" w:rsidRPr="005029A8">
        <w:rPr>
          <w:szCs w:val="28"/>
        </w:rPr>
        <w:t xml:space="preserve"> предприятий бытового обслуживания.</w:t>
      </w:r>
    </w:p>
    <w:p w:rsidR="00C16D71" w:rsidRPr="005029A8" w:rsidRDefault="00C16D71" w:rsidP="00C16D71">
      <w:pPr>
        <w:ind w:firstLine="708"/>
        <w:jc w:val="both"/>
        <w:rPr>
          <w:szCs w:val="28"/>
        </w:rPr>
      </w:pPr>
      <w:r w:rsidRPr="005029A8">
        <w:rPr>
          <w:szCs w:val="28"/>
        </w:rPr>
        <w:t>Как и в предыдущие годы, работа управы была направлена на оптимизацию существующей схемы размещения не</w:t>
      </w:r>
      <w:r w:rsidR="00786922" w:rsidRPr="005029A8">
        <w:rPr>
          <w:szCs w:val="28"/>
        </w:rPr>
        <w:t>стационарных торговых объектов</w:t>
      </w:r>
      <w:r w:rsidRPr="005029A8">
        <w:rPr>
          <w:szCs w:val="28"/>
        </w:rPr>
        <w:t>. Приоритетным направлением развития мелкорозничной сети явля</w:t>
      </w:r>
      <w:r w:rsidR="00B56043" w:rsidRPr="005029A8">
        <w:rPr>
          <w:szCs w:val="28"/>
        </w:rPr>
        <w:t>лась</w:t>
      </w:r>
      <w:r w:rsidRPr="005029A8">
        <w:rPr>
          <w:szCs w:val="28"/>
        </w:rPr>
        <w:t xml:space="preserve"> установка социально-значим</w:t>
      </w:r>
      <w:r w:rsidR="00B56043" w:rsidRPr="005029A8">
        <w:rPr>
          <w:szCs w:val="28"/>
        </w:rPr>
        <w:t>ого</w:t>
      </w:r>
      <w:r w:rsidRPr="005029A8">
        <w:rPr>
          <w:szCs w:val="28"/>
        </w:rPr>
        <w:t xml:space="preserve"> объект</w:t>
      </w:r>
      <w:r w:rsidR="00B56043" w:rsidRPr="005029A8">
        <w:rPr>
          <w:szCs w:val="28"/>
        </w:rPr>
        <w:t>а</w:t>
      </w:r>
      <w:r w:rsidR="00786922" w:rsidRPr="005029A8">
        <w:rPr>
          <w:szCs w:val="28"/>
        </w:rPr>
        <w:t>, такого как павильон «Продукты»</w:t>
      </w:r>
      <w:r w:rsidRPr="005029A8">
        <w:rPr>
          <w:szCs w:val="28"/>
        </w:rPr>
        <w:t>. В 201</w:t>
      </w:r>
      <w:r w:rsidR="00B56043" w:rsidRPr="005029A8">
        <w:rPr>
          <w:szCs w:val="28"/>
        </w:rPr>
        <w:t>8 году установлен 1</w:t>
      </w:r>
      <w:r w:rsidRPr="005029A8">
        <w:rPr>
          <w:szCs w:val="28"/>
        </w:rPr>
        <w:t xml:space="preserve"> </w:t>
      </w:r>
      <w:r w:rsidR="00786922" w:rsidRPr="005029A8">
        <w:rPr>
          <w:szCs w:val="28"/>
        </w:rPr>
        <w:t>павильон.</w:t>
      </w:r>
    </w:p>
    <w:p w:rsidR="00C16D71" w:rsidRPr="005029A8" w:rsidRDefault="00C16D71" w:rsidP="00C16D71">
      <w:pPr>
        <w:ind w:firstLine="708"/>
        <w:jc w:val="both"/>
        <w:rPr>
          <w:szCs w:val="28"/>
        </w:rPr>
      </w:pPr>
      <w:r w:rsidRPr="005029A8">
        <w:rPr>
          <w:szCs w:val="28"/>
        </w:rPr>
        <w:t xml:space="preserve">Большинство предприятий торговли и сетевых универсамов имеют приспособление для беспрепятственного доступа </w:t>
      </w:r>
      <w:r w:rsidR="009F506B" w:rsidRPr="005029A8">
        <w:rPr>
          <w:szCs w:val="28"/>
        </w:rPr>
        <w:t>маломобильной группы населения:</w:t>
      </w:r>
      <w:r w:rsidRPr="005029A8">
        <w:rPr>
          <w:szCs w:val="28"/>
        </w:rPr>
        <w:t xml:space="preserve"> обустроены пандусы, установлены опорные поручни, нанесена контрас</w:t>
      </w:r>
      <w:r w:rsidR="009F506B" w:rsidRPr="005029A8">
        <w:rPr>
          <w:szCs w:val="28"/>
        </w:rPr>
        <w:t>тная окраска дверных проемов и</w:t>
      </w:r>
      <w:r w:rsidRPr="005029A8">
        <w:rPr>
          <w:szCs w:val="28"/>
        </w:rPr>
        <w:t xml:space="preserve"> лестничных маршей.</w:t>
      </w:r>
    </w:p>
    <w:p w:rsidR="00C16D71" w:rsidRPr="005029A8" w:rsidRDefault="00C16D71" w:rsidP="00C16D71">
      <w:pPr>
        <w:ind w:firstLine="708"/>
        <w:jc w:val="both"/>
        <w:rPr>
          <w:szCs w:val="28"/>
        </w:rPr>
      </w:pPr>
      <w:r w:rsidRPr="005029A8">
        <w:rPr>
          <w:szCs w:val="28"/>
        </w:rPr>
        <w:t>За отчетный период 201</w:t>
      </w:r>
      <w:r w:rsidR="00B56043" w:rsidRPr="005029A8">
        <w:rPr>
          <w:szCs w:val="28"/>
        </w:rPr>
        <w:t>8</w:t>
      </w:r>
      <w:r w:rsidRPr="005029A8">
        <w:rPr>
          <w:szCs w:val="28"/>
        </w:rPr>
        <w:t xml:space="preserve"> года проведены работы по адаптации еще 2 предприятий.</w:t>
      </w:r>
    </w:p>
    <w:p w:rsidR="00C16D71" w:rsidRPr="005029A8" w:rsidRDefault="00C16D71" w:rsidP="00C16D71">
      <w:pPr>
        <w:ind w:firstLine="708"/>
        <w:jc w:val="both"/>
        <w:rPr>
          <w:szCs w:val="28"/>
        </w:rPr>
      </w:pPr>
      <w:r w:rsidRPr="005029A8">
        <w:rPr>
          <w:szCs w:val="28"/>
        </w:rPr>
        <w:t xml:space="preserve">Продолжена работа по недопущению и пресечению несанкционированной торговли на территории района. За текущий год проведено </w:t>
      </w:r>
      <w:r w:rsidR="00B56043" w:rsidRPr="005029A8">
        <w:rPr>
          <w:szCs w:val="28"/>
        </w:rPr>
        <w:t>65</w:t>
      </w:r>
      <w:r w:rsidRPr="005029A8">
        <w:rPr>
          <w:szCs w:val="28"/>
        </w:rPr>
        <w:t xml:space="preserve"> обследования территории. По факту выявленных нарушений составлен</w:t>
      </w:r>
      <w:r w:rsidR="00B56043" w:rsidRPr="005029A8">
        <w:rPr>
          <w:szCs w:val="28"/>
        </w:rPr>
        <w:t>о</w:t>
      </w:r>
      <w:r w:rsidRPr="005029A8">
        <w:rPr>
          <w:szCs w:val="28"/>
        </w:rPr>
        <w:t xml:space="preserve"> </w:t>
      </w:r>
      <w:r w:rsidR="00B56043" w:rsidRPr="005029A8">
        <w:rPr>
          <w:szCs w:val="28"/>
        </w:rPr>
        <w:t>42</w:t>
      </w:r>
      <w:r w:rsidRPr="005029A8">
        <w:rPr>
          <w:szCs w:val="28"/>
        </w:rPr>
        <w:t xml:space="preserve"> протокол</w:t>
      </w:r>
      <w:r w:rsidR="00B56043" w:rsidRPr="005029A8">
        <w:rPr>
          <w:szCs w:val="28"/>
        </w:rPr>
        <w:t>а</w:t>
      </w:r>
      <w:r w:rsidR="003B7477" w:rsidRPr="005029A8">
        <w:rPr>
          <w:szCs w:val="28"/>
        </w:rPr>
        <w:t xml:space="preserve"> </w:t>
      </w:r>
      <w:r w:rsidRPr="005029A8">
        <w:rPr>
          <w:szCs w:val="28"/>
        </w:rPr>
        <w:t>по статье 11.13 Кодекса об административных правонарушениях г. Москвы</w:t>
      </w:r>
      <w:r w:rsidR="001D2A8C" w:rsidRPr="001D2A8C">
        <w:rPr>
          <w:szCs w:val="28"/>
        </w:rPr>
        <w:t xml:space="preserve"> </w:t>
      </w:r>
      <w:r w:rsidR="001D2A8C" w:rsidRPr="005029A8">
        <w:rPr>
          <w:szCs w:val="28"/>
        </w:rPr>
        <w:t>на общую сумму</w:t>
      </w:r>
      <w:r w:rsidR="001D2A8C">
        <w:rPr>
          <w:szCs w:val="28"/>
        </w:rPr>
        <w:t xml:space="preserve">: </w:t>
      </w:r>
      <w:r w:rsidR="001D2A8C" w:rsidRPr="005029A8">
        <w:rPr>
          <w:szCs w:val="28"/>
        </w:rPr>
        <w:t>130500 рублей</w:t>
      </w:r>
      <w:r w:rsidRPr="005029A8">
        <w:rPr>
          <w:szCs w:val="28"/>
        </w:rPr>
        <w:t>.</w:t>
      </w:r>
    </w:p>
    <w:p w:rsidR="00C16D71" w:rsidRPr="005029A8" w:rsidRDefault="00C16D71" w:rsidP="00C16D71">
      <w:pPr>
        <w:ind w:firstLine="708"/>
        <w:jc w:val="both"/>
        <w:rPr>
          <w:szCs w:val="28"/>
        </w:rPr>
      </w:pPr>
      <w:r w:rsidRPr="005029A8">
        <w:rPr>
          <w:szCs w:val="28"/>
        </w:rPr>
        <w:t>В соответствии с обращениями жителей</w:t>
      </w:r>
      <w:r w:rsidR="001D2A8C">
        <w:rPr>
          <w:szCs w:val="28"/>
        </w:rPr>
        <w:t>,</w:t>
      </w:r>
      <w:r w:rsidRPr="005029A8">
        <w:rPr>
          <w:szCs w:val="28"/>
        </w:rPr>
        <w:t xml:space="preserve"> в целях недопущения реализации алкогольной продукции</w:t>
      </w:r>
      <w:r w:rsidR="001D2A8C">
        <w:rPr>
          <w:szCs w:val="28"/>
        </w:rPr>
        <w:t>,</w:t>
      </w:r>
      <w:r w:rsidRPr="005029A8">
        <w:rPr>
          <w:szCs w:val="28"/>
        </w:rPr>
        <w:t xml:space="preserve"> сотрудниками управы района, совместно с Департаментом торговли и услуг и отделом МВД по </w:t>
      </w:r>
      <w:r w:rsidR="0087047F" w:rsidRPr="005029A8">
        <w:rPr>
          <w:szCs w:val="28"/>
        </w:rPr>
        <w:t>району Капотня, было проведено 12</w:t>
      </w:r>
      <w:r w:rsidRPr="005029A8">
        <w:rPr>
          <w:szCs w:val="28"/>
        </w:rPr>
        <w:t xml:space="preserve"> рейдов, по итогам которых было составлено </w:t>
      </w:r>
      <w:r w:rsidR="0087047F" w:rsidRPr="005029A8">
        <w:rPr>
          <w:szCs w:val="28"/>
        </w:rPr>
        <w:t>9</w:t>
      </w:r>
      <w:r w:rsidRPr="005029A8">
        <w:rPr>
          <w:szCs w:val="28"/>
        </w:rPr>
        <w:t xml:space="preserve"> протоколов об административных правонарушениях по статье 14.16 Кодекса об административных правонарушениях  Российской Фед</w:t>
      </w:r>
      <w:r w:rsidR="00F57A27" w:rsidRPr="005029A8">
        <w:rPr>
          <w:szCs w:val="28"/>
        </w:rPr>
        <w:t>ерации на общую сумму</w:t>
      </w:r>
      <w:r w:rsidRPr="005029A8">
        <w:rPr>
          <w:szCs w:val="28"/>
        </w:rPr>
        <w:t xml:space="preserve"> </w:t>
      </w:r>
      <w:r w:rsidR="0087047F" w:rsidRPr="005029A8">
        <w:rPr>
          <w:szCs w:val="28"/>
        </w:rPr>
        <w:t>145</w:t>
      </w:r>
      <w:r w:rsidRPr="005029A8">
        <w:rPr>
          <w:szCs w:val="28"/>
        </w:rPr>
        <w:t xml:space="preserve"> тысяч рублей</w:t>
      </w:r>
      <w:r w:rsidR="001D2A8C">
        <w:rPr>
          <w:szCs w:val="28"/>
        </w:rPr>
        <w:t>. Н</w:t>
      </w:r>
      <w:r w:rsidRPr="005029A8">
        <w:rPr>
          <w:szCs w:val="28"/>
        </w:rPr>
        <w:t xml:space="preserve">аходящаяся в незаконном обороте алкогольная продукция изъята и утилизирована. </w:t>
      </w:r>
    </w:p>
    <w:p w:rsidR="00C16D71" w:rsidRPr="005029A8" w:rsidRDefault="00C16D71" w:rsidP="00C16D71">
      <w:pPr>
        <w:ind w:firstLine="708"/>
        <w:jc w:val="both"/>
        <w:rPr>
          <w:szCs w:val="28"/>
        </w:rPr>
      </w:pPr>
      <w:r w:rsidRPr="005029A8">
        <w:rPr>
          <w:szCs w:val="28"/>
        </w:rPr>
        <w:t>Специалистами управы ведется работа по стимулированию индивидуальных предпринимателей, в том числе ведущих свою деятельность в сфере розничной торговли и общественного питания, к переходу на патентную систему налогообложения. За отчетный период 201</w:t>
      </w:r>
      <w:r w:rsidR="003B7477" w:rsidRPr="005029A8">
        <w:rPr>
          <w:szCs w:val="28"/>
        </w:rPr>
        <w:t>8</w:t>
      </w:r>
      <w:r w:rsidRPr="005029A8">
        <w:rPr>
          <w:szCs w:val="28"/>
        </w:rPr>
        <w:t xml:space="preserve"> года на территории района 3</w:t>
      </w:r>
      <w:r w:rsidR="00B56043" w:rsidRPr="005029A8">
        <w:rPr>
          <w:szCs w:val="28"/>
        </w:rPr>
        <w:t>50</w:t>
      </w:r>
      <w:r w:rsidRPr="005029A8">
        <w:rPr>
          <w:szCs w:val="28"/>
        </w:rPr>
        <w:t xml:space="preserve"> патентов индивидуальных предпринимателей были зарегистрированы в реестре патентов, что составляет 100% от общего плана. </w:t>
      </w:r>
    </w:p>
    <w:p w:rsidR="00C16D71" w:rsidRPr="005029A8" w:rsidRDefault="00C16D71" w:rsidP="00C16D71">
      <w:pPr>
        <w:ind w:firstLine="708"/>
        <w:jc w:val="both"/>
        <w:rPr>
          <w:szCs w:val="28"/>
        </w:rPr>
      </w:pPr>
      <w:r w:rsidRPr="005029A8">
        <w:rPr>
          <w:szCs w:val="28"/>
        </w:rPr>
        <w:t xml:space="preserve">В соответствии с Постановлением Правительства Москвы от 25.12.2013г. 902-ПП «О размещении информационных конструкций в городе Москве» проведены работы по демонтажу незаконно установленных рекламных конструкций на предприятиях потребительского рынка и услуг, расположенных на территории района. </w:t>
      </w:r>
    </w:p>
    <w:p w:rsidR="00C16D71" w:rsidRPr="005029A8" w:rsidRDefault="00C16D71" w:rsidP="00C16D71">
      <w:pPr>
        <w:jc w:val="both"/>
        <w:rPr>
          <w:color w:val="FF0000"/>
          <w:szCs w:val="28"/>
        </w:rPr>
      </w:pPr>
    </w:p>
    <w:p w:rsidR="007A5502" w:rsidRPr="00A35ACB" w:rsidRDefault="007A5502" w:rsidP="00F712DC">
      <w:pPr>
        <w:pStyle w:val="a3"/>
        <w:numPr>
          <w:ilvl w:val="0"/>
          <w:numId w:val="17"/>
        </w:numPr>
        <w:ind w:left="1134" w:hanging="425"/>
        <w:jc w:val="both"/>
        <w:rPr>
          <w:color w:val="0070C0"/>
          <w:spacing w:val="-10"/>
          <w:szCs w:val="28"/>
          <w:u w:val="single"/>
        </w:rPr>
      </w:pPr>
      <w:r w:rsidRPr="00A35ACB">
        <w:rPr>
          <w:color w:val="0070C0"/>
          <w:spacing w:val="-10"/>
          <w:szCs w:val="28"/>
          <w:u w:val="single"/>
        </w:rPr>
        <w:t>участие в проведении месячников, субботников;</w:t>
      </w:r>
    </w:p>
    <w:p w:rsidR="00C97967" w:rsidRPr="002E07CF" w:rsidRDefault="00C97967" w:rsidP="00C97967">
      <w:pPr>
        <w:pStyle w:val="a4"/>
        <w:ind w:firstLine="708"/>
        <w:jc w:val="both"/>
      </w:pPr>
      <w:r w:rsidRPr="002E07CF">
        <w:t xml:space="preserve">В весенний период в районе проводились ежегодные общегородские субботники, в которых приняли активное участие 350 сотрудников предприятий, </w:t>
      </w:r>
      <w:r w:rsidRPr="002E07CF">
        <w:lastRenderedPageBreak/>
        <w:t xml:space="preserve">учреждений и организаций района, а также свыше 100 активных жителей и 500 школьников. </w:t>
      </w:r>
    </w:p>
    <w:p w:rsidR="00C97967" w:rsidRPr="002E07CF" w:rsidRDefault="00C97967" w:rsidP="00C97967">
      <w:pPr>
        <w:spacing w:line="276" w:lineRule="auto"/>
        <w:ind w:firstLine="567"/>
        <w:jc w:val="both"/>
      </w:pPr>
      <w:r w:rsidRPr="002E07CF">
        <w:t xml:space="preserve">В период проведения субботников 14 и 21 апреля 2018 года, совместными усилиями депутатов муниципального округа Капотня, сотрудников управы, ГБУ «Жилищник», ГКУ ИС, партийной организации «Единая Россия», а также активных жителей района Капотня, были проведены работы по приведению в надлежащее санитарное состояние: </w:t>
      </w:r>
      <w:r w:rsidRPr="002E07CF">
        <w:rPr>
          <w:szCs w:val="28"/>
        </w:rPr>
        <w:t xml:space="preserve">1-го Капотнинского проезда, вл. 14 (Сквер между храмом Рождества Пресвятой Богородицы в Капотне и рынком Монтавр) и в </w:t>
      </w:r>
      <w:r w:rsidRPr="002E07CF">
        <w:t xml:space="preserve">парке у воина – нефтяника погибшего в годы Великой отечественной войны на 2-м квартале Капотни. Было выполнено прогребание газонов, уборка случайного мусора, сломанных ветвей деревьев, уборка декоративной щепы с цветников, вывоз мусора. </w:t>
      </w:r>
    </w:p>
    <w:p w:rsidR="00C97967" w:rsidRPr="002E07CF" w:rsidRDefault="00C97967" w:rsidP="00C97967">
      <w:pPr>
        <w:pStyle w:val="a4"/>
        <w:ind w:firstLine="708"/>
        <w:jc w:val="both"/>
      </w:pPr>
      <w:r w:rsidRPr="002E07CF">
        <w:t>За период проведения месячника и субботников, было вывезено около 2 тысяч метров кубических мусора, что составляет 250 бункеров-накопителей вместимостью по 8 м</w:t>
      </w:r>
      <w:r w:rsidRPr="002E07CF">
        <w:rPr>
          <w:vertAlign w:val="superscript"/>
        </w:rPr>
        <w:t>3</w:t>
      </w:r>
      <w:r w:rsidRPr="002E07CF">
        <w:t>.</w:t>
      </w:r>
    </w:p>
    <w:p w:rsidR="00C97967" w:rsidRDefault="00C97967" w:rsidP="00C97967">
      <w:pPr>
        <w:pStyle w:val="a4"/>
        <w:ind w:firstLine="708"/>
        <w:jc w:val="both"/>
      </w:pPr>
      <w:r w:rsidRPr="002E07CF">
        <w:t xml:space="preserve">Также на территории образовательных учреждений проводились общегородские субботники 14 и 21 апреля 2018 года, где общими усилиями преподавательского состава, учащихся и их родителей были проведены мероприятия по приведению в порядок пришкольных территорий </w:t>
      </w:r>
      <w:r w:rsidRPr="002E07CF">
        <w:rPr>
          <w:spacing w:val="-10"/>
        </w:rPr>
        <w:t>и территорий детских садов</w:t>
      </w:r>
      <w:r w:rsidRPr="002E07CF">
        <w:t>.</w:t>
      </w:r>
    </w:p>
    <w:p w:rsidR="00A35ACB" w:rsidRPr="002E07CF" w:rsidRDefault="00A35ACB" w:rsidP="00C97967">
      <w:pPr>
        <w:pStyle w:val="a4"/>
        <w:ind w:firstLine="708"/>
        <w:jc w:val="both"/>
      </w:pPr>
    </w:p>
    <w:p w:rsidR="00A35ACB" w:rsidRPr="00A35ACB" w:rsidRDefault="00A35ACB" w:rsidP="00B855FA">
      <w:pPr>
        <w:pStyle w:val="a3"/>
        <w:numPr>
          <w:ilvl w:val="0"/>
          <w:numId w:val="17"/>
        </w:numPr>
        <w:ind w:left="1134" w:hanging="425"/>
        <w:jc w:val="both"/>
        <w:rPr>
          <w:color w:val="0070C0"/>
          <w:spacing w:val="-10"/>
          <w:szCs w:val="28"/>
          <w:u w:val="single"/>
        </w:rPr>
      </w:pPr>
      <w:r w:rsidRPr="00A35ACB">
        <w:rPr>
          <w:color w:val="0070C0"/>
          <w:spacing w:val="-10"/>
          <w:szCs w:val="28"/>
          <w:u w:val="single"/>
        </w:rPr>
        <w:t>организации деятельности ОПОП;</w:t>
      </w:r>
    </w:p>
    <w:p w:rsidR="00067517" w:rsidRPr="00067517" w:rsidRDefault="00067517" w:rsidP="00067517">
      <w:pPr>
        <w:ind w:firstLine="700"/>
        <w:jc w:val="both"/>
        <w:rPr>
          <w:szCs w:val="28"/>
        </w:rPr>
      </w:pPr>
      <w:r w:rsidRPr="00067517">
        <w:rPr>
          <w:szCs w:val="28"/>
        </w:rPr>
        <w:t xml:space="preserve">Управой района осуществляется общее руководство деятельностью Общественных пунктов охраны порядка (ОПОП),  на территории района их действует - </w:t>
      </w:r>
      <w:r w:rsidRPr="00C87574">
        <w:rPr>
          <w:szCs w:val="28"/>
        </w:rPr>
        <w:t>2</w:t>
      </w:r>
      <w:r w:rsidRPr="00067517">
        <w:rPr>
          <w:szCs w:val="28"/>
        </w:rPr>
        <w:t>.</w:t>
      </w:r>
    </w:p>
    <w:p w:rsidR="00067517" w:rsidRPr="00067517" w:rsidRDefault="00067517" w:rsidP="00067517">
      <w:pPr>
        <w:ind w:firstLine="697"/>
        <w:jc w:val="both"/>
        <w:rPr>
          <w:szCs w:val="28"/>
        </w:rPr>
      </w:pPr>
      <w:r w:rsidRPr="00067517">
        <w:rPr>
          <w:szCs w:val="28"/>
        </w:rPr>
        <w:t>В соответствии с Законом Москвы от 10 декабря 2003 года №77 «Об общественных пунктах охраны порядка в городе Москве» и в целях реализации мероприятий Государственной программы города Москвы «Безопасный город» на 2012-2018 годы ОПОП осуществляют содействие органам государственной власти в решении задач профилактики правонарушений в жилом секторе.</w:t>
      </w:r>
    </w:p>
    <w:p w:rsidR="00067517" w:rsidRPr="00067517" w:rsidRDefault="00067517" w:rsidP="00067517">
      <w:pPr>
        <w:ind w:firstLine="708"/>
        <w:jc w:val="both"/>
        <w:rPr>
          <w:szCs w:val="28"/>
        </w:rPr>
      </w:pPr>
      <w:r w:rsidRPr="00067517">
        <w:rPr>
          <w:szCs w:val="28"/>
        </w:rPr>
        <w:t>При решении вопросов по основным направлениями деятельности, председатели советов ОПОП осуществляют:</w:t>
      </w:r>
    </w:p>
    <w:p w:rsidR="00067517" w:rsidRPr="00067517" w:rsidRDefault="00067517" w:rsidP="00067517">
      <w:pPr>
        <w:numPr>
          <w:ilvl w:val="0"/>
          <w:numId w:val="13"/>
        </w:numPr>
        <w:ind w:left="0" w:firstLine="709"/>
        <w:jc w:val="both"/>
      </w:pPr>
      <w:r w:rsidRPr="00067517">
        <w:rPr>
          <w:u w:val="single"/>
        </w:rPr>
        <w:t>Прием населения</w:t>
      </w:r>
      <w:r w:rsidRPr="00067517">
        <w:t xml:space="preserve">, с целью оказания  практической помощи, а также для выявления фактов нарушения законности; </w:t>
      </w:r>
    </w:p>
    <w:p w:rsidR="00067517" w:rsidRPr="00067517" w:rsidRDefault="00067517" w:rsidP="00067517">
      <w:pPr>
        <w:ind w:firstLine="709"/>
        <w:jc w:val="both"/>
      </w:pPr>
      <w:r w:rsidRPr="00067517">
        <w:t xml:space="preserve">В </w:t>
      </w:r>
      <w:r>
        <w:t>2018</w:t>
      </w:r>
      <w:r w:rsidRPr="00067517">
        <w:t xml:space="preserve"> г. в ОПОП зарегистрировано 157 заявлений и сообщений граждан по различным вопросам:</w:t>
      </w:r>
    </w:p>
    <w:p w:rsidR="00067517" w:rsidRPr="00067517" w:rsidRDefault="00067517" w:rsidP="00067517">
      <w:pPr>
        <w:ind w:firstLine="709"/>
        <w:jc w:val="both"/>
        <w:rPr>
          <w:i/>
        </w:rPr>
      </w:pPr>
      <w:r w:rsidRPr="00067517">
        <w:rPr>
          <w:i/>
        </w:rPr>
        <w:t>-</w:t>
      </w:r>
      <w:r w:rsidR="00C87574">
        <w:rPr>
          <w:i/>
        </w:rPr>
        <w:t xml:space="preserve"> </w:t>
      </w:r>
      <w:r w:rsidRPr="00067517">
        <w:rPr>
          <w:i/>
        </w:rPr>
        <w:t xml:space="preserve">79 по обеспечению охраны общественного порядка, личной безопасности граждан, охраны их собственности; </w:t>
      </w:r>
    </w:p>
    <w:p w:rsidR="00067517" w:rsidRPr="00067517" w:rsidRDefault="00067517" w:rsidP="00067517">
      <w:pPr>
        <w:ind w:firstLine="709"/>
        <w:jc w:val="both"/>
        <w:rPr>
          <w:i/>
        </w:rPr>
      </w:pPr>
      <w:r w:rsidRPr="00067517">
        <w:rPr>
          <w:i/>
        </w:rPr>
        <w:t>-</w:t>
      </w:r>
      <w:r w:rsidR="00C87574">
        <w:rPr>
          <w:i/>
        </w:rPr>
        <w:t xml:space="preserve"> </w:t>
      </w:r>
      <w:r w:rsidRPr="00067517">
        <w:rPr>
          <w:i/>
        </w:rPr>
        <w:t>9 по соблюдению порядка использования, содержания, эксплуатации жилых домов и придомовых территорий;</w:t>
      </w:r>
    </w:p>
    <w:p w:rsidR="00067517" w:rsidRPr="00067517" w:rsidRDefault="00067517" w:rsidP="00067517">
      <w:pPr>
        <w:ind w:left="1713" w:hanging="1004"/>
        <w:jc w:val="both"/>
        <w:rPr>
          <w:i/>
        </w:rPr>
      </w:pPr>
      <w:r w:rsidRPr="00067517">
        <w:rPr>
          <w:i/>
        </w:rPr>
        <w:t>- по организации содержания животных;</w:t>
      </w:r>
    </w:p>
    <w:p w:rsidR="00067517" w:rsidRPr="00067517" w:rsidRDefault="00067517" w:rsidP="00067517">
      <w:pPr>
        <w:jc w:val="both"/>
        <w:rPr>
          <w:i/>
        </w:rPr>
      </w:pPr>
      <w:r w:rsidRPr="00067517">
        <w:rPr>
          <w:i/>
        </w:rPr>
        <w:t xml:space="preserve">         </w:t>
      </w:r>
      <w:r w:rsidRPr="00067517">
        <w:rPr>
          <w:i/>
        </w:rPr>
        <w:tab/>
        <w:t>- 2 по соблюдению правил благоустройства, охраны объектов благоустройства и зеленых насаждений в жилых зонах;</w:t>
      </w:r>
    </w:p>
    <w:p w:rsidR="00067517" w:rsidRPr="00067517" w:rsidRDefault="00067517" w:rsidP="00067517">
      <w:pPr>
        <w:ind w:firstLine="708"/>
        <w:jc w:val="both"/>
        <w:rPr>
          <w:i/>
        </w:rPr>
      </w:pPr>
      <w:r w:rsidRPr="00067517">
        <w:rPr>
          <w:i/>
        </w:rPr>
        <w:t>-</w:t>
      </w:r>
      <w:r w:rsidR="00C87574">
        <w:rPr>
          <w:i/>
        </w:rPr>
        <w:t xml:space="preserve"> </w:t>
      </w:r>
      <w:r w:rsidRPr="00067517">
        <w:rPr>
          <w:i/>
        </w:rPr>
        <w:t>21 по нарушению миграционного законодательства.</w:t>
      </w:r>
    </w:p>
    <w:p w:rsidR="00067517" w:rsidRPr="00067517" w:rsidRDefault="00067517" w:rsidP="00067517">
      <w:pPr>
        <w:ind w:firstLine="708"/>
        <w:jc w:val="both"/>
        <w:rPr>
          <w:szCs w:val="28"/>
        </w:rPr>
      </w:pPr>
      <w:r w:rsidRPr="00067517">
        <w:rPr>
          <w:szCs w:val="28"/>
        </w:rPr>
        <w:lastRenderedPageBreak/>
        <w:t xml:space="preserve">Наибольшее количество обращений содержит необходимость разрешения проблем бытового характера, и это требует терпения, внимания и компетентности в вопросах по разрешению  конфликта, а также, при необходимости, практических действий. </w:t>
      </w:r>
    </w:p>
    <w:p w:rsidR="00067517" w:rsidRPr="00067517" w:rsidRDefault="00067517" w:rsidP="00067517">
      <w:pPr>
        <w:ind w:firstLine="708"/>
        <w:jc w:val="both"/>
        <w:rPr>
          <w:szCs w:val="28"/>
        </w:rPr>
      </w:pPr>
      <w:r w:rsidRPr="00067517">
        <w:rPr>
          <w:szCs w:val="28"/>
        </w:rPr>
        <w:t xml:space="preserve">2. Также проводится </w:t>
      </w:r>
      <w:r w:rsidRPr="00067517">
        <w:rPr>
          <w:szCs w:val="28"/>
          <w:u w:val="single"/>
        </w:rPr>
        <w:t>разъяснительная работа</w:t>
      </w:r>
      <w:r w:rsidRPr="00067517">
        <w:rPr>
          <w:szCs w:val="28"/>
        </w:rPr>
        <w:t xml:space="preserve"> среди жителей по задачам ОПОП, возложенным на них Законом города Москвы № 77 от 10.12.2003 года (в редакции Законов города Москвы от 03.11.2004г. № 68 от 04.06.2008г. № 21), а также в соответствии с Государственной программой города Москвы «Безопасный город» на 2012-2018 год (Постановление правительства Москвы от 23 сентября 2011 года №443-пп):</w:t>
      </w:r>
    </w:p>
    <w:p w:rsidR="00067517" w:rsidRPr="00067517" w:rsidRDefault="00067517" w:rsidP="00067517">
      <w:pPr>
        <w:ind w:firstLine="708"/>
        <w:jc w:val="both"/>
        <w:rPr>
          <w:szCs w:val="28"/>
        </w:rPr>
      </w:pPr>
      <w:r w:rsidRPr="00067517">
        <w:rPr>
          <w:szCs w:val="28"/>
        </w:rPr>
        <w:t>- проводятся беседы с населением;</w:t>
      </w:r>
    </w:p>
    <w:p w:rsidR="00067517" w:rsidRPr="00067517" w:rsidRDefault="00067517" w:rsidP="00067517">
      <w:pPr>
        <w:ind w:firstLine="708"/>
        <w:jc w:val="both"/>
        <w:rPr>
          <w:szCs w:val="28"/>
        </w:rPr>
      </w:pPr>
      <w:r w:rsidRPr="00067517">
        <w:rPr>
          <w:szCs w:val="28"/>
        </w:rPr>
        <w:t xml:space="preserve">-  размещаются и обновляются  в каждом подъезде листовки и памятки о телефонах экстренных служб района, округа и города; </w:t>
      </w:r>
    </w:p>
    <w:p w:rsidR="00067517" w:rsidRPr="00067517" w:rsidRDefault="00067517" w:rsidP="00067517">
      <w:pPr>
        <w:ind w:firstLine="708"/>
        <w:jc w:val="both"/>
        <w:rPr>
          <w:szCs w:val="28"/>
        </w:rPr>
      </w:pPr>
      <w:r w:rsidRPr="00067517">
        <w:rPr>
          <w:szCs w:val="28"/>
        </w:rPr>
        <w:t>- проверяется наличие в каждом подъезде жилого дома информационных табло со сведениями о телефонах и адресах дежурных служб правоохранительных органов и о действиях граждан в чрезвычайных ситуациях;</w:t>
      </w:r>
    </w:p>
    <w:p w:rsidR="00067517" w:rsidRPr="00067517" w:rsidRDefault="00067517" w:rsidP="00067517">
      <w:pPr>
        <w:ind w:firstLine="708"/>
        <w:jc w:val="both"/>
        <w:rPr>
          <w:szCs w:val="28"/>
        </w:rPr>
      </w:pPr>
      <w:r w:rsidRPr="00067517">
        <w:rPr>
          <w:szCs w:val="28"/>
        </w:rPr>
        <w:t xml:space="preserve">- вручаются памятки, листовки с разъяснениями приемов мошенников и как им противостоять; </w:t>
      </w:r>
    </w:p>
    <w:p w:rsidR="00067517" w:rsidRPr="00067517" w:rsidRDefault="00067517" w:rsidP="00067517">
      <w:pPr>
        <w:ind w:firstLine="708"/>
        <w:jc w:val="both"/>
        <w:rPr>
          <w:szCs w:val="28"/>
        </w:rPr>
      </w:pPr>
      <w:r w:rsidRPr="00067517">
        <w:rPr>
          <w:szCs w:val="28"/>
        </w:rPr>
        <w:t>- размещаются памятки и листовки в подъездах домов, на стендах и на табло с информацией об оперативной обстановке, складывающейся на территории, как уберечь свое жилище и имущество от квартирных воров, с обращением к жителям о необходимости соблюдать бдительность и внимание к фактам появления в подъездах неизвестных лиц, не проживающих в доме и вызывающих подозрение своим поведением.</w:t>
      </w:r>
    </w:p>
    <w:p w:rsidR="00067517" w:rsidRPr="00067517" w:rsidRDefault="00067517" w:rsidP="00067517">
      <w:pPr>
        <w:ind w:firstLine="708"/>
        <w:jc w:val="both"/>
        <w:rPr>
          <w:szCs w:val="28"/>
        </w:rPr>
      </w:pPr>
      <w:r w:rsidRPr="00067517">
        <w:rPr>
          <w:szCs w:val="28"/>
        </w:rPr>
        <w:t xml:space="preserve">3. Также члены ОПОП </w:t>
      </w:r>
      <w:r w:rsidRPr="00067517">
        <w:rPr>
          <w:szCs w:val="28"/>
          <w:u w:val="single"/>
        </w:rPr>
        <w:t>взаимодействуют</w:t>
      </w:r>
      <w:r w:rsidRPr="00067517">
        <w:rPr>
          <w:szCs w:val="28"/>
        </w:rPr>
        <w:t>:</w:t>
      </w:r>
    </w:p>
    <w:p w:rsidR="00067517" w:rsidRPr="00067517" w:rsidRDefault="00067517" w:rsidP="00067517">
      <w:pPr>
        <w:ind w:firstLine="708"/>
        <w:jc w:val="both"/>
        <w:rPr>
          <w:szCs w:val="28"/>
        </w:rPr>
      </w:pPr>
      <w:r w:rsidRPr="00067517">
        <w:rPr>
          <w:szCs w:val="28"/>
        </w:rPr>
        <w:t xml:space="preserve">3.1. с </w:t>
      </w:r>
      <w:r w:rsidRPr="00067517">
        <w:rPr>
          <w:i/>
          <w:szCs w:val="28"/>
          <w:u w:val="single"/>
        </w:rPr>
        <w:t>участковыми уполномоченными полиции</w:t>
      </w:r>
      <w:r w:rsidRPr="00067517">
        <w:rPr>
          <w:szCs w:val="28"/>
        </w:rPr>
        <w:t xml:space="preserve">, в обеспечении общественного порядка, и борьбе с правонарушителями, и проведении профилактики по предупреждению преступлений и правонарушений в соответствии с задачами:  </w:t>
      </w:r>
    </w:p>
    <w:p w:rsidR="00067517" w:rsidRPr="00067517" w:rsidRDefault="00067517" w:rsidP="00067517">
      <w:pPr>
        <w:ind w:firstLine="708"/>
        <w:jc w:val="both"/>
      </w:pPr>
      <w:r w:rsidRPr="00067517">
        <w:t>- проводятся оперативно-профилактические мероприятия: «Заслон-2», «Сигнал», «Нелегал-2018» (председатели советов ОПОП приняли участие в 8 рейдах, в качестве понятых в расследовании  3-х уголовных и 6 административных правонарушениях);</w:t>
      </w:r>
    </w:p>
    <w:p w:rsidR="00067517" w:rsidRPr="00067517" w:rsidRDefault="00067517" w:rsidP="00067517">
      <w:pPr>
        <w:ind w:firstLine="708"/>
        <w:jc w:val="both"/>
        <w:rPr>
          <w:szCs w:val="28"/>
        </w:rPr>
      </w:pPr>
      <w:r w:rsidRPr="00067517">
        <w:rPr>
          <w:szCs w:val="28"/>
        </w:rPr>
        <w:t>- проводятся совместные ежеквартальные отчеты УУП и председателей советов ОПОП перед населением об итогах работы по предупреждению правонарушений и укреплению правопорядка на обслуживаемой территории;</w:t>
      </w:r>
    </w:p>
    <w:p w:rsidR="00067517" w:rsidRPr="00067517" w:rsidRDefault="00067517" w:rsidP="00067517">
      <w:pPr>
        <w:ind w:firstLine="708"/>
        <w:jc w:val="both"/>
        <w:rPr>
          <w:szCs w:val="28"/>
        </w:rPr>
      </w:pPr>
      <w:r w:rsidRPr="00067517">
        <w:rPr>
          <w:szCs w:val="28"/>
        </w:rPr>
        <w:t>- проводится совместная работа по предотвращению террористических актов в жилом секторе;</w:t>
      </w:r>
    </w:p>
    <w:p w:rsidR="00067517" w:rsidRPr="00067517" w:rsidRDefault="00067517" w:rsidP="00067517">
      <w:pPr>
        <w:ind w:firstLine="708"/>
        <w:jc w:val="both"/>
        <w:rPr>
          <w:szCs w:val="28"/>
          <w:u w:val="single"/>
        </w:rPr>
      </w:pPr>
      <w:r w:rsidRPr="00067517">
        <w:rPr>
          <w:szCs w:val="28"/>
        </w:rPr>
        <w:t xml:space="preserve">3.2. с сотрудниками </w:t>
      </w:r>
      <w:r w:rsidRPr="00067517">
        <w:rPr>
          <w:szCs w:val="28"/>
          <w:u w:val="single"/>
        </w:rPr>
        <w:t>подразделений по делам несовершеннолетних в работе по профилактике беспризорности и безнадзорности несовершеннолетних:</w:t>
      </w:r>
    </w:p>
    <w:p w:rsidR="00067517" w:rsidRPr="00067517" w:rsidRDefault="00067517" w:rsidP="00067517">
      <w:pPr>
        <w:ind w:firstLine="708"/>
        <w:jc w:val="both"/>
        <w:rPr>
          <w:szCs w:val="28"/>
        </w:rPr>
      </w:pPr>
      <w:r w:rsidRPr="00067517">
        <w:rPr>
          <w:szCs w:val="28"/>
        </w:rPr>
        <w:t>- осуществляется контроль за поведением, организацией культурного досуга;</w:t>
      </w:r>
    </w:p>
    <w:p w:rsidR="00067517" w:rsidRPr="00067517" w:rsidRDefault="00067517" w:rsidP="00067517">
      <w:pPr>
        <w:ind w:firstLine="708"/>
        <w:jc w:val="both"/>
        <w:rPr>
          <w:szCs w:val="28"/>
        </w:rPr>
      </w:pPr>
      <w:r w:rsidRPr="00067517">
        <w:rPr>
          <w:szCs w:val="28"/>
        </w:rPr>
        <w:t xml:space="preserve">- принимается участие в окружных ежемесячных мероприятиях по плану УВД по ЮВАО: «Подросток-Лето», «Подросток-Игла», «Подросток-Семья», «Подросток-Неформал», «Подросток-Беспризорник», «Подросток-Занятость»; </w:t>
      </w:r>
    </w:p>
    <w:p w:rsidR="00067517" w:rsidRPr="00067517" w:rsidRDefault="00067517" w:rsidP="00067517">
      <w:pPr>
        <w:ind w:firstLine="708"/>
        <w:jc w:val="both"/>
        <w:rPr>
          <w:szCs w:val="28"/>
        </w:rPr>
      </w:pPr>
      <w:r w:rsidRPr="00067517">
        <w:rPr>
          <w:szCs w:val="28"/>
        </w:rPr>
        <w:t xml:space="preserve">- проводятся профилактические беседы и составляются акты проверок </w:t>
      </w:r>
    </w:p>
    <w:p w:rsidR="00067517" w:rsidRPr="00067517" w:rsidRDefault="00067517" w:rsidP="00067517">
      <w:pPr>
        <w:numPr>
          <w:ilvl w:val="1"/>
          <w:numId w:val="14"/>
        </w:numPr>
        <w:ind w:left="0" w:firstLine="709"/>
        <w:jc w:val="both"/>
      </w:pPr>
      <w:r w:rsidRPr="00067517">
        <w:rPr>
          <w:u w:val="single"/>
        </w:rPr>
        <w:t xml:space="preserve">с учреждениями социальной защиты и обслуживанием населения </w:t>
      </w:r>
      <w:r w:rsidRPr="00067517">
        <w:t>– по</w:t>
      </w:r>
      <w:r w:rsidRPr="00067517">
        <w:rPr>
          <w:b/>
        </w:rPr>
        <w:t xml:space="preserve"> </w:t>
      </w:r>
      <w:r w:rsidRPr="00067517">
        <w:t xml:space="preserve">проведению предупредительно-профилактических мероприятий, направленных на предотвращение мошеннических действий в отношении граждан пенсионного </w:t>
      </w:r>
      <w:r w:rsidRPr="00067517">
        <w:lastRenderedPageBreak/>
        <w:t xml:space="preserve">возраста, пожилых и престарелых лиц, инвалидов (организовано 2 беседы и лекции на тему «Осторожно - мошенники», проведено 7 рабочих встреч с представителями жилищного актива, проведено 118 бесед с людьми категории «группы риска»); </w:t>
      </w:r>
    </w:p>
    <w:p w:rsidR="00067517" w:rsidRPr="00067517" w:rsidRDefault="00067517" w:rsidP="00067517">
      <w:pPr>
        <w:numPr>
          <w:ilvl w:val="1"/>
          <w:numId w:val="14"/>
        </w:numPr>
        <w:ind w:left="0" w:firstLine="709"/>
        <w:jc w:val="both"/>
      </w:pPr>
      <w:r w:rsidRPr="00067517">
        <w:rPr>
          <w:u w:val="single"/>
        </w:rPr>
        <w:t>с учреждениями Департамента природопользования и охраны окружающей среды города Москвы и службами ОАТИ г. Москвы</w:t>
      </w:r>
      <w:r w:rsidRPr="00067517">
        <w:t xml:space="preserve"> – по соблюдению правил благоустройства, охраны объектов благоустройства и зеленых насаждений в жилых зонах, контроль за использованием земель, обеспечение санитарного состояния территорий (проведено 1 совместное мероприятий со службами ОАТИ). </w:t>
      </w:r>
    </w:p>
    <w:p w:rsidR="00067517" w:rsidRPr="00067517" w:rsidRDefault="00067517" w:rsidP="00067517">
      <w:pPr>
        <w:numPr>
          <w:ilvl w:val="1"/>
          <w:numId w:val="14"/>
        </w:numPr>
        <w:ind w:left="0" w:firstLine="709"/>
        <w:jc w:val="both"/>
      </w:pPr>
      <w:r w:rsidRPr="00067517">
        <w:rPr>
          <w:u w:val="single"/>
        </w:rPr>
        <w:t>с учреждениями и организациями ЖКХ</w:t>
      </w:r>
      <w:r w:rsidRPr="00067517">
        <w:rPr>
          <w:b/>
        </w:rPr>
        <w:t xml:space="preserve"> -</w:t>
      </w:r>
      <w:r w:rsidRPr="00067517">
        <w:t xml:space="preserve"> по вопросам, касающимся соблюдения порядка эксплуатации жилых домов, обеспечения пожарной и антитеррористической безопасности, санитарного состояния территории, содержания животных.      </w:t>
      </w:r>
    </w:p>
    <w:p w:rsidR="00067517" w:rsidRPr="00067517" w:rsidRDefault="00067517" w:rsidP="00067517">
      <w:pPr>
        <w:numPr>
          <w:ilvl w:val="1"/>
          <w:numId w:val="14"/>
        </w:numPr>
        <w:ind w:left="0" w:firstLine="709"/>
        <w:jc w:val="both"/>
      </w:pPr>
      <w:r w:rsidRPr="00067517">
        <w:rPr>
          <w:u w:val="single"/>
        </w:rPr>
        <w:t>с МЧС</w:t>
      </w:r>
      <w:r w:rsidRPr="00067517">
        <w:t xml:space="preserve"> – по вопросам проведения совместных обследований жилых домов, ГСК на предмет противопожарной и антитеррористической безопасности (проводятся рейды в местах массового отдыха москвичей);</w:t>
      </w:r>
    </w:p>
    <w:p w:rsidR="00067517" w:rsidRPr="00067517" w:rsidRDefault="00067517" w:rsidP="00067517">
      <w:pPr>
        <w:numPr>
          <w:ilvl w:val="1"/>
          <w:numId w:val="14"/>
        </w:numPr>
        <w:ind w:left="0" w:firstLine="709"/>
        <w:jc w:val="both"/>
      </w:pPr>
      <w:r w:rsidRPr="00067517">
        <w:rPr>
          <w:u w:val="single"/>
        </w:rPr>
        <w:t>с народной</w:t>
      </w:r>
      <w:r w:rsidRPr="00067517">
        <w:rPr>
          <w:u w:val="single"/>
        </w:rPr>
        <w:tab/>
        <w:t xml:space="preserve"> дружиной</w:t>
      </w:r>
      <w:r w:rsidRPr="00067517">
        <w:rPr>
          <w:b/>
        </w:rPr>
        <w:t xml:space="preserve"> </w:t>
      </w:r>
      <w:r w:rsidRPr="00067517">
        <w:t>– по вопросам охраны общественного порядка, пресечению правонарушений и их профилактике. В период массовых мероприятий: в дни государственных и религиозных праздников, районных и окружных оперативно-профилактических операций - ряды членов НД насчитывает 124 чел. (подано заявок 8, из них реализовано 8, общее количество участия в проведенных рейдах составило 64);</w:t>
      </w:r>
    </w:p>
    <w:p w:rsidR="00067517" w:rsidRPr="00067517" w:rsidRDefault="00067517" w:rsidP="00067517">
      <w:pPr>
        <w:numPr>
          <w:ilvl w:val="1"/>
          <w:numId w:val="14"/>
        </w:numPr>
        <w:ind w:left="0" w:firstLine="709"/>
        <w:jc w:val="both"/>
      </w:pPr>
      <w:r w:rsidRPr="00067517">
        <w:rPr>
          <w:u w:val="single"/>
        </w:rPr>
        <w:t>с префектурой округа и управами районов</w:t>
      </w:r>
      <w:r w:rsidRPr="00067517">
        <w:t>, которые, в свою очередь, оказывают всестороннюю помощь</w:t>
      </w:r>
      <w:r w:rsidRPr="00067517">
        <w:rPr>
          <w:b/>
        </w:rPr>
        <w:t xml:space="preserve"> </w:t>
      </w:r>
      <w:r w:rsidRPr="00067517">
        <w:t>советам ОПОП, обеспечивают необходимыми для работы условиями, техникой, мебелью, канцелярскими товарами и другим, участие в заседаниях и работе комиссий (в органы государственной власти направлено 19 информаций о правонарушениях).</w:t>
      </w:r>
    </w:p>
    <w:p w:rsidR="00067517" w:rsidRPr="00067517" w:rsidRDefault="00067517" w:rsidP="00067517">
      <w:pPr>
        <w:jc w:val="both"/>
        <w:rPr>
          <w:szCs w:val="28"/>
        </w:rPr>
      </w:pPr>
      <w:r w:rsidRPr="00067517">
        <w:rPr>
          <w:szCs w:val="28"/>
        </w:rPr>
        <w:tab/>
        <w:t>А также постоянно ведется работа в жилом секторе по выявлению брошенного, бесхозного автотранспорта вблизи жилых домов, детских и медицинских учреждений, местах отстоя большегрузного автотранспорта, выявлено 3 автомобиля.</w:t>
      </w:r>
      <w:r w:rsidRPr="00067517">
        <w:rPr>
          <w:szCs w:val="28"/>
        </w:rPr>
        <w:tab/>
      </w:r>
    </w:p>
    <w:p w:rsidR="00067517" w:rsidRPr="00067517" w:rsidRDefault="00067517" w:rsidP="00067517">
      <w:pPr>
        <w:jc w:val="both"/>
        <w:rPr>
          <w:szCs w:val="28"/>
        </w:rPr>
      </w:pPr>
      <w:r w:rsidRPr="00067517">
        <w:rPr>
          <w:szCs w:val="28"/>
        </w:rPr>
        <w:tab/>
        <w:t xml:space="preserve">Проверяются дома и подъезды с целью выявления неисправных домофонов, кодовых замков и других недостатков.  </w:t>
      </w:r>
    </w:p>
    <w:p w:rsidR="00067517" w:rsidRPr="00067517" w:rsidRDefault="00067517" w:rsidP="00067517">
      <w:pPr>
        <w:ind w:firstLine="708"/>
        <w:jc w:val="both"/>
        <w:outlineLvl w:val="0"/>
        <w:rPr>
          <w:szCs w:val="28"/>
        </w:rPr>
      </w:pPr>
      <w:r w:rsidRPr="00067517">
        <w:rPr>
          <w:szCs w:val="28"/>
        </w:rPr>
        <w:t>Постоянно проводятся мероприятия по информационной пропаганде деятельности советов: статьи, опубликованные в районных газетах,  а также оформление на общественных пунктах охраны порядка информационных стендов, табло и других средств освещения деятельности ОПОП.</w:t>
      </w:r>
    </w:p>
    <w:p w:rsidR="00067517" w:rsidRDefault="00067517" w:rsidP="00067517">
      <w:pPr>
        <w:ind w:firstLine="708"/>
        <w:jc w:val="both"/>
        <w:rPr>
          <w:szCs w:val="28"/>
        </w:rPr>
      </w:pPr>
      <w:r w:rsidRPr="00067517">
        <w:rPr>
          <w:szCs w:val="28"/>
        </w:rPr>
        <w:t>К работе советов ОПОП председателями активно привлекаются члены советов ОПОП – 16, а также актив ОПОП – 70 человек.</w:t>
      </w:r>
    </w:p>
    <w:p w:rsidR="00220095" w:rsidRPr="00067517" w:rsidRDefault="00220095" w:rsidP="00067517">
      <w:pPr>
        <w:ind w:firstLine="708"/>
        <w:jc w:val="both"/>
        <w:rPr>
          <w:szCs w:val="28"/>
        </w:rPr>
      </w:pPr>
    </w:p>
    <w:p w:rsidR="00067517" w:rsidRDefault="00067517" w:rsidP="00A35ACB">
      <w:pPr>
        <w:numPr>
          <w:ilvl w:val="0"/>
          <w:numId w:val="17"/>
        </w:numPr>
        <w:ind w:left="0" w:firstLine="709"/>
        <w:jc w:val="both"/>
        <w:rPr>
          <w:color w:val="0070C0"/>
          <w:spacing w:val="-10"/>
          <w:szCs w:val="28"/>
          <w:u w:val="single"/>
        </w:rPr>
      </w:pPr>
      <w:r w:rsidRPr="00A62F2A">
        <w:rPr>
          <w:color w:val="0070C0"/>
          <w:spacing w:val="-10"/>
          <w:szCs w:val="28"/>
          <w:u w:val="single"/>
        </w:rPr>
        <w:t>участие в работе по предупреждению и ликвидации чрезвычайных ситуаций и обеспечению пожарной безопасности;</w:t>
      </w:r>
    </w:p>
    <w:p w:rsidR="00067517" w:rsidRPr="00067517" w:rsidRDefault="00067517" w:rsidP="00067517">
      <w:pPr>
        <w:ind w:firstLine="708"/>
        <w:jc w:val="both"/>
        <w:rPr>
          <w:szCs w:val="28"/>
        </w:rPr>
      </w:pPr>
      <w:r w:rsidRPr="00067517">
        <w:rPr>
          <w:szCs w:val="28"/>
        </w:rPr>
        <w:t>В 2018 году проведено 9 заседаний комиссий по предупреждению и ликвидации  чрезвычайных ситуаций и обеспечение пожарной безопасности района Капотня.</w:t>
      </w:r>
    </w:p>
    <w:p w:rsidR="00067517" w:rsidRPr="00067517" w:rsidRDefault="00067517" w:rsidP="00067517">
      <w:pPr>
        <w:ind w:firstLine="708"/>
        <w:jc w:val="both"/>
        <w:rPr>
          <w:szCs w:val="28"/>
        </w:rPr>
      </w:pPr>
      <w:r w:rsidRPr="00067517">
        <w:rPr>
          <w:szCs w:val="28"/>
        </w:rPr>
        <w:t>Проведены проверки  наличия и работы  электросиренного оборудования предназначенного для оповещения населения в случае чрезвычайных ситуаций и военной угрозе.</w:t>
      </w:r>
    </w:p>
    <w:p w:rsidR="00067517" w:rsidRPr="00067517" w:rsidRDefault="00067517" w:rsidP="00067517">
      <w:pPr>
        <w:ind w:firstLine="708"/>
        <w:jc w:val="both"/>
        <w:rPr>
          <w:bCs/>
          <w:szCs w:val="28"/>
        </w:rPr>
      </w:pPr>
      <w:r w:rsidRPr="00067517">
        <w:rPr>
          <w:bCs/>
          <w:szCs w:val="28"/>
        </w:rPr>
        <w:lastRenderedPageBreak/>
        <w:t>Агитационные материалы на противопожарную тематику регулярно размещаются на сайте управы, на информационных стендах в районе и досках объявлений у подъездов жилых домов.</w:t>
      </w:r>
    </w:p>
    <w:p w:rsidR="00067517" w:rsidRPr="00067517" w:rsidRDefault="00067517" w:rsidP="00067517">
      <w:pPr>
        <w:ind w:firstLine="708"/>
        <w:jc w:val="both"/>
        <w:rPr>
          <w:bCs/>
          <w:szCs w:val="28"/>
        </w:rPr>
      </w:pPr>
      <w:r w:rsidRPr="00067517">
        <w:rPr>
          <w:bCs/>
          <w:szCs w:val="28"/>
        </w:rPr>
        <w:t xml:space="preserve">Продолжалась подготовка 10 руководителей и уполномоченных по ГО и ЧС организаций  нештатных аварийно-спасательных формирований ГО в учебно-методических центрах города и округа. </w:t>
      </w:r>
    </w:p>
    <w:p w:rsidR="00067517" w:rsidRPr="00067517" w:rsidRDefault="00067517" w:rsidP="00067517">
      <w:pPr>
        <w:ind w:firstLine="708"/>
        <w:jc w:val="both"/>
        <w:rPr>
          <w:bCs/>
          <w:szCs w:val="28"/>
        </w:rPr>
      </w:pPr>
    </w:p>
    <w:p w:rsidR="00067517" w:rsidRDefault="00067517" w:rsidP="00A35ACB">
      <w:pPr>
        <w:numPr>
          <w:ilvl w:val="0"/>
          <w:numId w:val="17"/>
        </w:numPr>
        <w:ind w:left="0" w:firstLine="709"/>
        <w:jc w:val="both"/>
        <w:rPr>
          <w:color w:val="0070C0"/>
          <w:spacing w:val="-10"/>
          <w:szCs w:val="28"/>
          <w:u w:val="single"/>
        </w:rPr>
      </w:pPr>
      <w:r w:rsidRPr="00A62F2A">
        <w:rPr>
          <w:color w:val="0070C0"/>
          <w:spacing w:val="-10"/>
          <w:szCs w:val="28"/>
          <w:u w:val="single"/>
        </w:rPr>
        <w:t>назначение мест отбывания наказания по исправительным и обязательным работам;</w:t>
      </w:r>
    </w:p>
    <w:p w:rsidR="00067517" w:rsidRPr="00067517" w:rsidRDefault="00067517" w:rsidP="00067517">
      <w:pPr>
        <w:pStyle w:val="a4"/>
        <w:ind w:firstLine="708"/>
        <w:jc w:val="both"/>
      </w:pPr>
      <w:r w:rsidRPr="00067517">
        <w:t xml:space="preserve">Управой района на </w:t>
      </w:r>
      <w:r>
        <w:t>2018</w:t>
      </w:r>
      <w:r w:rsidRPr="00067517">
        <w:t xml:space="preserve"> г. (по полугодиям) был определен перечень предприятий для отбывания наказания в виде исправительных и  обязательных работам по месту жительства. </w:t>
      </w:r>
    </w:p>
    <w:p w:rsidR="00067517" w:rsidRPr="00067517" w:rsidRDefault="00067517" w:rsidP="00067517">
      <w:pPr>
        <w:pStyle w:val="a4"/>
        <w:ind w:firstLine="708"/>
        <w:jc w:val="both"/>
      </w:pPr>
      <w:r w:rsidRPr="00067517">
        <w:t xml:space="preserve">В этом направлении работы оказывалась помощь такими организациями района как: ООО «Конэкс» (в </w:t>
      </w:r>
      <w:r>
        <w:t>201</w:t>
      </w:r>
      <w:r w:rsidR="001F21A2">
        <w:t>8</w:t>
      </w:r>
      <w:r w:rsidRPr="00067517">
        <w:t xml:space="preserve"> г. трудоустроен 1 чел.) и ГБУ «Жилищник района Капотня» (в </w:t>
      </w:r>
      <w:r>
        <w:t>2018</w:t>
      </w:r>
      <w:r w:rsidRPr="00067517">
        <w:t xml:space="preserve"> г. трудоустроены </w:t>
      </w:r>
      <w:r w:rsidR="0027656C">
        <w:t>9</w:t>
      </w:r>
      <w:r w:rsidRPr="00067517">
        <w:t xml:space="preserve"> чел.)</w:t>
      </w:r>
    </w:p>
    <w:p w:rsidR="00067517" w:rsidRPr="00067517" w:rsidRDefault="00067517" w:rsidP="00067517">
      <w:pPr>
        <w:pStyle w:val="a4"/>
        <w:ind w:firstLine="708"/>
        <w:jc w:val="both"/>
      </w:pPr>
    </w:p>
    <w:p w:rsidR="00482BF9" w:rsidRPr="00780C76" w:rsidRDefault="00482BF9" w:rsidP="000B3D99">
      <w:pPr>
        <w:ind w:firstLine="708"/>
        <w:jc w:val="both"/>
        <w:rPr>
          <w:b/>
          <w:spacing w:val="-10"/>
          <w:szCs w:val="28"/>
        </w:rPr>
      </w:pPr>
      <w:r w:rsidRPr="00780C76">
        <w:rPr>
          <w:b/>
          <w:spacing w:val="-10"/>
          <w:szCs w:val="28"/>
          <w:lang w:val="en-US"/>
        </w:rPr>
        <w:t>II</w:t>
      </w:r>
      <w:r w:rsidRPr="00780C76">
        <w:rPr>
          <w:b/>
          <w:spacing w:val="-10"/>
          <w:szCs w:val="28"/>
        </w:rPr>
        <w:t>. О взаимодействии управы с жителями района</w:t>
      </w:r>
      <w:r w:rsidR="000B3D99">
        <w:rPr>
          <w:b/>
          <w:spacing w:val="-10"/>
          <w:szCs w:val="28"/>
        </w:rPr>
        <w:t xml:space="preserve"> по решению вопросов социально-экономического развития района</w:t>
      </w:r>
      <w:r w:rsidRPr="00780C76">
        <w:rPr>
          <w:b/>
          <w:spacing w:val="-10"/>
          <w:szCs w:val="28"/>
        </w:rPr>
        <w:t>.</w:t>
      </w:r>
    </w:p>
    <w:p w:rsidR="00E616A0" w:rsidRPr="00780C76" w:rsidRDefault="00E616A0" w:rsidP="00E616A0">
      <w:pPr>
        <w:ind w:firstLine="708"/>
        <w:rPr>
          <w:b/>
          <w:spacing w:val="-10"/>
          <w:szCs w:val="28"/>
        </w:rPr>
      </w:pPr>
    </w:p>
    <w:p w:rsidR="00D96741" w:rsidRPr="00780C76" w:rsidRDefault="00D96741" w:rsidP="00D96741">
      <w:pPr>
        <w:ind w:firstLine="709"/>
        <w:jc w:val="both"/>
        <w:rPr>
          <w:b/>
          <w:szCs w:val="28"/>
        </w:rPr>
      </w:pPr>
      <w:r w:rsidRPr="00780C76">
        <w:rPr>
          <w:szCs w:val="28"/>
        </w:rPr>
        <w:t xml:space="preserve">Информирование населения в районе ведется через различные информационные каналы  и предполагает стабильное функционирование системы информирования населения, а также является одним из важных элементов упрощения процедуры </w:t>
      </w:r>
      <w:r w:rsidRPr="00780C76">
        <w:rPr>
          <w:b/>
          <w:szCs w:val="28"/>
          <w:u w:val="single"/>
        </w:rPr>
        <w:t>взаимодействия жителей района с органами власти</w:t>
      </w:r>
      <w:r w:rsidRPr="00780C76">
        <w:rPr>
          <w:b/>
          <w:szCs w:val="28"/>
        </w:rPr>
        <w:t>.</w:t>
      </w:r>
    </w:p>
    <w:p w:rsidR="00D96741" w:rsidRPr="00780C76" w:rsidRDefault="00D96741" w:rsidP="00D96741">
      <w:pPr>
        <w:pStyle w:val="a4"/>
        <w:ind w:firstLine="708"/>
        <w:jc w:val="both"/>
      </w:pPr>
      <w:r w:rsidRPr="00780C76">
        <w:t>В информировании населения большую роль играет создание единой, целостной системы информирования, определение многообразных внутренних связей и закономерностей взаимодействия составляющих системы информирования. Реализация такого подхода позволяет использовать принцип преемственности различных форм и методов информирования.</w:t>
      </w:r>
    </w:p>
    <w:p w:rsidR="009F7943" w:rsidRPr="005029A8" w:rsidRDefault="009F7943" w:rsidP="00482BF9">
      <w:pPr>
        <w:ind w:firstLine="708"/>
        <w:jc w:val="both"/>
        <w:rPr>
          <w:b/>
          <w:color w:val="FF0000"/>
          <w:spacing w:val="-10"/>
          <w:szCs w:val="28"/>
        </w:rPr>
      </w:pPr>
    </w:p>
    <w:p w:rsidR="0054379A" w:rsidRPr="00780C76" w:rsidRDefault="0054379A" w:rsidP="0054379A">
      <w:pPr>
        <w:ind w:firstLine="708"/>
        <w:jc w:val="both"/>
        <w:rPr>
          <w:spacing w:val="-10"/>
          <w:szCs w:val="28"/>
          <w:u w:val="single"/>
        </w:rPr>
      </w:pPr>
      <w:r w:rsidRPr="00780C76">
        <w:rPr>
          <w:spacing w:val="-10"/>
          <w:szCs w:val="28"/>
          <w:u w:val="single"/>
        </w:rPr>
        <w:t xml:space="preserve">Работа управы района с обращениями граждан </w:t>
      </w:r>
    </w:p>
    <w:p w:rsidR="0054379A" w:rsidRPr="00780C76" w:rsidRDefault="0054379A" w:rsidP="0054379A">
      <w:pPr>
        <w:pStyle w:val="a4"/>
        <w:ind w:firstLine="708"/>
        <w:jc w:val="both"/>
      </w:pPr>
      <w:r w:rsidRPr="00780C76">
        <w:t xml:space="preserve">В управе района работа с обращениями граждан ведется в соответствии с Федеральным законом от 02.05.2006 года № 59-ФЗ «О порядке рассмотрения обращений граждан РФ». </w:t>
      </w:r>
    </w:p>
    <w:p w:rsidR="0054379A" w:rsidRPr="005029A8" w:rsidRDefault="0054379A" w:rsidP="0054379A">
      <w:pPr>
        <w:widowControl w:val="0"/>
        <w:shd w:val="clear" w:color="auto" w:fill="FFFFFF"/>
        <w:ind w:firstLine="709"/>
        <w:jc w:val="both"/>
        <w:rPr>
          <w:rFonts w:eastAsia="Calibri"/>
          <w:color w:val="FF0000"/>
          <w:szCs w:val="28"/>
        </w:rPr>
      </w:pPr>
      <w:r w:rsidRPr="00384041">
        <w:rPr>
          <w:rFonts w:eastAsia="Calibri"/>
          <w:color w:val="000000" w:themeColor="text1"/>
          <w:szCs w:val="28"/>
        </w:rPr>
        <w:t xml:space="preserve">В 2018 </w:t>
      </w:r>
      <w:r w:rsidRPr="00384041">
        <w:rPr>
          <w:rFonts w:eastAsia="Calibri"/>
          <w:szCs w:val="28"/>
        </w:rPr>
        <w:t xml:space="preserve">году на рассмотрение в управу района поступило </w:t>
      </w:r>
      <w:r w:rsidRPr="00C87574">
        <w:rPr>
          <w:szCs w:val="28"/>
        </w:rPr>
        <w:t>778</w:t>
      </w:r>
      <w:r w:rsidRPr="00384041">
        <w:rPr>
          <w:rFonts w:eastAsia="Calibri"/>
          <w:b/>
          <w:szCs w:val="28"/>
        </w:rPr>
        <w:t xml:space="preserve"> </w:t>
      </w:r>
      <w:r w:rsidRPr="00384041">
        <w:rPr>
          <w:rFonts w:eastAsia="Calibri"/>
          <w:szCs w:val="28"/>
        </w:rPr>
        <w:t xml:space="preserve">письменных обращения граждан, что на 9,5% меньше по сравнению с соответствующим периодом </w:t>
      </w:r>
      <w:r w:rsidR="00067517">
        <w:rPr>
          <w:rFonts w:eastAsia="Calibri"/>
          <w:szCs w:val="28"/>
        </w:rPr>
        <w:t>2018</w:t>
      </w:r>
      <w:r w:rsidRPr="00384041">
        <w:rPr>
          <w:rFonts w:eastAsia="Calibri"/>
          <w:szCs w:val="28"/>
        </w:rPr>
        <w:t xml:space="preserve"> года (</w:t>
      </w:r>
      <w:r w:rsidRPr="00C87574">
        <w:rPr>
          <w:szCs w:val="28"/>
        </w:rPr>
        <w:t>852</w:t>
      </w:r>
      <w:r w:rsidRPr="00384041">
        <w:rPr>
          <w:rFonts w:eastAsia="Calibri"/>
          <w:szCs w:val="28"/>
        </w:rPr>
        <w:t xml:space="preserve">). </w:t>
      </w:r>
    </w:p>
    <w:p w:rsidR="0054379A" w:rsidRPr="00C13667" w:rsidRDefault="0054379A" w:rsidP="0054379A">
      <w:pPr>
        <w:widowControl w:val="0"/>
        <w:shd w:val="clear" w:color="auto" w:fill="FFFFFF"/>
        <w:ind w:firstLine="709"/>
        <w:jc w:val="both"/>
        <w:rPr>
          <w:rFonts w:eastAsia="Calibri"/>
          <w:szCs w:val="28"/>
        </w:rPr>
      </w:pPr>
      <w:r w:rsidRPr="00C13667">
        <w:rPr>
          <w:rFonts w:eastAsia="Calibri"/>
          <w:szCs w:val="28"/>
        </w:rPr>
        <w:t xml:space="preserve">Наибольшее количество обращений содержит вопросы по жилищно- коммунальному хозяйству и благоустройству </w:t>
      </w:r>
      <w:r w:rsidRPr="00C13667">
        <w:rPr>
          <w:rFonts w:eastAsia="Calibri"/>
          <w:b/>
          <w:szCs w:val="28"/>
        </w:rPr>
        <w:t xml:space="preserve">– </w:t>
      </w:r>
      <w:r w:rsidRPr="00C87574">
        <w:rPr>
          <w:rFonts w:eastAsia="Calibri"/>
          <w:szCs w:val="28"/>
        </w:rPr>
        <w:t>588</w:t>
      </w:r>
      <w:r w:rsidRPr="00C13667">
        <w:rPr>
          <w:rFonts w:eastAsia="Calibri"/>
          <w:b/>
          <w:szCs w:val="28"/>
        </w:rPr>
        <w:t xml:space="preserve"> </w:t>
      </w:r>
      <w:r w:rsidRPr="00C13667">
        <w:rPr>
          <w:rFonts w:eastAsia="Calibri"/>
          <w:szCs w:val="28"/>
        </w:rPr>
        <w:t xml:space="preserve">обращений. По вопросам социального обеспечения поступило </w:t>
      </w:r>
      <w:r w:rsidRPr="009F7943">
        <w:rPr>
          <w:rFonts w:eastAsia="Calibri"/>
          <w:szCs w:val="28"/>
        </w:rPr>
        <w:t>110</w:t>
      </w:r>
      <w:r w:rsidRPr="00C13667">
        <w:rPr>
          <w:rFonts w:eastAsia="Calibri"/>
          <w:b/>
          <w:szCs w:val="28"/>
        </w:rPr>
        <w:t xml:space="preserve"> </w:t>
      </w:r>
      <w:r w:rsidRPr="00C13667">
        <w:rPr>
          <w:rFonts w:eastAsia="Calibri"/>
          <w:szCs w:val="28"/>
        </w:rPr>
        <w:t xml:space="preserve">обращения (в основном, это вопросы об оказании материальной помощи). По вопросам торговли и бытового обслуживания  - </w:t>
      </w:r>
      <w:r w:rsidRPr="00C87574">
        <w:rPr>
          <w:rFonts w:eastAsia="Calibri"/>
          <w:szCs w:val="28"/>
        </w:rPr>
        <w:t>37</w:t>
      </w:r>
      <w:r w:rsidRPr="00C13667">
        <w:rPr>
          <w:rFonts w:eastAsia="Calibri"/>
          <w:b/>
          <w:szCs w:val="28"/>
        </w:rPr>
        <w:t xml:space="preserve"> </w:t>
      </w:r>
      <w:r w:rsidRPr="00C13667">
        <w:rPr>
          <w:rFonts w:eastAsia="Calibri"/>
          <w:szCs w:val="28"/>
        </w:rPr>
        <w:t xml:space="preserve">обращений. </w:t>
      </w:r>
      <w:r w:rsidRPr="00C13667">
        <w:rPr>
          <w:szCs w:val="28"/>
        </w:rPr>
        <w:t xml:space="preserve">По вопросам транспорта - </w:t>
      </w:r>
      <w:r w:rsidRPr="00C87574">
        <w:rPr>
          <w:szCs w:val="28"/>
        </w:rPr>
        <w:t>43</w:t>
      </w:r>
      <w:r w:rsidRPr="00C13667">
        <w:rPr>
          <w:szCs w:val="28"/>
        </w:rPr>
        <w:t>.</w:t>
      </w:r>
    </w:p>
    <w:p w:rsidR="0054379A" w:rsidRPr="00C13667" w:rsidRDefault="0054379A" w:rsidP="0054379A">
      <w:pPr>
        <w:ind w:firstLine="708"/>
        <w:jc w:val="both"/>
        <w:rPr>
          <w:spacing w:val="-10"/>
          <w:szCs w:val="28"/>
          <w:u w:val="single"/>
        </w:rPr>
      </w:pPr>
    </w:p>
    <w:p w:rsidR="0054379A" w:rsidRPr="005029A8" w:rsidRDefault="0054379A" w:rsidP="0054379A">
      <w:pPr>
        <w:ind w:firstLine="708"/>
        <w:jc w:val="both"/>
        <w:rPr>
          <w:color w:val="FF0000"/>
          <w:spacing w:val="-10"/>
          <w:szCs w:val="28"/>
        </w:rPr>
      </w:pPr>
      <w:r w:rsidRPr="00F00C14">
        <w:rPr>
          <w:spacing w:val="-10"/>
          <w:szCs w:val="28"/>
          <w:u w:val="single"/>
        </w:rPr>
        <w:t>Прием главы управы</w:t>
      </w:r>
    </w:p>
    <w:p w:rsidR="0054379A" w:rsidRPr="00F00C14" w:rsidRDefault="0054379A" w:rsidP="0054379A">
      <w:pPr>
        <w:ind w:firstLine="708"/>
        <w:jc w:val="both"/>
        <w:rPr>
          <w:rFonts w:eastAsia="Calibri"/>
          <w:szCs w:val="28"/>
        </w:rPr>
      </w:pPr>
      <w:r w:rsidRPr="00F00C14">
        <w:rPr>
          <w:spacing w:val="-10"/>
          <w:szCs w:val="28"/>
        </w:rPr>
        <w:t>Прием</w:t>
      </w:r>
      <w:r>
        <w:rPr>
          <w:spacing w:val="-10"/>
          <w:szCs w:val="28"/>
        </w:rPr>
        <w:t xml:space="preserve"> главы управы </w:t>
      </w:r>
      <w:r w:rsidRPr="00F00C14">
        <w:rPr>
          <w:rFonts w:eastAsia="Calibri"/>
          <w:szCs w:val="28"/>
        </w:rPr>
        <w:t>проводится каждый понедельник с 16.00 до 18.00 по предварительной записи, как по телефону, так и при посещении.</w:t>
      </w:r>
    </w:p>
    <w:p w:rsidR="0054379A" w:rsidRPr="005029A8" w:rsidRDefault="0054379A" w:rsidP="0054379A">
      <w:pPr>
        <w:pStyle w:val="a4"/>
        <w:ind w:firstLine="708"/>
        <w:jc w:val="both"/>
        <w:rPr>
          <w:color w:val="FF0000"/>
        </w:rPr>
      </w:pPr>
      <w:r w:rsidRPr="00F00C14">
        <w:lastRenderedPageBreak/>
        <w:t>За прошедший год было проведено</w:t>
      </w:r>
      <w:r w:rsidRPr="005029A8">
        <w:rPr>
          <w:color w:val="FF0000"/>
        </w:rPr>
        <w:t xml:space="preserve"> </w:t>
      </w:r>
      <w:r w:rsidRPr="00C87574">
        <w:rPr>
          <w:color w:val="000000" w:themeColor="text1"/>
        </w:rPr>
        <w:t>48</w:t>
      </w:r>
      <w:r w:rsidRPr="00C13667">
        <w:rPr>
          <w:color w:val="000000" w:themeColor="text1"/>
        </w:rPr>
        <w:t xml:space="preserve"> </w:t>
      </w:r>
      <w:r w:rsidRPr="00F00C14">
        <w:t>приемом главы управы, на которых было принято</w:t>
      </w:r>
      <w:r w:rsidRPr="005029A8">
        <w:rPr>
          <w:color w:val="FF0000"/>
        </w:rPr>
        <w:t xml:space="preserve"> </w:t>
      </w:r>
      <w:r w:rsidRPr="00C87574">
        <w:rPr>
          <w:color w:val="000000" w:themeColor="text1"/>
        </w:rPr>
        <w:t>97</w:t>
      </w:r>
      <w:r w:rsidRPr="00C13667">
        <w:rPr>
          <w:color w:val="000000" w:themeColor="text1"/>
        </w:rPr>
        <w:t xml:space="preserve"> человек</w:t>
      </w:r>
      <w:r w:rsidRPr="005029A8">
        <w:rPr>
          <w:color w:val="FF0000"/>
        </w:rPr>
        <w:t xml:space="preserve">. </w:t>
      </w:r>
      <w:r w:rsidRPr="00F00C14">
        <w:t>При этом гражданам было дано</w:t>
      </w:r>
      <w:r w:rsidRPr="005029A8">
        <w:rPr>
          <w:color w:val="FF0000"/>
        </w:rPr>
        <w:t xml:space="preserve"> </w:t>
      </w:r>
      <w:r w:rsidRPr="00C13667">
        <w:rPr>
          <w:color w:val="000000" w:themeColor="text1"/>
        </w:rPr>
        <w:t xml:space="preserve"> </w:t>
      </w:r>
      <w:r w:rsidRPr="00C87574">
        <w:rPr>
          <w:color w:val="000000" w:themeColor="text1"/>
        </w:rPr>
        <w:t>59</w:t>
      </w:r>
      <w:r w:rsidRPr="00C13667">
        <w:rPr>
          <w:color w:val="000000" w:themeColor="text1"/>
        </w:rPr>
        <w:t xml:space="preserve"> </w:t>
      </w:r>
      <w:r w:rsidRPr="00C13667">
        <w:t xml:space="preserve">разъяснений и </w:t>
      </w:r>
      <w:r w:rsidRPr="00C87574">
        <w:t>38</w:t>
      </w:r>
      <w:r w:rsidRPr="00C13667">
        <w:t xml:space="preserve"> </w:t>
      </w:r>
      <w:r w:rsidRPr="00F00C14">
        <w:t>поручений сотрудникам управы района по исполнению поступивших обращений.</w:t>
      </w:r>
      <w:r w:rsidRPr="005029A8">
        <w:rPr>
          <w:color w:val="FF0000"/>
        </w:rPr>
        <w:t xml:space="preserve">    </w:t>
      </w:r>
    </w:p>
    <w:p w:rsidR="0054379A" w:rsidRPr="00C13667" w:rsidRDefault="0054379A" w:rsidP="0054379A">
      <w:pPr>
        <w:pStyle w:val="a4"/>
        <w:jc w:val="both"/>
        <w:rPr>
          <w:color w:val="000000" w:themeColor="text1"/>
        </w:rPr>
      </w:pPr>
      <w:r w:rsidRPr="005029A8">
        <w:rPr>
          <w:color w:val="FF0000"/>
        </w:rPr>
        <w:t xml:space="preserve">     </w:t>
      </w:r>
      <w:r w:rsidRPr="005029A8">
        <w:rPr>
          <w:color w:val="FF0000"/>
        </w:rPr>
        <w:tab/>
      </w:r>
      <w:r w:rsidRPr="00F00C14">
        <w:t>Наибольшее количество обращений связано с вопросами</w:t>
      </w:r>
      <w:r w:rsidRPr="005029A8">
        <w:rPr>
          <w:color w:val="FF0000"/>
        </w:rPr>
        <w:t xml:space="preserve">  </w:t>
      </w:r>
      <w:r w:rsidRPr="00C13667">
        <w:rPr>
          <w:color w:val="000000" w:themeColor="text1"/>
        </w:rPr>
        <w:t>жилищно-коммунального хозяйства, содержанием и эксплуатацией жилого фонда и благоустройством дворовых территорий района.</w:t>
      </w:r>
    </w:p>
    <w:p w:rsidR="0054379A" w:rsidRPr="00C13667" w:rsidRDefault="0054379A" w:rsidP="0054379A">
      <w:pPr>
        <w:ind w:firstLine="709"/>
        <w:jc w:val="both"/>
        <w:rPr>
          <w:rFonts w:eastAsia="Calibri"/>
          <w:color w:val="000000" w:themeColor="text1"/>
          <w:szCs w:val="28"/>
        </w:rPr>
      </w:pPr>
      <w:r w:rsidRPr="00C13667">
        <w:rPr>
          <w:rFonts w:eastAsia="Calibri"/>
          <w:color w:val="000000" w:themeColor="text1"/>
          <w:szCs w:val="28"/>
        </w:rPr>
        <w:t>Все обращения рассмотрены в полном объеме и по ним подготовлены письменные ответы в установленные сроки.</w:t>
      </w:r>
    </w:p>
    <w:p w:rsidR="0054379A" w:rsidRPr="00F00C14" w:rsidRDefault="0054379A" w:rsidP="0054379A">
      <w:pPr>
        <w:pStyle w:val="a4"/>
        <w:tabs>
          <w:tab w:val="left" w:pos="1165"/>
        </w:tabs>
        <w:ind w:firstLine="708"/>
        <w:jc w:val="both"/>
        <w:rPr>
          <w:bCs/>
        </w:rPr>
      </w:pPr>
      <w:r w:rsidRPr="00F00C14">
        <w:rPr>
          <w:bCs/>
        </w:rPr>
        <w:tab/>
      </w:r>
    </w:p>
    <w:p w:rsidR="0054379A" w:rsidRPr="00F00C14" w:rsidRDefault="0054379A" w:rsidP="0054379A">
      <w:pPr>
        <w:jc w:val="both"/>
        <w:rPr>
          <w:bCs/>
          <w:szCs w:val="28"/>
        </w:rPr>
      </w:pPr>
      <w:r w:rsidRPr="00F00C14">
        <w:rPr>
          <w:bCs/>
          <w:szCs w:val="28"/>
        </w:rPr>
        <w:t xml:space="preserve">          На еженедельных оперативных совещаниях главы управы с руководителями структурных подразделений управы и подведомственных учреждений района в обязательном порядке рассматриваются вопросы исполнительской дисциплины.</w:t>
      </w:r>
    </w:p>
    <w:p w:rsidR="0054379A" w:rsidRDefault="0054379A" w:rsidP="0054379A"/>
    <w:p w:rsidR="004A71E6" w:rsidRPr="00F00C14" w:rsidRDefault="004A71E6" w:rsidP="004A71E6">
      <w:pPr>
        <w:ind w:firstLine="708"/>
        <w:jc w:val="both"/>
        <w:rPr>
          <w:spacing w:val="-10"/>
          <w:szCs w:val="28"/>
          <w:u w:val="single"/>
        </w:rPr>
      </w:pPr>
      <w:r w:rsidRPr="00F00C14">
        <w:rPr>
          <w:spacing w:val="-10"/>
          <w:szCs w:val="28"/>
          <w:u w:val="single"/>
        </w:rPr>
        <w:t xml:space="preserve">Встречи главы управы района с населением </w:t>
      </w:r>
    </w:p>
    <w:p w:rsidR="004A71E6" w:rsidRPr="00F00C14" w:rsidRDefault="004A71E6" w:rsidP="004A71E6">
      <w:pPr>
        <w:ind w:firstLine="708"/>
        <w:jc w:val="both"/>
        <w:rPr>
          <w:szCs w:val="28"/>
        </w:rPr>
      </w:pPr>
      <w:r w:rsidRPr="00F00C14">
        <w:rPr>
          <w:szCs w:val="28"/>
        </w:rPr>
        <w:t xml:space="preserve">С 2014 года определен единый день встреч глав управ районов города Москвы с населением – третья среда месяца. </w:t>
      </w:r>
    </w:p>
    <w:p w:rsidR="004A71E6" w:rsidRPr="00195DBC" w:rsidRDefault="004A71E6" w:rsidP="004A71E6">
      <w:pPr>
        <w:ind w:firstLine="851"/>
        <w:jc w:val="both"/>
        <w:rPr>
          <w:szCs w:val="28"/>
        </w:rPr>
      </w:pPr>
      <w:r w:rsidRPr="00195DBC">
        <w:rPr>
          <w:szCs w:val="28"/>
        </w:rPr>
        <w:t xml:space="preserve">Информация о проведении встреч заранее размещается на официальном сайте управы района, в районной Интерне-газете «Капотнинский меридиан», а также на  информационных стендах района </w:t>
      </w:r>
      <w:r w:rsidRPr="00195DBC">
        <w:rPr>
          <w:i/>
          <w:szCs w:val="28"/>
        </w:rPr>
        <w:t>(15)</w:t>
      </w:r>
      <w:r w:rsidRPr="00195DBC">
        <w:rPr>
          <w:szCs w:val="28"/>
        </w:rPr>
        <w:t xml:space="preserve">, информационных досках на подъездах жилых домов </w:t>
      </w:r>
      <w:r w:rsidRPr="00195DBC">
        <w:rPr>
          <w:i/>
          <w:szCs w:val="28"/>
        </w:rPr>
        <w:t>(230)</w:t>
      </w:r>
      <w:r w:rsidRPr="00195DBC">
        <w:rPr>
          <w:szCs w:val="28"/>
        </w:rPr>
        <w:t>.</w:t>
      </w:r>
    </w:p>
    <w:p w:rsidR="004A71E6" w:rsidRPr="00195DBC" w:rsidRDefault="004A71E6" w:rsidP="004A71E6">
      <w:pPr>
        <w:pStyle w:val="a4"/>
        <w:ind w:firstLine="708"/>
        <w:jc w:val="both"/>
      </w:pPr>
      <w:r w:rsidRPr="00195DBC">
        <w:t xml:space="preserve">За отчетный период проведено </w:t>
      </w:r>
      <w:r w:rsidRPr="00B855FA">
        <w:t>16</w:t>
      </w:r>
      <w:r w:rsidRPr="00195DBC">
        <w:t xml:space="preserve"> встреч главы управы района с жителями, рассмотрено </w:t>
      </w:r>
      <w:r w:rsidRPr="00B855FA">
        <w:t>16</w:t>
      </w:r>
      <w:r w:rsidRPr="00195DBC">
        <w:t xml:space="preserve"> тем, дано около 200 разъяснений на обращения жителей. </w:t>
      </w:r>
    </w:p>
    <w:p w:rsidR="004A71E6" w:rsidRPr="00F00C14" w:rsidRDefault="004A71E6" w:rsidP="004A71E6">
      <w:pPr>
        <w:pStyle w:val="a4"/>
        <w:ind w:firstLine="708"/>
        <w:jc w:val="both"/>
      </w:pPr>
      <w:r w:rsidRPr="00F00C14">
        <w:t xml:space="preserve">Каждая встреча протоколируется, по результатам составляется план мероприятий по выполнению замечаний и предложений, заданных на встречах. По ним даются поручения должностным лицам, ведется контроль за исполнением. </w:t>
      </w:r>
    </w:p>
    <w:p w:rsidR="004A71E6" w:rsidRPr="00F00C14" w:rsidRDefault="004A71E6" w:rsidP="004A71E6">
      <w:pPr>
        <w:pStyle w:val="a4"/>
        <w:ind w:firstLine="708"/>
        <w:jc w:val="both"/>
      </w:pPr>
      <w:r w:rsidRPr="00F00C14">
        <w:t>По итогам встречи анализируется характер задаваемых жителями вопросов, ответы публикуются на сайте управы района.</w:t>
      </w:r>
    </w:p>
    <w:p w:rsidR="004A71E6" w:rsidRPr="00195DBC" w:rsidRDefault="004A71E6" w:rsidP="004A71E6">
      <w:pPr>
        <w:pStyle w:val="a4"/>
        <w:ind w:firstLine="708"/>
        <w:jc w:val="both"/>
      </w:pPr>
      <w:r w:rsidRPr="00F00C14">
        <w:t>Отличительной чертой этих встреч является то, что жители могут тут же на месте задать интересующие их вопросы и получить ответы</w:t>
      </w:r>
      <w:r w:rsidRPr="00195DBC">
        <w:t xml:space="preserve">. За прошедший год на всех встречах присутствовало более 700 человек, около 150 человек руководителей предприятий и организаций, активистов и жителей района были отмечены за активное участие в жизни района благодарственными письмами  и грамотами. </w:t>
      </w:r>
    </w:p>
    <w:p w:rsidR="004A71E6" w:rsidRPr="005029A8" w:rsidRDefault="004A71E6" w:rsidP="004A71E6">
      <w:pPr>
        <w:jc w:val="both"/>
        <w:rPr>
          <w:color w:val="FF0000"/>
          <w:spacing w:val="-10"/>
          <w:szCs w:val="28"/>
        </w:rPr>
      </w:pPr>
    </w:p>
    <w:p w:rsidR="004A71E6" w:rsidRPr="00F00C14" w:rsidRDefault="004A71E6" w:rsidP="004A71E6">
      <w:pPr>
        <w:ind w:left="708"/>
        <w:jc w:val="both"/>
        <w:rPr>
          <w:spacing w:val="-10"/>
          <w:szCs w:val="28"/>
        </w:rPr>
      </w:pPr>
      <w:r w:rsidRPr="00F00C14">
        <w:rPr>
          <w:spacing w:val="-10"/>
          <w:szCs w:val="28"/>
          <w:u w:val="single"/>
        </w:rPr>
        <w:t>Публикации в районных и окружных средствах массовой информации</w:t>
      </w:r>
      <w:r w:rsidRPr="00F00C14">
        <w:rPr>
          <w:spacing w:val="-10"/>
          <w:szCs w:val="28"/>
        </w:rPr>
        <w:t xml:space="preserve"> </w:t>
      </w:r>
    </w:p>
    <w:p w:rsidR="004A71E6" w:rsidRPr="00195DBC" w:rsidRDefault="004A71E6" w:rsidP="004A71E6">
      <w:pPr>
        <w:pStyle w:val="a4"/>
        <w:ind w:firstLine="708"/>
        <w:jc w:val="both"/>
      </w:pPr>
      <w:r w:rsidRPr="00195DBC">
        <w:t>В рамках реализации городской программы «Электронная Москва» действуют информационные проекты в сети Интернет -  действует сайт управы района, на котором размещается информация: о  деятельности  управы; о функционировании администрации, отделов и комиссий управы; об основных районных программах и об участии в них жителей, общественности района; о реформе ЖКХ; о документах управы,</w:t>
      </w:r>
      <w:r w:rsidRPr="00195DBC">
        <w:rPr>
          <w:iCs/>
        </w:rPr>
        <w:t xml:space="preserve"> </w:t>
      </w:r>
      <w:r w:rsidRPr="00195DBC">
        <w:t xml:space="preserve"> </w:t>
      </w:r>
      <w:r w:rsidRPr="00195DBC">
        <w:rPr>
          <w:iCs/>
        </w:rPr>
        <w:t>видеоблог главы управы и рубрика «вопрос-ответ»</w:t>
      </w:r>
      <w:r w:rsidRPr="00195DBC">
        <w:t xml:space="preserve"> (поступило </w:t>
      </w:r>
      <w:r w:rsidRPr="00195DBC">
        <w:rPr>
          <w:b/>
        </w:rPr>
        <w:t xml:space="preserve">179 </w:t>
      </w:r>
      <w:r w:rsidRPr="00195DBC">
        <w:t xml:space="preserve">обращений) и т.д. Работа по насыщению сайта района информацией проводится регулярно. </w:t>
      </w:r>
    </w:p>
    <w:p w:rsidR="004A71E6" w:rsidRPr="00195DBC" w:rsidRDefault="004A71E6" w:rsidP="004A71E6">
      <w:pPr>
        <w:shd w:val="clear" w:color="auto" w:fill="FFFFFF"/>
        <w:ind w:firstLine="709"/>
        <w:jc w:val="both"/>
        <w:rPr>
          <w:szCs w:val="28"/>
        </w:rPr>
      </w:pPr>
      <w:r w:rsidRPr="00195DBC">
        <w:rPr>
          <w:szCs w:val="28"/>
        </w:rPr>
        <w:t xml:space="preserve">Открыты и ведутся странички в социальных сетях.   </w:t>
      </w:r>
    </w:p>
    <w:p w:rsidR="004A71E6" w:rsidRPr="00195DBC" w:rsidRDefault="004A71E6" w:rsidP="004A71E6">
      <w:pPr>
        <w:ind w:firstLine="709"/>
        <w:jc w:val="both"/>
        <w:rPr>
          <w:szCs w:val="28"/>
        </w:rPr>
      </w:pPr>
      <w:r w:rsidRPr="00195DBC">
        <w:rPr>
          <w:szCs w:val="28"/>
        </w:rPr>
        <w:t xml:space="preserve">В 201 году одним из наиболее эффективных и оперативных средств информационного взаимодействия с жителями являются городские Интернет-порталы: «Наш город», «Портал открытых данных Правительства Москвы», </w:t>
      </w:r>
      <w:r w:rsidRPr="00195DBC">
        <w:rPr>
          <w:szCs w:val="28"/>
        </w:rPr>
        <w:lastRenderedPageBreak/>
        <w:t xml:space="preserve">«Портал государственных услуг города Москвы» и успешно работающее приложение «Активный гражданин». </w:t>
      </w:r>
    </w:p>
    <w:p w:rsidR="004A71E6" w:rsidRPr="00B855FA" w:rsidRDefault="004A71E6" w:rsidP="004A71E6">
      <w:pPr>
        <w:shd w:val="clear" w:color="auto" w:fill="FFFFFF"/>
        <w:ind w:firstLine="709"/>
        <w:jc w:val="both"/>
        <w:rPr>
          <w:szCs w:val="28"/>
        </w:rPr>
      </w:pPr>
      <w:r w:rsidRPr="00B855FA">
        <w:rPr>
          <w:szCs w:val="28"/>
        </w:rPr>
        <w:t>Количество пользователей сайта непрерывно растет.</w:t>
      </w:r>
    </w:p>
    <w:p w:rsidR="004A71E6" w:rsidRPr="005029A8" w:rsidRDefault="004A71E6" w:rsidP="004A71E6">
      <w:pPr>
        <w:ind w:firstLine="709"/>
        <w:jc w:val="both"/>
        <w:rPr>
          <w:szCs w:val="28"/>
        </w:rPr>
      </w:pPr>
      <w:r w:rsidRPr="005029A8">
        <w:rPr>
          <w:spacing w:val="-1"/>
          <w:szCs w:val="28"/>
        </w:rPr>
        <w:t xml:space="preserve">В 2018 году на Централизованный портал Правительства Москвы «Наш город» в личный кабинет главы управы района Капотня поступило </w:t>
      </w:r>
      <w:r w:rsidRPr="005029A8">
        <w:rPr>
          <w:b/>
          <w:bCs/>
          <w:spacing w:val="-1"/>
          <w:szCs w:val="28"/>
        </w:rPr>
        <w:t xml:space="preserve">946 </w:t>
      </w:r>
      <w:r w:rsidRPr="005029A8">
        <w:rPr>
          <w:spacing w:val="-1"/>
          <w:szCs w:val="28"/>
        </w:rPr>
        <w:t>сообщени</w:t>
      </w:r>
      <w:r>
        <w:rPr>
          <w:spacing w:val="-1"/>
          <w:szCs w:val="28"/>
        </w:rPr>
        <w:t>й</w:t>
      </w:r>
      <w:r w:rsidRPr="005029A8">
        <w:rPr>
          <w:spacing w:val="-1"/>
          <w:szCs w:val="28"/>
        </w:rPr>
        <w:t xml:space="preserve"> </w:t>
      </w:r>
      <w:r>
        <w:rPr>
          <w:spacing w:val="-1"/>
          <w:szCs w:val="28"/>
        </w:rPr>
        <w:t xml:space="preserve">(2018 год - </w:t>
      </w:r>
      <w:r w:rsidRPr="00F712DC">
        <w:rPr>
          <w:bCs/>
          <w:spacing w:val="-1"/>
          <w:szCs w:val="28"/>
        </w:rPr>
        <w:t>502</w:t>
      </w:r>
      <w:r w:rsidRPr="0078145D">
        <w:rPr>
          <w:b/>
          <w:bCs/>
          <w:spacing w:val="-1"/>
          <w:szCs w:val="28"/>
        </w:rPr>
        <w:t xml:space="preserve"> </w:t>
      </w:r>
      <w:r w:rsidRPr="0078145D">
        <w:rPr>
          <w:spacing w:val="-1"/>
          <w:szCs w:val="28"/>
        </w:rPr>
        <w:t>сообщения)</w:t>
      </w:r>
      <w:r>
        <w:rPr>
          <w:color w:val="FF0000"/>
          <w:spacing w:val="-1"/>
          <w:szCs w:val="28"/>
        </w:rPr>
        <w:t xml:space="preserve"> </w:t>
      </w:r>
      <w:r w:rsidRPr="005029A8">
        <w:rPr>
          <w:spacing w:val="-1"/>
          <w:szCs w:val="28"/>
        </w:rPr>
        <w:t>пользователей, из них:</w:t>
      </w:r>
    </w:p>
    <w:p w:rsidR="004A71E6" w:rsidRPr="005029A8" w:rsidRDefault="004A71E6" w:rsidP="004A71E6">
      <w:pPr>
        <w:ind w:firstLine="709"/>
        <w:jc w:val="both"/>
        <w:rPr>
          <w:szCs w:val="28"/>
        </w:rPr>
      </w:pPr>
      <w:r w:rsidRPr="005029A8">
        <w:rPr>
          <w:bCs/>
          <w:szCs w:val="28"/>
        </w:rPr>
        <w:t xml:space="preserve">- </w:t>
      </w:r>
      <w:r w:rsidRPr="00F712DC">
        <w:rPr>
          <w:bCs/>
          <w:szCs w:val="28"/>
        </w:rPr>
        <w:t>349</w:t>
      </w:r>
      <w:r w:rsidRPr="005029A8">
        <w:rPr>
          <w:bCs/>
          <w:szCs w:val="28"/>
        </w:rPr>
        <w:t> во вкладке "Дворы";</w:t>
      </w:r>
    </w:p>
    <w:p w:rsidR="004A71E6" w:rsidRPr="005029A8" w:rsidRDefault="004A71E6" w:rsidP="004A71E6">
      <w:pPr>
        <w:ind w:firstLine="709"/>
        <w:rPr>
          <w:szCs w:val="28"/>
        </w:rPr>
      </w:pPr>
      <w:r w:rsidRPr="005029A8">
        <w:rPr>
          <w:bCs/>
          <w:szCs w:val="28"/>
        </w:rPr>
        <w:t xml:space="preserve">- </w:t>
      </w:r>
      <w:r w:rsidRPr="00F712DC">
        <w:rPr>
          <w:bCs/>
          <w:szCs w:val="28"/>
        </w:rPr>
        <w:t>496</w:t>
      </w:r>
      <w:r w:rsidRPr="005029A8">
        <w:rPr>
          <w:bCs/>
          <w:szCs w:val="28"/>
        </w:rPr>
        <w:t xml:space="preserve"> во вкладке "Дома";</w:t>
      </w:r>
    </w:p>
    <w:p w:rsidR="004A71E6" w:rsidRPr="005029A8" w:rsidRDefault="004A71E6" w:rsidP="004A71E6">
      <w:pPr>
        <w:ind w:firstLine="709"/>
        <w:rPr>
          <w:szCs w:val="28"/>
        </w:rPr>
      </w:pPr>
      <w:r w:rsidRPr="005029A8">
        <w:rPr>
          <w:bCs/>
          <w:szCs w:val="28"/>
        </w:rPr>
        <w:t xml:space="preserve">- </w:t>
      </w:r>
      <w:r w:rsidRPr="00F712DC">
        <w:rPr>
          <w:bCs/>
          <w:szCs w:val="28"/>
        </w:rPr>
        <w:t>26</w:t>
      </w:r>
      <w:r w:rsidRPr="005029A8">
        <w:rPr>
          <w:bCs/>
          <w:szCs w:val="28"/>
        </w:rPr>
        <w:t xml:space="preserve">  во вкладке "Торговля";</w:t>
      </w:r>
    </w:p>
    <w:p w:rsidR="004A71E6" w:rsidRPr="005029A8" w:rsidRDefault="004A71E6" w:rsidP="004A71E6">
      <w:pPr>
        <w:ind w:firstLine="709"/>
        <w:rPr>
          <w:szCs w:val="28"/>
        </w:rPr>
      </w:pPr>
      <w:r w:rsidRPr="005029A8">
        <w:rPr>
          <w:bCs/>
          <w:szCs w:val="28"/>
        </w:rPr>
        <w:t xml:space="preserve">- </w:t>
      </w:r>
      <w:r w:rsidRPr="00F712DC">
        <w:rPr>
          <w:bCs/>
          <w:szCs w:val="28"/>
        </w:rPr>
        <w:t>43</w:t>
      </w:r>
      <w:r w:rsidRPr="005029A8">
        <w:rPr>
          <w:bCs/>
          <w:szCs w:val="28"/>
        </w:rPr>
        <w:t xml:space="preserve"> во вкладке "Дороги";</w:t>
      </w:r>
    </w:p>
    <w:p w:rsidR="004A71E6" w:rsidRPr="005029A8" w:rsidRDefault="004A71E6" w:rsidP="004A71E6">
      <w:pPr>
        <w:ind w:firstLine="709"/>
        <w:rPr>
          <w:bCs/>
          <w:szCs w:val="28"/>
        </w:rPr>
      </w:pPr>
      <w:r w:rsidRPr="005029A8">
        <w:rPr>
          <w:bCs/>
          <w:szCs w:val="28"/>
        </w:rPr>
        <w:t xml:space="preserve">- </w:t>
      </w:r>
      <w:r w:rsidRPr="00F712DC">
        <w:rPr>
          <w:bCs/>
          <w:szCs w:val="28"/>
        </w:rPr>
        <w:t>9</w:t>
      </w:r>
      <w:r w:rsidRPr="005029A8">
        <w:rPr>
          <w:bCs/>
          <w:szCs w:val="28"/>
        </w:rPr>
        <w:t xml:space="preserve"> во вкладке "Транспорт";</w:t>
      </w:r>
    </w:p>
    <w:p w:rsidR="004A71E6" w:rsidRPr="005029A8" w:rsidRDefault="004A71E6" w:rsidP="004A71E6">
      <w:pPr>
        <w:ind w:firstLine="709"/>
        <w:rPr>
          <w:bCs/>
          <w:szCs w:val="28"/>
        </w:rPr>
      </w:pPr>
      <w:r w:rsidRPr="005029A8">
        <w:rPr>
          <w:bCs/>
          <w:szCs w:val="28"/>
        </w:rPr>
        <w:t xml:space="preserve">- </w:t>
      </w:r>
      <w:r w:rsidRPr="00F712DC">
        <w:rPr>
          <w:bCs/>
          <w:szCs w:val="28"/>
        </w:rPr>
        <w:t>5</w:t>
      </w:r>
      <w:r w:rsidRPr="005029A8">
        <w:rPr>
          <w:bCs/>
          <w:szCs w:val="28"/>
        </w:rPr>
        <w:t xml:space="preserve"> во вкладке "Парки, Скверы";</w:t>
      </w:r>
    </w:p>
    <w:p w:rsidR="004A71E6" w:rsidRPr="005029A8" w:rsidRDefault="004A71E6" w:rsidP="004A71E6">
      <w:pPr>
        <w:ind w:firstLine="709"/>
        <w:rPr>
          <w:szCs w:val="28"/>
        </w:rPr>
      </w:pPr>
      <w:r w:rsidRPr="005029A8">
        <w:rPr>
          <w:bCs/>
          <w:szCs w:val="28"/>
        </w:rPr>
        <w:t xml:space="preserve">- </w:t>
      </w:r>
      <w:r w:rsidRPr="00F712DC">
        <w:rPr>
          <w:bCs/>
          <w:szCs w:val="28"/>
        </w:rPr>
        <w:t>18</w:t>
      </w:r>
      <w:r w:rsidRPr="005029A8">
        <w:rPr>
          <w:bCs/>
          <w:szCs w:val="28"/>
        </w:rPr>
        <w:t xml:space="preserve"> во вкладке "Городские объекты".</w:t>
      </w:r>
    </w:p>
    <w:p w:rsidR="004A71E6" w:rsidRPr="005029A8" w:rsidRDefault="004A71E6" w:rsidP="004A71E6">
      <w:pPr>
        <w:ind w:firstLine="709"/>
        <w:jc w:val="both"/>
        <w:rPr>
          <w:szCs w:val="28"/>
        </w:rPr>
      </w:pPr>
      <w:r w:rsidRPr="005029A8">
        <w:rPr>
          <w:szCs w:val="28"/>
        </w:rPr>
        <w:t>Управой района уделяется особое внимание работе по рассмотрению обращений граждан, поступающих на портал «Наш город». За 2018 год, по всем обращениям средний срок подготовки ответов составил 1-5 дней, при установленном сроке от 3-х до 8-и дней, что говорит о качественной и своевременной отработке поступающих обращений.</w:t>
      </w:r>
    </w:p>
    <w:p w:rsidR="004A71E6" w:rsidRPr="005029A8" w:rsidRDefault="004A71E6" w:rsidP="004A71E6">
      <w:pPr>
        <w:shd w:val="clear" w:color="auto" w:fill="FFFFFF"/>
        <w:ind w:firstLine="709"/>
        <w:jc w:val="both"/>
        <w:rPr>
          <w:szCs w:val="28"/>
        </w:rPr>
      </w:pPr>
      <w:r w:rsidRPr="005029A8">
        <w:rPr>
          <w:szCs w:val="28"/>
        </w:rPr>
        <w:t>Также постоянно проводятся опросы жителей на различные темы с помощью «Активного гражданина» и сайта управы.</w:t>
      </w:r>
    </w:p>
    <w:p w:rsidR="004A71E6" w:rsidRPr="005029A8" w:rsidRDefault="004A71E6" w:rsidP="004A71E6">
      <w:pPr>
        <w:tabs>
          <w:tab w:val="left" w:pos="1202"/>
        </w:tabs>
        <w:ind w:firstLine="709"/>
        <w:jc w:val="both"/>
        <w:rPr>
          <w:color w:val="4F81BD" w:themeColor="accent1"/>
          <w:szCs w:val="28"/>
        </w:rPr>
      </w:pPr>
    </w:p>
    <w:p w:rsidR="004A71E6" w:rsidRPr="00F00C14" w:rsidRDefault="004A71E6" w:rsidP="004A71E6">
      <w:pPr>
        <w:shd w:val="clear" w:color="auto" w:fill="FFFFFF"/>
        <w:ind w:firstLine="708"/>
        <w:rPr>
          <w:szCs w:val="28"/>
          <w:u w:val="single"/>
        </w:rPr>
      </w:pPr>
      <w:r w:rsidRPr="00F00C14">
        <w:rPr>
          <w:szCs w:val="28"/>
          <w:u w:val="single"/>
        </w:rPr>
        <w:t>Информационные стенды</w:t>
      </w:r>
    </w:p>
    <w:p w:rsidR="004A71E6" w:rsidRPr="00F00C14" w:rsidRDefault="004A71E6" w:rsidP="004A71E6">
      <w:pPr>
        <w:pStyle w:val="a4"/>
        <w:ind w:firstLine="708"/>
        <w:jc w:val="both"/>
      </w:pPr>
      <w:r w:rsidRPr="00F00C14">
        <w:t>Одним из видов информирования населения являются информационные стенды, расположенные в наиболее посещаемых жителями местах</w:t>
      </w:r>
      <w:r w:rsidRPr="005029A8">
        <w:rPr>
          <w:color w:val="FF0000"/>
        </w:rPr>
        <w:t xml:space="preserve"> </w:t>
      </w:r>
      <w:r w:rsidRPr="00BA05C3">
        <w:rPr>
          <w:i/>
        </w:rPr>
        <w:t>(15 шт.)</w:t>
      </w:r>
      <w:r w:rsidRPr="00BA05C3">
        <w:t>.</w:t>
      </w:r>
      <w:r w:rsidRPr="005029A8">
        <w:rPr>
          <w:color w:val="FF0000"/>
        </w:rPr>
        <w:t xml:space="preserve"> </w:t>
      </w:r>
      <w:r w:rsidRPr="00F00C14">
        <w:t xml:space="preserve">Это очень действенный и незаменимый способ распространения информации. Все стенды отличаются друг от друга принадлежностью и видом информации, помещенной на них. </w:t>
      </w:r>
    </w:p>
    <w:p w:rsidR="004A71E6" w:rsidRPr="005029A8" w:rsidRDefault="004A71E6" w:rsidP="004A71E6">
      <w:pPr>
        <w:pStyle w:val="a4"/>
        <w:rPr>
          <w:color w:val="FF0000"/>
        </w:rPr>
      </w:pPr>
    </w:p>
    <w:p w:rsidR="006D092B" w:rsidRPr="00F00C14" w:rsidRDefault="006D092B" w:rsidP="006D092B">
      <w:pPr>
        <w:pStyle w:val="a4"/>
        <w:ind w:firstLine="708"/>
        <w:rPr>
          <w:u w:val="single"/>
        </w:rPr>
      </w:pPr>
      <w:r w:rsidRPr="00F00C14">
        <w:rPr>
          <w:u w:val="single"/>
        </w:rPr>
        <w:t>Госуслуги</w:t>
      </w:r>
    </w:p>
    <w:p w:rsidR="006D092B" w:rsidRPr="00F873F2" w:rsidRDefault="006D092B" w:rsidP="006D092B">
      <w:pPr>
        <w:pStyle w:val="a4"/>
        <w:ind w:firstLine="708"/>
        <w:jc w:val="both"/>
      </w:pPr>
      <w:r w:rsidRPr="00F00C14">
        <w:t>Еще одной задачей по созданию комфортных процедур взаимодействия населения с органами власти является работа Многофункционального центра по оказанию государственных услуг (Капотня 2 квартал, дом 22), в которых собраны городские и федеральные органы власти, и где можно получить</w:t>
      </w:r>
      <w:r w:rsidRPr="005029A8">
        <w:rPr>
          <w:color w:val="FF0000"/>
        </w:rPr>
        <w:t xml:space="preserve"> </w:t>
      </w:r>
      <w:r w:rsidRPr="00DD4FD3">
        <w:t>более 1</w:t>
      </w:r>
      <w:r w:rsidR="005B57E4" w:rsidRPr="00DD4FD3">
        <w:t>8</w:t>
      </w:r>
      <w:r w:rsidR="00AF4185" w:rsidRPr="00DD4FD3">
        <w:t>0</w:t>
      </w:r>
      <w:r w:rsidRPr="00DD4FD3">
        <w:t xml:space="preserve"> видов услуг, </w:t>
      </w:r>
      <w:r w:rsidRPr="00F873F2">
        <w:t xml:space="preserve">охватывающих порядка 90% стандартных жизненных ситуаций граждан. </w:t>
      </w:r>
    </w:p>
    <w:p w:rsidR="00524A6B" w:rsidRPr="005029A8" w:rsidRDefault="00524A6B" w:rsidP="006D092B">
      <w:pPr>
        <w:pStyle w:val="a4"/>
        <w:ind w:firstLine="708"/>
        <w:jc w:val="both"/>
        <w:rPr>
          <w:color w:val="FF0000"/>
        </w:rPr>
      </w:pPr>
    </w:p>
    <w:p w:rsidR="006D092B" w:rsidRPr="00FA6B27" w:rsidRDefault="006D092B" w:rsidP="004147B3">
      <w:pPr>
        <w:pStyle w:val="a4"/>
        <w:ind w:firstLine="708"/>
        <w:jc w:val="both"/>
      </w:pPr>
      <w:r w:rsidRPr="00FA6B27">
        <w:rPr>
          <w:spacing w:val="-10"/>
        </w:rPr>
        <w:t xml:space="preserve">Работа управы района с </w:t>
      </w:r>
      <w:r w:rsidR="00FA6B27">
        <w:rPr>
          <w:spacing w:val="-10"/>
        </w:rPr>
        <w:t>депутатами С</w:t>
      </w:r>
      <w:r w:rsidRPr="00FA6B27">
        <w:rPr>
          <w:spacing w:val="-10"/>
        </w:rPr>
        <w:t>овет</w:t>
      </w:r>
      <w:r w:rsidR="00FA6B27">
        <w:rPr>
          <w:spacing w:val="-10"/>
        </w:rPr>
        <w:t>а</w:t>
      </w:r>
      <w:r w:rsidRPr="00FA6B27">
        <w:rPr>
          <w:spacing w:val="-10"/>
        </w:rPr>
        <w:t xml:space="preserve"> депутатов муниципального округа</w:t>
      </w:r>
      <w:r w:rsidRPr="00FA6B27">
        <w:t xml:space="preserve"> </w:t>
      </w:r>
      <w:r w:rsidR="009A383A" w:rsidRPr="00FA6B27">
        <w:t>о</w:t>
      </w:r>
      <w:r w:rsidRPr="00FA6B27">
        <w:t>существляется на постоянной основе и ведется в направлениях деятельности:</w:t>
      </w:r>
    </w:p>
    <w:p w:rsidR="006D092B" w:rsidRPr="00FA6B27" w:rsidRDefault="00FA6B27" w:rsidP="006D092B">
      <w:pPr>
        <w:pStyle w:val="a4"/>
        <w:numPr>
          <w:ilvl w:val="0"/>
          <w:numId w:val="9"/>
        </w:numPr>
        <w:ind w:left="0" w:firstLine="708"/>
        <w:jc w:val="both"/>
      </w:pPr>
      <w:r w:rsidRPr="004A71E6">
        <w:t>в принятии активного участия главы муниципального округа и депутататов Совета депутатов во встречах с населением главы управы района</w:t>
      </w:r>
      <w:r w:rsidR="006D092B" w:rsidRPr="004A71E6">
        <w:rPr>
          <w:kern w:val="36"/>
        </w:rPr>
        <w:t>, с</w:t>
      </w:r>
      <w:r w:rsidR="006D092B" w:rsidRPr="00FA6B27">
        <w:rPr>
          <w:kern w:val="36"/>
        </w:rPr>
        <w:t xml:space="preserve"> целью выработки </w:t>
      </w:r>
      <w:r w:rsidR="006D092B" w:rsidRPr="00FA6B27">
        <w:t>согласованных предложений</w:t>
      </w:r>
      <w:r>
        <w:t xml:space="preserve"> и решений</w:t>
      </w:r>
      <w:r w:rsidR="006D092B" w:rsidRPr="00FA6B27">
        <w:t xml:space="preserve"> по вопросам социально- экономического развития и жизнеобеспечения населения района. </w:t>
      </w:r>
    </w:p>
    <w:p w:rsidR="006D092B" w:rsidRPr="00EB1D6A" w:rsidRDefault="00FA6B27" w:rsidP="006D092B">
      <w:pPr>
        <w:pStyle w:val="a3"/>
        <w:numPr>
          <w:ilvl w:val="0"/>
          <w:numId w:val="9"/>
        </w:numPr>
        <w:tabs>
          <w:tab w:val="left" w:pos="0"/>
        </w:tabs>
        <w:ind w:left="0" w:firstLine="708"/>
        <w:jc w:val="both"/>
        <w:rPr>
          <w:szCs w:val="28"/>
        </w:rPr>
      </w:pPr>
      <w:r w:rsidRPr="00EB1D6A">
        <w:rPr>
          <w:szCs w:val="28"/>
        </w:rPr>
        <w:t>в п</w:t>
      </w:r>
      <w:r w:rsidR="006D092B" w:rsidRPr="00EB1D6A">
        <w:rPr>
          <w:szCs w:val="28"/>
        </w:rPr>
        <w:t xml:space="preserve">ринятии депутатами Совета депутатов активного участия в согласовании: адресного перечня дворовых территорий для проведения работ по благоустройству дворовых территорий, проектов изменения схем размещения нестационарных торговых объектов, сводного районного календарного плана по досуговой, социально-воспитательной, физкультурно-оздоровительной и </w:t>
      </w:r>
      <w:r w:rsidR="006D092B" w:rsidRPr="00EB1D6A">
        <w:rPr>
          <w:szCs w:val="28"/>
        </w:rPr>
        <w:lastRenderedPageBreak/>
        <w:t>спортивной работе с населением по месту жительства</w:t>
      </w:r>
      <w:r w:rsidR="006D092B" w:rsidRPr="00EB1D6A">
        <w:rPr>
          <w:i/>
          <w:szCs w:val="28"/>
        </w:rPr>
        <w:t xml:space="preserve"> (в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Москвы»)</w:t>
      </w:r>
      <w:r w:rsidR="006D092B" w:rsidRPr="00EB1D6A">
        <w:rPr>
          <w:szCs w:val="28"/>
        </w:rPr>
        <w:t xml:space="preserve">. </w:t>
      </w:r>
    </w:p>
    <w:p w:rsidR="006D092B" w:rsidRPr="00EB1D6A" w:rsidRDefault="006D092B" w:rsidP="006D092B">
      <w:pPr>
        <w:pStyle w:val="a3"/>
        <w:tabs>
          <w:tab w:val="left" w:pos="0"/>
        </w:tabs>
        <w:ind w:left="0" w:firstLine="709"/>
        <w:jc w:val="both"/>
        <w:rPr>
          <w:szCs w:val="28"/>
        </w:rPr>
      </w:pPr>
      <w:r w:rsidRPr="00EB1D6A">
        <w:rPr>
          <w:szCs w:val="28"/>
        </w:rPr>
        <w:t>На всех заседаниях Совета депутатов муниципального округа Капотня глава управы лично присутствовал и принимал участие.</w:t>
      </w:r>
    </w:p>
    <w:p w:rsidR="006D092B" w:rsidRPr="00EB1D6A" w:rsidRDefault="006D092B" w:rsidP="006D092B">
      <w:pPr>
        <w:ind w:firstLine="708"/>
        <w:jc w:val="both"/>
        <w:rPr>
          <w:szCs w:val="28"/>
        </w:rPr>
      </w:pPr>
      <w:r w:rsidRPr="00EB1D6A">
        <w:rPr>
          <w:szCs w:val="28"/>
        </w:rPr>
        <w:t>3</w:t>
      </w:r>
      <w:r w:rsidRPr="00EB1D6A">
        <w:rPr>
          <w:i/>
          <w:szCs w:val="28"/>
        </w:rPr>
        <w:t>.</w:t>
      </w:r>
      <w:r w:rsidRPr="00EB1D6A">
        <w:rPr>
          <w:kern w:val="36"/>
          <w:szCs w:val="28"/>
        </w:rPr>
        <w:t xml:space="preserve"> </w:t>
      </w:r>
      <w:r w:rsidR="00EB1D6A" w:rsidRPr="00EB1D6A">
        <w:rPr>
          <w:kern w:val="36"/>
          <w:szCs w:val="28"/>
        </w:rPr>
        <w:t>в п</w:t>
      </w:r>
      <w:r w:rsidRPr="00EB1D6A">
        <w:rPr>
          <w:kern w:val="36"/>
          <w:szCs w:val="28"/>
        </w:rPr>
        <w:t>роведени</w:t>
      </w:r>
      <w:r w:rsidR="00EB1D6A" w:rsidRPr="00EB1D6A">
        <w:rPr>
          <w:kern w:val="36"/>
          <w:szCs w:val="28"/>
        </w:rPr>
        <w:t>и</w:t>
      </w:r>
      <w:r w:rsidRPr="00EB1D6A">
        <w:rPr>
          <w:kern w:val="36"/>
          <w:szCs w:val="28"/>
        </w:rPr>
        <w:t xml:space="preserve"> совместных мероприятий</w:t>
      </w:r>
      <w:r w:rsidRPr="00EB1D6A">
        <w:rPr>
          <w:szCs w:val="28"/>
        </w:rPr>
        <w:t xml:space="preserve"> по призыву граждан на военную службу </w:t>
      </w:r>
      <w:r w:rsidRPr="00EB1D6A">
        <w:rPr>
          <w:i/>
          <w:szCs w:val="28"/>
        </w:rPr>
        <w:t xml:space="preserve">(на основании ст. 59 Конституции РФ, Федерального закона от 28 марта 1998 г. № 53-ФЗ «О воинской обязанности и военной службе» и Указов Президента Российской Федерации от 25 марта 2015 № 160 и от 30.09.2015 г. № 493) </w:t>
      </w:r>
    </w:p>
    <w:p w:rsidR="006D092B" w:rsidRPr="00EB1D6A" w:rsidRDefault="006D092B" w:rsidP="006D092B">
      <w:pPr>
        <w:ind w:firstLine="708"/>
        <w:jc w:val="both"/>
        <w:rPr>
          <w:szCs w:val="28"/>
        </w:rPr>
      </w:pPr>
      <w:r w:rsidRPr="00EB1D6A">
        <w:rPr>
          <w:szCs w:val="28"/>
        </w:rPr>
        <w:t>Все мероприятия, связанные с призывом граждан на военную службу, и установленные задания на призыв граждан на военную службу весной и осенью выполнены в полном объеме.</w:t>
      </w:r>
    </w:p>
    <w:p w:rsidR="006D092B" w:rsidRPr="00EB1D6A" w:rsidRDefault="006D092B" w:rsidP="006D092B">
      <w:pPr>
        <w:ind w:firstLine="708"/>
        <w:jc w:val="both"/>
        <w:rPr>
          <w:szCs w:val="28"/>
        </w:rPr>
      </w:pPr>
      <w:r w:rsidRPr="00EB1D6A">
        <w:rPr>
          <w:szCs w:val="28"/>
        </w:rPr>
        <w:t>В 201</w:t>
      </w:r>
      <w:r w:rsidR="00EB1D6A" w:rsidRPr="00EB1D6A">
        <w:rPr>
          <w:szCs w:val="28"/>
        </w:rPr>
        <w:t>8</w:t>
      </w:r>
      <w:r w:rsidRPr="00EB1D6A">
        <w:rPr>
          <w:szCs w:val="28"/>
        </w:rPr>
        <w:t xml:space="preserve"> году в ходе:</w:t>
      </w:r>
    </w:p>
    <w:p w:rsidR="009B33EB" w:rsidRPr="008C4966" w:rsidRDefault="009B33EB" w:rsidP="009B33EB">
      <w:pPr>
        <w:ind w:firstLine="708"/>
        <w:jc w:val="both"/>
        <w:rPr>
          <w:szCs w:val="28"/>
        </w:rPr>
      </w:pPr>
      <w:r w:rsidRPr="00EB1D6A">
        <w:rPr>
          <w:szCs w:val="28"/>
        </w:rPr>
        <w:t xml:space="preserve">- </w:t>
      </w:r>
      <w:r w:rsidRPr="00EB1D6A">
        <w:rPr>
          <w:szCs w:val="28"/>
          <w:u w:val="single"/>
        </w:rPr>
        <w:t>весеннего призыва</w:t>
      </w:r>
      <w:r w:rsidRPr="00EB1D6A">
        <w:rPr>
          <w:szCs w:val="28"/>
        </w:rPr>
        <w:t xml:space="preserve"> граждан на военную службу проведено</w:t>
      </w:r>
      <w:r>
        <w:rPr>
          <w:color w:val="FF0000"/>
          <w:szCs w:val="28"/>
        </w:rPr>
        <w:t xml:space="preserve"> </w:t>
      </w:r>
      <w:r w:rsidRPr="008C4966">
        <w:rPr>
          <w:szCs w:val="28"/>
        </w:rPr>
        <w:t xml:space="preserve">13 заседаний призывных комиссий, отправлено в войска – 21 чел.; </w:t>
      </w:r>
    </w:p>
    <w:p w:rsidR="009B33EB" w:rsidRPr="00195DBC" w:rsidRDefault="009B33EB" w:rsidP="009B33EB">
      <w:pPr>
        <w:ind w:firstLine="708"/>
        <w:jc w:val="both"/>
        <w:rPr>
          <w:szCs w:val="28"/>
        </w:rPr>
      </w:pPr>
      <w:r w:rsidRPr="00EB1D6A">
        <w:rPr>
          <w:szCs w:val="28"/>
        </w:rPr>
        <w:t xml:space="preserve">- </w:t>
      </w:r>
      <w:r w:rsidRPr="00EB1D6A">
        <w:rPr>
          <w:szCs w:val="28"/>
          <w:u w:val="single"/>
        </w:rPr>
        <w:t>осеннего призыва</w:t>
      </w:r>
      <w:r w:rsidRPr="00EB1D6A">
        <w:rPr>
          <w:szCs w:val="28"/>
        </w:rPr>
        <w:t xml:space="preserve"> граждан на военную службу проведено</w:t>
      </w:r>
      <w:r w:rsidRPr="005029A8">
        <w:rPr>
          <w:color w:val="FF0000"/>
          <w:szCs w:val="28"/>
        </w:rPr>
        <w:t xml:space="preserve"> </w:t>
      </w:r>
      <w:r w:rsidRPr="00195DBC">
        <w:rPr>
          <w:szCs w:val="28"/>
        </w:rPr>
        <w:t>14 заседаний</w:t>
      </w:r>
      <w:r w:rsidRPr="005029A8">
        <w:rPr>
          <w:color w:val="FF0000"/>
          <w:szCs w:val="28"/>
        </w:rPr>
        <w:t xml:space="preserve"> </w:t>
      </w:r>
      <w:r w:rsidRPr="00EB1D6A">
        <w:rPr>
          <w:szCs w:val="28"/>
        </w:rPr>
        <w:t xml:space="preserve">призывных комиссий, отправлено в </w:t>
      </w:r>
      <w:r w:rsidRPr="008C4966">
        <w:rPr>
          <w:szCs w:val="28"/>
        </w:rPr>
        <w:t>войска – 1</w:t>
      </w:r>
      <w:r>
        <w:rPr>
          <w:szCs w:val="28"/>
        </w:rPr>
        <w:t>1</w:t>
      </w:r>
      <w:r w:rsidRPr="00195DBC">
        <w:rPr>
          <w:szCs w:val="28"/>
        </w:rPr>
        <w:t xml:space="preserve"> чел.</w:t>
      </w:r>
    </w:p>
    <w:p w:rsidR="006D092B" w:rsidRPr="005029A8" w:rsidRDefault="006D092B" w:rsidP="006D092B">
      <w:pPr>
        <w:ind w:firstLine="708"/>
        <w:jc w:val="both"/>
        <w:rPr>
          <w:color w:val="FF0000"/>
          <w:szCs w:val="28"/>
        </w:rPr>
      </w:pPr>
    </w:p>
    <w:p w:rsidR="006D092B" w:rsidRPr="00EB1D6A" w:rsidRDefault="006D092B" w:rsidP="006D092B">
      <w:pPr>
        <w:pStyle w:val="a4"/>
        <w:ind w:firstLine="708"/>
        <w:jc w:val="both"/>
      </w:pPr>
      <w:r w:rsidRPr="00EB1D6A">
        <w:t>Также в тесном взаимодействии с Советом депутатов муниципального округа Капотня управой района осуществляется деятельность:</w:t>
      </w:r>
    </w:p>
    <w:p w:rsidR="006D092B" w:rsidRPr="00EB1D6A" w:rsidRDefault="006D092B" w:rsidP="006D092B">
      <w:pPr>
        <w:pStyle w:val="a4"/>
        <w:ind w:firstLine="708"/>
        <w:jc w:val="both"/>
      </w:pPr>
      <w:r w:rsidRPr="00EB1D6A">
        <w:rPr>
          <w:i/>
        </w:rPr>
        <w:t>-</w:t>
      </w:r>
      <w:r w:rsidRPr="00EB1D6A">
        <w:rPr>
          <w:kern w:val="36"/>
        </w:rPr>
        <w:t xml:space="preserve"> по проведению публичных слушаний и общественных обсуждений</w:t>
      </w:r>
      <w:r w:rsidRPr="00EB1D6A">
        <w:t xml:space="preserve"> (собрание, куда приглашаются застройщик, депутаты муниципального Собрания, жители района, живущие в непосредственной близости от предполагаемого строительства);</w:t>
      </w:r>
    </w:p>
    <w:p w:rsidR="006D092B" w:rsidRPr="00EB1D6A" w:rsidRDefault="006D092B" w:rsidP="006D092B">
      <w:pPr>
        <w:pStyle w:val="a4"/>
        <w:ind w:firstLine="708"/>
        <w:jc w:val="both"/>
      </w:pPr>
      <w:r w:rsidRPr="00EB1D6A">
        <w:rPr>
          <w:i/>
        </w:rPr>
        <w:t xml:space="preserve">- </w:t>
      </w:r>
      <w:r w:rsidRPr="00EB1D6A">
        <w:t>по работе с населением района (это совместное проведение встреч, семинаров, учебных занятий и решение многих вопросов, поступивших в ходе их проведения);</w:t>
      </w:r>
    </w:p>
    <w:p w:rsidR="006D092B" w:rsidRPr="00EB1D6A" w:rsidRDefault="006D092B" w:rsidP="006D092B">
      <w:pPr>
        <w:pStyle w:val="a4"/>
        <w:ind w:firstLine="708"/>
        <w:jc w:val="both"/>
      </w:pPr>
      <w:r w:rsidRPr="00EB1D6A">
        <w:rPr>
          <w:i/>
        </w:rPr>
        <w:t>-</w:t>
      </w:r>
      <w:r w:rsidRPr="00EB1D6A">
        <w:t xml:space="preserve"> по организации информационной и разъяснительной работы с различными группами и категориями населения: с общественными организациями, Молодежным парламентом, Советом  ветеранов района, филиалом ЦСО, обществом инвалидов района, трудовыми коллективами, со старшими по домам и подъездам, общественными советниками главы управы, активом района; </w:t>
      </w:r>
    </w:p>
    <w:p w:rsidR="006D092B" w:rsidRPr="00EB1D6A" w:rsidRDefault="006D092B" w:rsidP="006D092B">
      <w:pPr>
        <w:pStyle w:val="a4"/>
        <w:ind w:firstLine="708"/>
        <w:jc w:val="both"/>
      </w:pPr>
      <w:r w:rsidRPr="00EB1D6A">
        <w:rPr>
          <w:i/>
        </w:rPr>
        <w:t>-</w:t>
      </w:r>
      <w:r w:rsidRPr="00EB1D6A">
        <w:t xml:space="preserve"> по реализации окружных и районных Программ и Программ Правительства Москвы; </w:t>
      </w:r>
    </w:p>
    <w:p w:rsidR="006D092B" w:rsidRPr="00EB1D6A" w:rsidRDefault="006D092B" w:rsidP="006D092B">
      <w:pPr>
        <w:pStyle w:val="a4"/>
        <w:ind w:firstLine="708"/>
        <w:jc w:val="both"/>
        <w:rPr>
          <w:i/>
        </w:rPr>
      </w:pPr>
      <w:r w:rsidRPr="00EB1D6A">
        <w:rPr>
          <w:i/>
        </w:rPr>
        <w:t>-</w:t>
      </w:r>
      <w:r w:rsidRPr="00EB1D6A">
        <w:t xml:space="preserve"> по организации досуговой, социально-воспитательной, физкультурно-оздоровительной  и спортивной работы с населением;</w:t>
      </w:r>
    </w:p>
    <w:p w:rsidR="006D092B" w:rsidRPr="00EB1D6A" w:rsidRDefault="006D092B" w:rsidP="006D092B">
      <w:pPr>
        <w:pStyle w:val="a4"/>
        <w:ind w:firstLine="708"/>
        <w:jc w:val="both"/>
        <w:rPr>
          <w:i/>
        </w:rPr>
      </w:pPr>
      <w:r w:rsidRPr="00EB1D6A">
        <w:rPr>
          <w:i/>
        </w:rPr>
        <w:t>-</w:t>
      </w:r>
      <w:r w:rsidRPr="00EB1D6A">
        <w:rPr>
          <w:iCs/>
        </w:rPr>
        <w:t xml:space="preserve">  по работе со СМИ</w:t>
      </w:r>
      <w:r w:rsidRPr="00EB1D6A">
        <w:t xml:space="preserve">; </w:t>
      </w:r>
    </w:p>
    <w:p w:rsidR="006D092B" w:rsidRPr="00EB1D6A" w:rsidRDefault="006D092B" w:rsidP="006D092B">
      <w:pPr>
        <w:pStyle w:val="a4"/>
        <w:ind w:firstLine="708"/>
        <w:jc w:val="both"/>
      </w:pPr>
      <w:r w:rsidRPr="00EB1D6A">
        <w:rPr>
          <w:i/>
        </w:rPr>
        <w:t>-</w:t>
      </w:r>
      <w:r w:rsidRPr="00EB1D6A">
        <w:t xml:space="preserve"> по изготовлению справочной информации, буклетов, информационных листков на определенную тематику и</w:t>
      </w:r>
      <w:r w:rsidRPr="00EB1D6A">
        <w:rPr>
          <w:i/>
        </w:rPr>
        <w:t xml:space="preserve"> </w:t>
      </w:r>
      <w:r w:rsidRPr="00EB1D6A">
        <w:t xml:space="preserve">освещению деятельности </w:t>
      </w:r>
      <w:r w:rsidRPr="00EB1D6A">
        <w:rPr>
          <w:iCs/>
        </w:rPr>
        <w:t xml:space="preserve">управы района и </w:t>
      </w:r>
      <w:r w:rsidRPr="00EB1D6A">
        <w:rPr>
          <w:kern w:val="36"/>
        </w:rPr>
        <w:t>органов местного самоуправления МО Капотня;</w:t>
      </w:r>
      <w:r w:rsidRPr="00EB1D6A">
        <w:t xml:space="preserve"> </w:t>
      </w:r>
    </w:p>
    <w:p w:rsidR="006D092B" w:rsidRPr="00EB1D6A" w:rsidRDefault="006D092B" w:rsidP="006D092B">
      <w:pPr>
        <w:pStyle w:val="a4"/>
        <w:ind w:firstLine="708"/>
        <w:jc w:val="both"/>
      </w:pPr>
      <w:r w:rsidRPr="00EB1D6A">
        <w:rPr>
          <w:i/>
        </w:rPr>
        <w:t>-</w:t>
      </w:r>
      <w:r w:rsidRPr="00EB1D6A">
        <w:rPr>
          <w:iCs/>
        </w:rPr>
        <w:t xml:space="preserve"> по развитию системы информирования (</w:t>
      </w:r>
      <w:r w:rsidRPr="00EB1D6A">
        <w:t>формирование совместных планов, оперативных совещаний, заседаний, комиссий, взаимодействия в подготовке и проведении праздничных мероприятий на территории района; информирования населения, подготовки и проведения выборных кампаний и т.д.) и т.д.</w:t>
      </w:r>
    </w:p>
    <w:p w:rsidR="006D092B" w:rsidRPr="00EB1D6A" w:rsidRDefault="006D092B" w:rsidP="006D092B">
      <w:pPr>
        <w:tabs>
          <w:tab w:val="left" w:pos="-142"/>
        </w:tabs>
        <w:ind w:firstLine="426"/>
        <w:jc w:val="both"/>
        <w:rPr>
          <w:szCs w:val="28"/>
        </w:rPr>
      </w:pPr>
      <w:r w:rsidRPr="00EB1D6A">
        <w:rPr>
          <w:szCs w:val="28"/>
        </w:rPr>
        <w:tab/>
        <w:t xml:space="preserve">Также не могу не отметить плодотворное сотрудничество и участие депутатов в работе комиссий, осуществляющих приемку выполненных работ по </w:t>
      </w:r>
      <w:r w:rsidRPr="00EB1D6A">
        <w:rPr>
          <w:szCs w:val="28"/>
        </w:rPr>
        <w:lastRenderedPageBreak/>
        <w:t>благоустройству дворовых территории, открытии работ и приемке выполненных работ по капитальному ремонту многоквартирных домов и поблагодарить их за участие в контроле за ходом выполнения указанных работ.</w:t>
      </w:r>
    </w:p>
    <w:p w:rsidR="00E616A0" w:rsidRPr="005029A8" w:rsidRDefault="00E616A0" w:rsidP="006D092B">
      <w:pPr>
        <w:ind w:firstLine="708"/>
        <w:jc w:val="both"/>
        <w:rPr>
          <w:color w:val="FF0000"/>
          <w:szCs w:val="28"/>
        </w:rPr>
      </w:pPr>
    </w:p>
    <w:p w:rsidR="00E616A0" w:rsidRPr="00EB1D6A" w:rsidRDefault="00E616A0" w:rsidP="006D092B">
      <w:pPr>
        <w:ind w:firstLine="708"/>
        <w:jc w:val="both"/>
        <w:rPr>
          <w:szCs w:val="28"/>
          <w:u w:val="single"/>
        </w:rPr>
      </w:pPr>
      <w:r w:rsidRPr="00EB1D6A">
        <w:rPr>
          <w:spacing w:val="-10"/>
          <w:szCs w:val="28"/>
          <w:u w:val="single"/>
        </w:rPr>
        <w:t>Работа управы района с представителями населения</w:t>
      </w:r>
      <w:r w:rsidRPr="00EB1D6A">
        <w:rPr>
          <w:szCs w:val="28"/>
          <w:u w:val="single"/>
        </w:rPr>
        <w:t xml:space="preserve"> </w:t>
      </w:r>
    </w:p>
    <w:p w:rsidR="00211BED" w:rsidRPr="00EB1D6A" w:rsidRDefault="00211BED" w:rsidP="00211BED">
      <w:pPr>
        <w:ind w:firstLine="708"/>
        <w:jc w:val="both"/>
        <w:rPr>
          <w:szCs w:val="28"/>
        </w:rPr>
      </w:pPr>
      <w:r w:rsidRPr="00EB1D6A">
        <w:rPr>
          <w:szCs w:val="28"/>
        </w:rPr>
        <w:t>В настоящее время в районе сформировался полноценный институт общественных советников</w:t>
      </w:r>
      <w:bookmarkStart w:id="0" w:name="_GoBack"/>
      <w:bookmarkEnd w:id="0"/>
      <w:r w:rsidRPr="00EB1D6A">
        <w:rPr>
          <w:szCs w:val="28"/>
        </w:rPr>
        <w:t>, в 67 многоквартирных домах, своевременно  доводящих  до сведения жителей района актуальную информацию о деятельности органов государственной власти города Москвы.</w:t>
      </w:r>
    </w:p>
    <w:p w:rsidR="006D092B" w:rsidRPr="00EB1D6A" w:rsidRDefault="006D092B" w:rsidP="006D092B">
      <w:pPr>
        <w:ind w:firstLine="708"/>
        <w:jc w:val="both"/>
        <w:rPr>
          <w:szCs w:val="28"/>
        </w:rPr>
      </w:pPr>
      <w:r w:rsidRPr="00EB1D6A">
        <w:rPr>
          <w:szCs w:val="28"/>
        </w:rPr>
        <w:t>На официальном сайте управы района, открыта страница общественного советника, с перечнем домов и с фотографиями закрепленных за ними советников.</w:t>
      </w:r>
    </w:p>
    <w:p w:rsidR="006D092B" w:rsidRPr="00EB1D6A" w:rsidRDefault="006D092B" w:rsidP="006D092B">
      <w:pPr>
        <w:ind w:firstLine="708"/>
        <w:jc w:val="both"/>
        <w:rPr>
          <w:szCs w:val="28"/>
        </w:rPr>
      </w:pPr>
      <w:r w:rsidRPr="00EB1D6A">
        <w:rPr>
          <w:szCs w:val="28"/>
        </w:rPr>
        <w:t>Утвержден, и действует состав Районного совета.</w:t>
      </w:r>
    </w:p>
    <w:p w:rsidR="006D092B" w:rsidRPr="00EB1D6A" w:rsidRDefault="006D092B" w:rsidP="006D092B">
      <w:pPr>
        <w:ind w:firstLine="708"/>
        <w:jc w:val="both"/>
        <w:rPr>
          <w:szCs w:val="28"/>
        </w:rPr>
      </w:pPr>
      <w:r w:rsidRPr="00EB1D6A">
        <w:rPr>
          <w:szCs w:val="28"/>
        </w:rPr>
        <w:t xml:space="preserve">Советники активно принимают участие в городских, окружных и районных мероприятиях; </w:t>
      </w:r>
      <w:r w:rsidR="00EB1D6A" w:rsidRPr="00EB1D6A">
        <w:rPr>
          <w:szCs w:val="28"/>
        </w:rPr>
        <w:t xml:space="preserve">а также </w:t>
      </w:r>
      <w:r w:rsidRPr="00EB1D6A">
        <w:rPr>
          <w:szCs w:val="28"/>
        </w:rPr>
        <w:t xml:space="preserve">мероприятиях, посвященных праздничным датам (9 мая), </w:t>
      </w:r>
      <w:r w:rsidR="00EB1D6A" w:rsidRPr="00EB1D6A">
        <w:rPr>
          <w:szCs w:val="28"/>
        </w:rPr>
        <w:t xml:space="preserve">в </w:t>
      </w:r>
      <w:r w:rsidRPr="00EB1D6A">
        <w:rPr>
          <w:szCs w:val="28"/>
        </w:rPr>
        <w:t>спортивны</w:t>
      </w:r>
      <w:r w:rsidR="00EB1D6A" w:rsidRPr="00EB1D6A">
        <w:rPr>
          <w:szCs w:val="28"/>
        </w:rPr>
        <w:t>х</w:t>
      </w:r>
      <w:r w:rsidRPr="00EB1D6A">
        <w:rPr>
          <w:szCs w:val="28"/>
        </w:rPr>
        <w:t xml:space="preserve"> соревнования</w:t>
      </w:r>
      <w:r w:rsidR="00EB1D6A" w:rsidRPr="00EB1D6A">
        <w:rPr>
          <w:szCs w:val="28"/>
        </w:rPr>
        <w:t>х</w:t>
      </w:r>
      <w:r w:rsidRPr="00EB1D6A">
        <w:rPr>
          <w:szCs w:val="28"/>
        </w:rPr>
        <w:t>, акци</w:t>
      </w:r>
      <w:r w:rsidR="00EB1D6A" w:rsidRPr="00EB1D6A">
        <w:rPr>
          <w:szCs w:val="28"/>
        </w:rPr>
        <w:t>ях</w:t>
      </w:r>
      <w:r w:rsidRPr="00EB1D6A">
        <w:rPr>
          <w:szCs w:val="28"/>
        </w:rPr>
        <w:t xml:space="preserve"> и т.д. </w:t>
      </w:r>
    </w:p>
    <w:p w:rsidR="006D092B" w:rsidRPr="00EB1D6A" w:rsidRDefault="006D092B" w:rsidP="006D092B">
      <w:pPr>
        <w:ind w:firstLine="708"/>
        <w:jc w:val="both"/>
        <w:rPr>
          <w:szCs w:val="28"/>
        </w:rPr>
      </w:pPr>
    </w:p>
    <w:p w:rsidR="006D092B" w:rsidRPr="00EB1D6A" w:rsidRDefault="006D092B" w:rsidP="006D092B">
      <w:pPr>
        <w:ind w:firstLine="708"/>
        <w:jc w:val="both"/>
        <w:rPr>
          <w:i/>
          <w:szCs w:val="28"/>
        </w:rPr>
      </w:pPr>
      <w:r w:rsidRPr="00EB1D6A">
        <w:rPr>
          <w:szCs w:val="28"/>
        </w:rPr>
        <w:t xml:space="preserve">Для совершенствования деятельности общественных советников, на базе ГБУ ЦДС «Капотня» проводится обучение </w:t>
      </w:r>
      <w:r w:rsidRPr="00EB1D6A">
        <w:rPr>
          <w:i/>
          <w:szCs w:val="28"/>
        </w:rPr>
        <w:t>по следующим направлениям деятельности:</w:t>
      </w:r>
    </w:p>
    <w:p w:rsidR="006D092B" w:rsidRPr="00220095" w:rsidRDefault="006D092B" w:rsidP="006D092B">
      <w:pPr>
        <w:ind w:firstLine="567"/>
        <w:jc w:val="both"/>
        <w:rPr>
          <w:i/>
          <w:szCs w:val="28"/>
        </w:rPr>
      </w:pPr>
      <w:r w:rsidRPr="00220095">
        <w:rPr>
          <w:i/>
          <w:szCs w:val="28"/>
        </w:rPr>
        <w:t>- Курсы по ораторскому мастерству,</w:t>
      </w:r>
    </w:p>
    <w:p w:rsidR="006D092B" w:rsidRPr="00220095" w:rsidRDefault="006D092B" w:rsidP="006D092B">
      <w:pPr>
        <w:ind w:firstLine="567"/>
        <w:jc w:val="both"/>
        <w:rPr>
          <w:i/>
          <w:szCs w:val="28"/>
        </w:rPr>
      </w:pPr>
      <w:r w:rsidRPr="00220095">
        <w:rPr>
          <w:i/>
          <w:szCs w:val="28"/>
        </w:rPr>
        <w:t>- Компьютерные курсы,</w:t>
      </w:r>
    </w:p>
    <w:p w:rsidR="006D092B" w:rsidRPr="00220095" w:rsidRDefault="006D092B" w:rsidP="006D092B">
      <w:pPr>
        <w:ind w:firstLine="567"/>
        <w:jc w:val="both"/>
        <w:rPr>
          <w:i/>
          <w:szCs w:val="28"/>
        </w:rPr>
      </w:pPr>
      <w:r w:rsidRPr="00220095">
        <w:rPr>
          <w:i/>
          <w:szCs w:val="28"/>
        </w:rPr>
        <w:t>- Психологический тренинг,</w:t>
      </w:r>
    </w:p>
    <w:p w:rsidR="006D092B" w:rsidRPr="00220095" w:rsidRDefault="006D092B" w:rsidP="006D092B">
      <w:pPr>
        <w:ind w:firstLine="567"/>
        <w:jc w:val="both"/>
        <w:rPr>
          <w:szCs w:val="28"/>
        </w:rPr>
      </w:pPr>
      <w:r w:rsidRPr="00220095">
        <w:rPr>
          <w:i/>
          <w:szCs w:val="28"/>
        </w:rPr>
        <w:t>- Мастер-классы по живописи.</w:t>
      </w:r>
    </w:p>
    <w:p w:rsidR="006D092B" w:rsidRPr="00220095" w:rsidRDefault="006D092B" w:rsidP="006D092B">
      <w:pPr>
        <w:ind w:firstLine="708"/>
        <w:jc w:val="both"/>
        <w:rPr>
          <w:szCs w:val="28"/>
        </w:rPr>
      </w:pPr>
    </w:p>
    <w:p w:rsidR="006D092B" w:rsidRPr="00EB1D6A" w:rsidRDefault="006D092B" w:rsidP="006D092B">
      <w:pPr>
        <w:ind w:firstLine="708"/>
        <w:jc w:val="both"/>
        <w:rPr>
          <w:szCs w:val="28"/>
        </w:rPr>
      </w:pPr>
      <w:r w:rsidRPr="00220095">
        <w:rPr>
          <w:szCs w:val="28"/>
        </w:rPr>
        <w:t>Также на постоянной основе проводятся выездные экскурсии</w:t>
      </w:r>
      <w:r w:rsidRPr="00EB1D6A">
        <w:rPr>
          <w:szCs w:val="28"/>
        </w:rPr>
        <w:t xml:space="preserve"> в парки и музеи города Москвы.</w:t>
      </w:r>
    </w:p>
    <w:p w:rsidR="006D092B" w:rsidRPr="00EB1D6A" w:rsidRDefault="006D092B" w:rsidP="006D092B">
      <w:pPr>
        <w:ind w:firstLine="708"/>
        <w:jc w:val="both"/>
        <w:rPr>
          <w:szCs w:val="28"/>
        </w:rPr>
      </w:pPr>
      <w:r w:rsidRPr="00EB1D6A">
        <w:rPr>
          <w:szCs w:val="28"/>
        </w:rPr>
        <w:t xml:space="preserve">Лучшие общественные советники района представляются к награждению благодарственными письмами, медалями, грамотами на уровне района, округа, города. </w:t>
      </w:r>
    </w:p>
    <w:p w:rsidR="009A383A" w:rsidRPr="005029A8" w:rsidRDefault="009A383A" w:rsidP="006D092B">
      <w:pPr>
        <w:pStyle w:val="a4"/>
        <w:ind w:firstLine="708"/>
        <w:jc w:val="both"/>
        <w:rPr>
          <w:color w:val="FF0000"/>
        </w:rPr>
      </w:pPr>
    </w:p>
    <w:p w:rsidR="006D092B" w:rsidRPr="00EB1D6A" w:rsidRDefault="006D092B" w:rsidP="006D092B">
      <w:pPr>
        <w:pStyle w:val="a4"/>
        <w:ind w:firstLine="708"/>
        <w:jc w:val="both"/>
      </w:pPr>
      <w:r w:rsidRPr="00EB1D6A">
        <w:t>В целях организации контроля за надлежащим санитарно-техническим состоянием территории района и объектов, расположенных на территории района, недопущения фактов самовольного строительства объектов капитального строительства и не являющихся объектами капитального строительства, обеспечения общественного порядка, а также устойчивой работы районных служб по созданию необходимых условий для нужд населения района работает институт старших по домам и подъездам, инициативные жители района, а также депутаты Совета депутатов муниципального округа Капотня.</w:t>
      </w:r>
    </w:p>
    <w:p w:rsidR="006D092B" w:rsidRPr="00EB1D6A" w:rsidRDefault="006D092B" w:rsidP="006D092B">
      <w:pPr>
        <w:shd w:val="clear" w:color="auto" w:fill="FFFFFF"/>
        <w:jc w:val="center"/>
        <w:rPr>
          <w:b/>
          <w:i/>
          <w:szCs w:val="28"/>
          <w:u w:val="single"/>
        </w:rPr>
      </w:pPr>
    </w:p>
    <w:p w:rsidR="006D092B" w:rsidRPr="005029A8" w:rsidRDefault="006D092B" w:rsidP="006D092B">
      <w:pPr>
        <w:shd w:val="clear" w:color="auto" w:fill="FFFFFF"/>
        <w:ind w:firstLine="709"/>
        <w:jc w:val="both"/>
        <w:rPr>
          <w:color w:val="FF0000"/>
          <w:szCs w:val="28"/>
        </w:rPr>
      </w:pPr>
    </w:p>
    <w:p w:rsidR="006D092B" w:rsidRPr="00EB1D6A" w:rsidRDefault="006D092B" w:rsidP="00E616A0">
      <w:pPr>
        <w:pStyle w:val="a4"/>
        <w:ind w:firstLine="708"/>
        <w:jc w:val="both"/>
        <w:rPr>
          <w:b/>
        </w:rPr>
      </w:pPr>
      <w:r w:rsidRPr="00EB1D6A">
        <w:rPr>
          <w:b/>
          <w:lang w:val="en-US"/>
        </w:rPr>
        <w:t>III</w:t>
      </w:r>
      <w:r w:rsidRPr="00EB1D6A">
        <w:rPr>
          <w:b/>
        </w:rPr>
        <w:t>. Ответы на вопросы, поставленные в письменном виде советом депутатов.</w:t>
      </w:r>
    </w:p>
    <w:p w:rsidR="00FC7445" w:rsidRPr="00EB1D6A" w:rsidRDefault="00FC7445" w:rsidP="00E616A0">
      <w:pPr>
        <w:pStyle w:val="a4"/>
        <w:ind w:firstLine="708"/>
        <w:jc w:val="both"/>
        <w:rPr>
          <w:b/>
        </w:rPr>
      </w:pPr>
    </w:p>
    <w:p w:rsidR="006D092B" w:rsidRPr="00EB1D6A" w:rsidRDefault="006D092B" w:rsidP="006D092B">
      <w:pPr>
        <w:pStyle w:val="a4"/>
        <w:ind w:firstLine="708"/>
        <w:jc w:val="both"/>
      </w:pPr>
      <w:r w:rsidRPr="00EB1D6A">
        <w:t>Управа района оказывает содействие в осуществлении полномочий органами местного самоуправления муниципального округа Капотня по вопросам местного значения.</w:t>
      </w:r>
    </w:p>
    <w:p w:rsidR="006D092B" w:rsidRPr="00EB1D6A" w:rsidRDefault="006D092B" w:rsidP="006D092B">
      <w:pPr>
        <w:pStyle w:val="a4"/>
        <w:ind w:firstLine="708"/>
        <w:jc w:val="both"/>
      </w:pPr>
      <w:r w:rsidRPr="00EB1D6A">
        <w:lastRenderedPageBreak/>
        <w:t xml:space="preserve">Основными вопросами, поступившими в письменном виде в адрес депутатов Совета депутатов муниципального округа </w:t>
      </w:r>
      <w:r w:rsidR="00E616A0" w:rsidRPr="00EB1D6A">
        <w:t>Капотня от жителей района в 201</w:t>
      </w:r>
      <w:r w:rsidR="00EB1D6A" w:rsidRPr="00EB1D6A">
        <w:t>8</w:t>
      </w:r>
      <w:r w:rsidRPr="00EB1D6A">
        <w:t xml:space="preserve"> году:</w:t>
      </w:r>
    </w:p>
    <w:p w:rsidR="006D24A7" w:rsidRPr="00B53A5F" w:rsidRDefault="006D24A7" w:rsidP="006D24A7">
      <w:pPr>
        <w:rPr>
          <w:szCs w:val="28"/>
        </w:rPr>
      </w:pPr>
    </w:p>
    <w:p w:rsidR="006D24A7" w:rsidRPr="00B53A5F" w:rsidRDefault="006D24A7" w:rsidP="006D24A7">
      <w:pPr>
        <w:ind w:firstLine="708"/>
        <w:jc w:val="both"/>
        <w:rPr>
          <w:b/>
          <w:szCs w:val="28"/>
        </w:rPr>
      </w:pPr>
      <w:r w:rsidRPr="00B53A5F">
        <w:rPr>
          <w:b/>
          <w:szCs w:val="28"/>
        </w:rPr>
        <w:t>1. В сфере жилищно-коммунального хозяйства, благоустройства, праздничного и тематического оформления района, обеспечения благоприятных условий для проживания граждан:</w:t>
      </w:r>
    </w:p>
    <w:p w:rsidR="006D24A7" w:rsidRPr="00B53A5F" w:rsidRDefault="006D24A7" w:rsidP="006D24A7">
      <w:pPr>
        <w:jc w:val="both"/>
        <w:rPr>
          <w:szCs w:val="28"/>
        </w:rPr>
      </w:pPr>
    </w:p>
    <w:p w:rsidR="006D24A7" w:rsidRPr="00B53A5F" w:rsidRDefault="006D24A7" w:rsidP="006D24A7">
      <w:pPr>
        <w:ind w:firstLine="708"/>
        <w:jc w:val="both"/>
        <w:rPr>
          <w:szCs w:val="28"/>
        </w:rPr>
      </w:pPr>
      <w:r w:rsidRPr="00B53A5F">
        <w:rPr>
          <w:szCs w:val="28"/>
        </w:rPr>
        <w:t xml:space="preserve">1.1. Где в районе в 2019 году запланирована установка световых опор? Будет ли установка световых опор на детской площадке по адресу 3 квартал, д.20, и на 4 квартале д.4? </w:t>
      </w:r>
      <w:r w:rsidRPr="00B53A5F">
        <w:rPr>
          <w:i/>
          <w:szCs w:val="28"/>
        </w:rPr>
        <w:t>(От имени жителей – депутат Сапожников Вячеслав Анатольевич)</w:t>
      </w:r>
      <w:r w:rsidRPr="00B53A5F">
        <w:rPr>
          <w:szCs w:val="28"/>
        </w:rPr>
        <w:t xml:space="preserve"> </w:t>
      </w:r>
    </w:p>
    <w:p w:rsidR="006726E0" w:rsidRPr="00BB05E1" w:rsidRDefault="006726E0" w:rsidP="006726E0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05E1">
        <w:rPr>
          <w:rFonts w:ascii="Times New Roman" w:hAnsi="Times New Roman" w:cs="Times New Roman"/>
          <w:i/>
          <w:sz w:val="28"/>
          <w:szCs w:val="28"/>
          <w:u w:val="single"/>
        </w:rPr>
        <w:t>Ответ</w:t>
      </w:r>
      <w:r w:rsidRPr="00BB05E1">
        <w:rPr>
          <w:rFonts w:ascii="Times New Roman" w:hAnsi="Times New Roman" w:cs="Times New Roman"/>
          <w:i/>
          <w:sz w:val="28"/>
          <w:szCs w:val="28"/>
        </w:rPr>
        <w:t xml:space="preserve">: установка 50 новых опор запланирована на объектах по адресам: 2 квартал, д.1,2,9 (дворовая территория, спортивная, детская площадка, пешеходная дорожка, зона отдыха) – 3 шт.; 2 квартал, д.13 (дворовая территория, детская площадка) - 3 шт.; 2 квартал, д.14 (дворовая территория, детская площадка) - 6 шт.; 2 квартал, д.15 (дворовая территория, детская площадка) - 3 шт.; 3 квартал, д.1 (детская площадка) - 3 шт.; 3 квартал, д.2 (детская площадка) - 4 шт.; </w:t>
      </w:r>
      <w:r w:rsidRPr="006726E0">
        <w:rPr>
          <w:rFonts w:ascii="Times New Roman" w:hAnsi="Times New Roman" w:cs="Times New Roman"/>
          <w:i/>
          <w:sz w:val="28"/>
          <w:szCs w:val="28"/>
        </w:rPr>
        <w:t>4 квартал, д.4 (дворовая территория, детская площадка, пешеходная дорожка) - 6 шт.;</w:t>
      </w:r>
      <w:r w:rsidRPr="00BB05E1">
        <w:rPr>
          <w:rFonts w:ascii="Times New Roman" w:hAnsi="Times New Roman" w:cs="Times New Roman"/>
          <w:i/>
          <w:sz w:val="28"/>
          <w:szCs w:val="28"/>
        </w:rPr>
        <w:t xml:space="preserve"> 4 квартал, д.8 (пешеходная дорожка к ТП) - 2 шт.; 5 квартал, д.9 (дворовая территория, детская площадка) - 4 шт.; 5 квартал, д.11 (пешеходные дорожки) - 3 шт.; 5 квартал, д. 15, д. 23 (детская площадка, пешеходная дорожка вдоль детского сада от 5-16) - 5 шт.; 5 квартал, д. 16 (детская площадка) - 3 шт.; Проектируемый проезд №5175 (улица Капотня) (пешеходная дорожка) - 5 шт.</w:t>
      </w:r>
    </w:p>
    <w:p w:rsidR="006726E0" w:rsidRPr="00BB05E1" w:rsidRDefault="006726E0" w:rsidP="006726E0">
      <w:pPr>
        <w:ind w:firstLine="708"/>
        <w:jc w:val="both"/>
        <w:rPr>
          <w:i/>
          <w:szCs w:val="28"/>
        </w:rPr>
      </w:pPr>
      <w:r w:rsidRPr="00BB05E1">
        <w:rPr>
          <w:i/>
          <w:szCs w:val="28"/>
        </w:rPr>
        <w:t xml:space="preserve">Установка световых опор на детской площадке по адресу </w:t>
      </w:r>
      <w:r w:rsidRPr="006726E0">
        <w:rPr>
          <w:i/>
          <w:szCs w:val="28"/>
        </w:rPr>
        <w:t>3 квартал, д.20</w:t>
      </w:r>
      <w:r w:rsidRPr="00BB05E1">
        <w:rPr>
          <w:i/>
          <w:szCs w:val="28"/>
        </w:rPr>
        <w:t xml:space="preserve"> будет учтена при планировании на 2020 год.</w:t>
      </w:r>
    </w:p>
    <w:p w:rsidR="00BA05C3" w:rsidRPr="00F2440D" w:rsidRDefault="00BA05C3" w:rsidP="006D24A7">
      <w:pPr>
        <w:ind w:firstLine="708"/>
        <w:jc w:val="both"/>
        <w:rPr>
          <w:i/>
          <w:color w:val="FF0000"/>
          <w:szCs w:val="28"/>
        </w:rPr>
      </w:pPr>
    </w:p>
    <w:p w:rsidR="006D24A7" w:rsidRPr="00B53A5F" w:rsidRDefault="006D24A7" w:rsidP="006D24A7">
      <w:pPr>
        <w:ind w:firstLine="708"/>
        <w:jc w:val="both"/>
        <w:rPr>
          <w:szCs w:val="28"/>
        </w:rPr>
      </w:pPr>
      <w:r w:rsidRPr="00B53A5F">
        <w:rPr>
          <w:szCs w:val="28"/>
        </w:rPr>
        <w:t>1.2. Когда  планируется произвести замену асфальтового покрытия во дворах по 3 кварталу вдоль домов: 1 - 12?</w:t>
      </w:r>
      <w:r w:rsidRPr="00B53A5F">
        <w:rPr>
          <w:i/>
          <w:color w:val="000000"/>
          <w:szCs w:val="28"/>
        </w:rPr>
        <w:t xml:space="preserve"> </w:t>
      </w:r>
      <w:r w:rsidRPr="00B53A5F">
        <w:rPr>
          <w:i/>
          <w:szCs w:val="28"/>
        </w:rPr>
        <w:t xml:space="preserve">(От имени жителей - </w:t>
      </w:r>
      <w:r w:rsidRPr="00B53A5F">
        <w:rPr>
          <w:i/>
          <w:color w:val="000000"/>
          <w:szCs w:val="28"/>
        </w:rPr>
        <w:t>Кузнецова Нина Федоровна)</w:t>
      </w:r>
    </w:p>
    <w:p w:rsidR="006D24A7" w:rsidRDefault="006726E0" w:rsidP="006D24A7">
      <w:pPr>
        <w:ind w:firstLine="708"/>
        <w:jc w:val="both"/>
        <w:rPr>
          <w:i/>
          <w:szCs w:val="28"/>
        </w:rPr>
      </w:pPr>
      <w:r w:rsidRPr="00BB05E1">
        <w:rPr>
          <w:i/>
          <w:szCs w:val="28"/>
          <w:u w:val="single"/>
        </w:rPr>
        <w:t>Ответ</w:t>
      </w:r>
      <w:r w:rsidRPr="00BB05E1">
        <w:rPr>
          <w:i/>
          <w:szCs w:val="28"/>
        </w:rPr>
        <w:t>: С 2017 года проводится работа по асфальтированию большими картами - кварталами и в 2017 г. приведен в порядок, полностью заменили асфальт на 1-м квартале, в 2018 г. на 5 квартале, в 2019 году такие работы запланированы на 3-4 кварталах и до 2021 г. асфальтобетонное покрытие района будет полностью завершено.</w:t>
      </w:r>
    </w:p>
    <w:p w:rsidR="006726E0" w:rsidRPr="00B53A5F" w:rsidRDefault="006726E0" w:rsidP="006D24A7">
      <w:pPr>
        <w:ind w:firstLine="708"/>
        <w:jc w:val="both"/>
        <w:rPr>
          <w:szCs w:val="28"/>
        </w:rPr>
      </w:pPr>
    </w:p>
    <w:p w:rsidR="006D24A7" w:rsidRPr="00B53A5F" w:rsidRDefault="006D24A7" w:rsidP="006D24A7">
      <w:pPr>
        <w:ind w:firstLine="708"/>
        <w:jc w:val="both"/>
        <w:rPr>
          <w:szCs w:val="28"/>
        </w:rPr>
      </w:pPr>
      <w:r w:rsidRPr="00B53A5F">
        <w:rPr>
          <w:szCs w:val="28"/>
        </w:rPr>
        <w:t xml:space="preserve">1.3. Будут ли установлены шумозащитные экраны между МКАД и жилым сектором напротив жилых домов по 5-му кварталу Капотни? </w:t>
      </w:r>
      <w:r w:rsidRPr="00B53A5F">
        <w:rPr>
          <w:i/>
          <w:szCs w:val="28"/>
        </w:rPr>
        <w:t>(Давыдов Евгений Петрович, Венжега Наталья Александровна и другие жители Капотни)</w:t>
      </w:r>
    </w:p>
    <w:p w:rsidR="006726E0" w:rsidRPr="00BB05E1" w:rsidRDefault="006726E0" w:rsidP="006726E0">
      <w:pPr>
        <w:pStyle w:val="a4"/>
        <w:ind w:firstLine="708"/>
        <w:jc w:val="both"/>
        <w:rPr>
          <w:bCs/>
          <w:i/>
          <w:iCs/>
        </w:rPr>
      </w:pPr>
      <w:r w:rsidRPr="00BB05E1">
        <w:rPr>
          <w:i/>
          <w:u w:val="single"/>
        </w:rPr>
        <w:t>Ответ:</w:t>
      </w:r>
      <w:r w:rsidRPr="00BB05E1">
        <w:rPr>
          <w:i/>
        </w:rPr>
        <w:t xml:space="preserve"> </w:t>
      </w:r>
      <w:r w:rsidRPr="00BB05E1">
        <w:rPr>
          <w:bCs/>
          <w:i/>
          <w:iCs/>
        </w:rPr>
        <w:t>Дано поручение Мэра Москвы С.С. Собянина заместителю Мэра Москвы в Правительстве Москвы М.Ш. Хуснуллину «В рамках реконструкции участка МКАД от улицы Верхние поля до Бесединского моста, предусмотреть высадку крупномерных деревьев на территории между МКАД и районом Капотня».</w:t>
      </w:r>
    </w:p>
    <w:p w:rsidR="006726E0" w:rsidRPr="00BB05E1" w:rsidRDefault="006726E0" w:rsidP="006726E0">
      <w:pPr>
        <w:pStyle w:val="a4"/>
        <w:ind w:firstLine="708"/>
        <w:jc w:val="both"/>
        <w:rPr>
          <w:rFonts w:eastAsia="+mn-ea"/>
          <w:i/>
          <w:kern w:val="24"/>
        </w:rPr>
      </w:pPr>
      <w:r w:rsidRPr="00BB05E1">
        <w:rPr>
          <w:rFonts w:eastAsia="+mn-ea"/>
          <w:i/>
          <w:kern w:val="24"/>
        </w:rPr>
        <w:t xml:space="preserve">В настоящее время ведется подготовка комплекта документов для проведения конкурсных процедур по выбору проектной организации для разработки проектной документации по объекту.  </w:t>
      </w:r>
    </w:p>
    <w:p w:rsidR="006726E0" w:rsidRPr="00BB05E1" w:rsidRDefault="006726E0" w:rsidP="006726E0">
      <w:pPr>
        <w:pStyle w:val="a4"/>
        <w:ind w:firstLine="708"/>
        <w:jc w:val="both"/>
        <w:rPr>
          <w:bCs/>
          <w:i/>
          <w:iCs/>
        </w:rPr>
      </w:pPr>
      <w:r w:rsidRPr="00BB05E1">
        <w:rPr>
          <w:bCs/>
          <w:i/>
          <w:iCs/>
        </w:rPr>
        <w:t xml:space="preserve">Площадь высадки крупномерных деревьев – 6,7 га. </w:t>
      </w:r>
    </w:p>
    <w:p w:rsidR="006D24A7" w:rsidRPr="00B53A5F" w:rsidRDefault="006D24A7" w:rsidP="006D24A7">
      <w:pPr>
        <w:ind w:firstLine="708"/>
        <w:jc w:val="both"/>
        <w:rPr>
          <w:szCs w:val="28"/>
        </w:rPr>
      </w:pPr>
    </w:p>
    <w:p w:rsidR="006D24A7" w:rsidRPr="00E472DE" w:rsidRDefault="006D24A7" w:rsidP="006D24A7">
      <w:pPr>
        <w:ind w:firstLine="708"/>
        <w:jc w:val="both"/>
        <w:rPr>
          <w:szCs w:val="28"/>
        </w:rPr>
      </w:pPr>
      <w:r w:rsidRPr="00E472DE">
        <w:rPr>
          <w:szCs w:val="28"/>
        </w:rPr>
        <w:t xml:space="preserve">1.4. Какие дома будут отремонтированы по программе капитального ремонта в 2019 году в районе? </w:t>
      </w:r>
      <w:r w:rsidRPr="00E472DE">
        <w:rPr>
          <w:i/>
          <w:szCs w:val="28"/>
        </w:rPr>
        <w:t>(От имени жителей - Новикова Татьяна Анатольевна)</w:t>
      </w:r>
    </w:p>
    <w:p w:rsidR="006D24A7" w:rsidRPr="00E472DE" w:rsidRDefault="006726E0" w:rsidP="006D24A7">
      <w:pPr>
        <w:ind w:firstLine="708"/>
        <w:jc w:val="both"/>
        <w:rPr>
          <w:rFonts w:eastAsia="Calibri"/>
          <w:bCs/>
          <w:i/>
          <w:szCs w:val="28"/>
          <w:lang w:eastAsia="en-US"/>
        </w:rPr>
      </w:pPr>
      <w:r w:rsidRPr="00E472DE">
        <w:rPr>
          <w:i/>
          <w:szCs w:val="28"/>
          <w:u w:val="single"/>
        </w:rPr>
        <w:t>Ответ:</w:t>
      </w:r>
      <w:r w:rsidRPr="00E472DE">
        <w:rPr>
          <w:i/>
          <w:szCs w:val="28"/>
        </w:rPr>
        <w:t xml:space="preserve"> </w:t>
      </w:r>
      <w:r w:rsidR="00E472DE" w:rsidRPr="00E472DE">
        <w:rPr>
          <w:i/>
          <w:szCs w:val="28"/>
        </w:rPr>
        <w:t>В настоящее время в</w:t>
      </w:r>
      <w:r w:rsidRPr="00E472DE">
        <w:rPr>
          <w:bCs/>
          <w:i/>
          <w:iCs/>
          <w:szCs w:val="28"/>
        </w:rPr>
        <w:t xml:space="preserve"> рамках </w:t>
      </w:r>
      <w:r w:rsidRPr="00E472DE">
        <w:rPr>
          <w:i/>
          <w:szCs w:val="28"/>
        </w:rPr>
        <w:t>программы «Развитие городской среды», комплексного развития района Капотня Департамент капитального ремонта (ДКР) планирует в 2019 году выборочный капитальный ремонт 23-х видовых фасадов примыкающих к 1-му Капотнинскому проезду (</w:t>
      </w:r>
      <w:r w:rsidRPr="00E472DE">
        <w:rPr>
          <w:rFonts w:eastAsia="Calibri"/>
          <w:bCs/>
          <w:i/>
          <w:szCs w:val="28"/>
          <w:lang w:eastAsia="en-US"/>
        </w:rPr>
        <w:t>Капотня</w:t>
      </w:r>
      <w:r w:rsidRPr="00E472DE">
        <w:rPr>
          <w:i/>
          <w:szCs w:val="28"/>
        </w:rPr>
        <w:t xml:space="preserve"> 2-й квартал, д. 12; </w:t>
      </w:r>
      <w:r w:rsidRPr="00E472DE">
        <w:rPr>
          <w:rFonts w:eastAsia="Calibri"/>
          <w:bCs/>
          <w:i/>
          <w:szCs w:val="28"/>
          <w:lang w:eastAsia="en-US"/>
        </w:rPr>
        <w:t>Капотня 3-й квартал д. 18, 19; Капотня 4-й квартал, д.: 2, 7, 8; Капотня 5-й квартал, д. 1, 2, 3, 9, 10, 11, 13, 15, 16, 19, 20, 25).</w:t>
      </w:r>
    </w:p>
    <w:p w:rsidR="006726E0" w:rsidRPr="00B53A5F" w:rsidRDefault="006726E0" w:rsidP="006D24A7">
      <w:pPr>
        <w:ind w:firstLine="708"/>
        <w:jc w:val="both"/>
        <w:rPr>
          <w:szCs w:val="28"/>
        </w:rPr>
      </w:pPr>
    </w:p>
    <w:p w:rsidR="006D24A7" w:rsidRPr="00B53A5F" w:rsidRDefault="006D24A7" w:rsidP="006D24A7">
      <w:pPr>
        <w:ind w:firstLine="708"/>
        <w:jc w:val="both"/>
        <w:rPr>
          <w:szCs w:val="28"/>
        </w:rPr>
      </w:pPr>
      <w:r w:rsidRPr="00B53A5F">
        <w:rPr>
          <w:szCs w:val="28"/>
        </w:rPr>
        <w:t xml:space="preserve">1.5. Будут ли проводится мероприятия по осушению зоны подтопления у 3-ей проходной МНПЗ? </w:t>
      </w:r>
      <w:r w:rsidRPr="00B53A5F">
        <w:rPr>
          <w:i/>
          <w:szCs w:val="28"/>
        </w:rPr>
        <w:t xml:space="preserve">(От имени жителей - </w:t>
      </w:r>
      <w:r w:rsidRPr="00B53A5F">
        <w:rPr>
          <w:i/>
          <w:color w:val="000000"/>
          <w:szCs w:val="28"/>
        </w:rPr>
        <w:t>Карасев Андрей Дмитриевич)</w:t>
      </w:r>
    </w:p>
    <w:p w:rsidR="006726E0" w:rsidRPr="00BB05E1" w:rsidRDefault="006726E0" w:rsidP="006726E0">
      <w:pPr>
        <w:ind w:firstLine="708"/>
        <w:jc w:val="both"/>
        <w:rPr>
          <w:i/>
        </w:rPr>
      </w:pPr>
      <w:r w:rsidRPr="00BB05E1">
        <w:rPr>
          <w:i/>
          <w:u w:val="single"/>
        </w:rPr>
        <w:t>Ответ</w:t>
      </w:r>
      <w:r w:rsidRPr="00BB05E1">
        <w:rPr>
          <w:i/>
        </w:rPr>
        <w:t xml:space="preserve">: </w:t>
      </w:r>
      <w:r w:rsidRPr="00BB05E1">
        <w:rPr>
          <w:bCs/>
          <w:i/>
          <w:iCs/>
        </w:rPr>
        <w:t xml:space="preserve">В рамках </w:t>
      </w:r>
      <w:r w:rsidRPr="00BB05E1">
        <w:rPr>
          <w:i/>
        </w:rPr>
        <w:t>программы «Развитие городской среды», комплексного развития района Капотня в 2019 году Департамент капитального ремонта (ДКР) планирует Осушение заболоченного парка у 3-й проходной МНПЗ.</w:t>
      </w:r>
    </w:p>
    <w:p w:rsidR="006D24A7" w:rsidRPr="00B53A5F" w:rsidRDefault="006D24A7" w:rsidP="006D24A7">
      <w:pPr>
        <w:ind w:firstLine="708"/>
        <w:jc w:val="both"/>
        <w:rPr>
          <w:szCs w:val="28"/>
        </w:rPr>
      </w:pPr>
    </w:p>
    <w:p w:rsidR="006D24A7" w:rsidRPr="00B53A5F" w:rsidRDefault="006D24A7" w:rsidP="006D24A7">
      <w:pPr>
        <w:ind w:firstLine="708"/>
        <w:jc w:val="both"/>
        <w:rPr>
          <w:szCs w:val="28"/>
        </w:rPr>
      </w:pPr>
      <w:r w:rsidRPr="00B53A5F">
        <w:rPr>
          <w:szCs w:val="28"/>
        </w:rPr>
        <w:t xml:space="preserve">1.6. Когда приведут в порядок подходные пути к поликлинике? </w:t>
      </w:r>
      <w:r w:rsidRPr="00B53A5F">
        <w:rPr>
          <w:i/>
          <w:szCs w:val="28"/>
        </w:rPr>
        <w:t>(От имени жителей - Перевозская Софья Ивановна)</w:t>
      </w:r>
    </w:p>
    <w:p w:rsidR="006D24A7" w:rsidRDefault="00BA05C3" w:rsidP="00BA05C3">
      <w:pPr>
        <w:ind w:firstLine="708"/>
        <w:jc w:val="both"/>
        <w:rPr>
          <w:i/>
        </w:rPr>
      </w:pPr>
      <w:r w:rsidRPr="00670500">
        <w:rPr>
          <w:bCs/>
          <w:i/>
          <w:iCs/>
          <w:u w:val="single"/>
        </w:rPr>
        <w:t>Ответ:</w:t>
      </w:r>
      <w:r w:rsidRPr="00670500">
        <w:rPr>
          <w:bCs/>
          <w:i/>
          <w:iCs/>
        </w:rPr>
        <w:t xml:space="preserve"> В рамках благоустройства </w:t>
      </w:r>
      <w:r w:rsidRPr="00670500">
        <w:rPr>
          <w:i/>
        </w:rPr>
        <w:t>объектов здравоохранения в 2019 году, прорабатывается вопрос о ремонте тротуаров ведущих к поликлиническому отделению, устройству пешеходных переходов в количестве 4 штук и искусственных дорожных неровностей в количестве 5 штук, а так же ремонте 80 кв.м. газона.</w:t>
      </w:r>
    </w:p>
    <w:p w:rsidR="00BA05C3" w:rsidRPr="00B53A5F" w:rsidRDefault="00BA05C3" w:rsidP="00BA05C3">
      <w:pPr>
        <w:ind w:firstLine="708"/>
        <w:jc w:val="both"/>
        <w:rPr>
          <w:szCs w:val="28"/>
        </w:rPr>
      </w:pPr>
    </w:p>
    <w:p w:rsidR="006D24A7" w:rsidRPr="000310E9" w:rsidRDefault="006D24A7" w:rsidP="006D24A7">
      <w:pPr>
        <w:ind w:firstLine="708"/>
        <w:jc w:val="both"/>
        <w:rPr>
          <w:szCs w:val="28"/>
        </w:rPr>
      </w:pPr>
      <w:r w:rsidRPr="000310E9">
        <w:rPr>
          <w:szCs w:val="28"/>
        </w:rPr>
        <w:t>1.7. Будет ли благоустроена вторая часть набережной Москва-реки, напротив 4 и 1 кварталов района Капотня?</w:t>
      </w:r>
      <w:r w:rsidRPr="000310E9">
        <w:rPr>
          <w:i/>
          <w:szCs w:val="28"/>
        </w:rPr>
        <w:t xml:space="preserve"> (Жители района Капотня)</w:t>
      </w:r>
    </w:p>
    <w:p w:rsidR="006726E0" w:rsidRPr="000310E9" w:rsidRDefault="006726E0" w:rsidP="006726E0">
      <w:pPr>
        <w:ind w:firstLine="708"/>
        <w:jc w:val="both"/>
        <w:rPr>
          <w:bCs/>
          <w:i/>
          <w:iCs/>
          <w:szCs w:val="28"/>
        </w:rPr>
      </w:pPr>
      <w:r w:rsidRPr="000310E9">
        <w:rPr>
          <w:i/>
          <w:szCs w:val="28"/>
          <w:u w:val="single"/>
        </w:rPr>
        <w:t>Ответ</w:t>
      </w:r>
      <w:r w:rsidRPr="000310E9">
        <w:rPr>
          <w:i/>
          <w:szCs w:val="28"/>
        </w:rPr>
        <w:t xml:space="preserve">: </w:t>
      </w:r>
      <w:r w:rsidRPr="000310E9">
        <w:rPr>
          <w:bCs/>
          <w:i/>
          <w:iCs/>
          <w:szCs w:val="28"/>
        </w:rPr>
        <w:t xml:space="preserve">В рамках </w:t>
      </w:r>
      <w:r w:rsidRPr="000310E9">
        <w:rPr>
          <w:i/>
          <w:szCs w:val="28"/>
        </w:rPr>
        <w:t>программы «Развитие городской среды», комплексного развития района Капотня в 2019 году Департамент капитального ремонта (ДКР) планирует</w:t>
      </w:r>
      <w:r w:rsidRPr="000310E9">
        <w:rPr>
          <w:rFonts w:eastAsia="Tahoma"/>
          <w:i/>
          <w:kern w:val="24"/>
          <w:szCs w:val="28"/>
        </w:rPr>
        <w:t xml:space="preserve"> </w:t>
      </w:r>
      <w:r w:rsidRPr="000310E9">
        <w:rPr>
          <w:i/>
          <w:szCs w:val="28"/>
        </w:rPr>
        <w:t>в 2019 году разработку проектно-сметной документации на благоустройство 2-й очереди набережной Москвы-реки района Капотня, с проработкой соединения территории с Парком 850-летия Москвы, а также проведением строительно-монтажных работ в 2020-2021 гг.».</w:t>
      </w:r>
    </w:p>
    <w:p w:rsidR="006D24A7" w:rsidRPr="00B53A5F" w:rsidRDefault="006D24A7" w:rsidP="006D24A7">
      <w:pPr>
        <w:ind w:firstLine="708"/>
        <w:jc w:val="both"/>
        <w:rPr>
          <w:szCs w:val="28"/>
        </w:rPr>
      </w:pPr>
    </w:p>
    <w:p w:rsidR="006D24A7" w:rsidRPr="00B53A5F" w:rsidRDefault="006D24A7" w:rsidP="006D24A7">
      <w:pPr>
        <w:ind w:firstLine="708"/>
        <w:jc w:val="both"/>
        <w:rPr>
          <w:szCs w:val="28"/>
        </w:rPr>
      </w:pPr>
      <w:r w:rsidRPr="00B53A5F">
        <w:rPr>
          <w:szCs w:val="28"/>
        </w:rPr>
        <w:t xml:space="preserve">1.8. Будут ли проводиться работы по ремонту подъездов в доме 2 по 3 кварталу Капотни? </w:t>
      </w:r>
      <w:r w:rsidRPr="00B53A5F">
        <w:rPr>
          <w:i/>
          <w:szCs w:val="28"/>
        </w:rPr>
        <w:t xml:space="preserve">(От имени жителей - </w:t>
      </w:r>
      <w:r w:rsidRPr="00B53A5F">
        <w:rPr>
          <w:i/>
          <w:color w:val="000000"/>
          <w:szCs w:val="28"/>
        </w:rPr>
        <w:t>Кузнецова Нина Федоровна)</w:t>
      </w:r>
    </w:p>
    <w:p w:rsidR="006726E0" w:rsidRPr="00EA54AD" w:rsidRDefault="006726E0" w:rsidP="006726E0">
      <w:pPr>
        <w:pStyle w:val="a4"/>
        <w:ind w:firstLine="708"/>
        <w:jc w:val="both"/>
        <w:rPr>
          <w:bCs/>
          <w:i/>
          <w:iCs/>
        </w:rPr>
      </w:pPr>
      <w:r w:rsidRPr="00EA54AD">
        <w:rPr>
          <w:i/>
          <w:u w:val="single"/>
        </w:rPr>
        <w:t>Ответ:</w:t>
      </w:r>
      <w:r w:rsidRPr="00EA54AD">
        <w:rPr>
          <w:i/>
        </w:rPr>
        <w:t xml:space="preserve"> </w:t>
      </w:r>
      <w:r w:rsidRPr="00EA54AD">
        <w:rPr>
          <w:bCs/>
          <w:i/>
          <w:iCs/>
        </w:rPr>
        <w:t>Да в 2019 году запланирован косметический ремонт данных подъездов за счёт текущего содержания управляющей организации – ГБУ «Жилищник района Капотня».</w:t>
      </w:r>
    </w:p>
    <w:p w:rsidR="006D24A7" w:rsidRPr="00B53A5F" w:rsidRDefault="006D24A7" w:rsidP="006D24A7">
      <w:pPr>
        <w:ind w:firstLine="708"/>
        <w:jc w:val="both"/>
        <w:rPr>
          <w:szCs w:val="28"/>
        </w:rPr>
      </w:pPr>
    </w:p>
    <w:p w:rsidR="006D24A7" w:rsidRPr="00B53A5F" w:rsidRDefault="006D24A7" w:rsidP="006D24A7">
      <w:pPr>
        <w:ind w:firstLine="708"/>
        <w:jc w:val="both"/>
        <w:rPr>
          <w:szCs w:val="28"/>
        </w:rPr>
      </w:pPr>
      <w:r w:rsidRPr="00B53A5F">
        <w:rPr>
          <w:szCs w:val="28"/>
        </w:rPr>
        <w:t xml:space="preserve">1.9. Будет ли благоустроена наша центральная улица Капотни - 1-ый Капотнинский проезд в 2019 году? </w:t>
      </w:r>
      <w:r w:rsidRPr="00B53A5F">
        <w:rPr>
          <w:i/>
          <w:szCs w:val="28"/>
        </w:rPr>
        <w:t>(Жители района Капотня)</w:t>
      </w:r>
    </w:p>
    <w:p w:rsidR="006726E0" w:rsidRPr="00EA54AD" w:rsidRDefault="006726E0" w:rsidP="006726E0">
      <w:pPr>
        <w:pStyle w:val="a4"/>
        <w:ind w:firstLine="708"/>
        <w:jc w:val="both"/>
        <w:rPr>
          <w:bCs/>
          <w:i/>
          <w:iCs/>
        </w:rPr>
      </w:pPr>
      <w:r w:rsidRPr="00EA54AD">
        <w:rPr>
          <w:i/>
          <w:u w:val="single"/>
        </w:rPr>
        <w:t>Ответ</w:t>
      </w:r>
      <w:r w:rsidRPr="00EA54AD">
        <w:rPr>
          <w:i/>
        </w:rPr>
        <w:t xml:space="preserve">: </w:t>
      </w:r>
      <w:r w:rsidRPr="00EA54AD">
        <w:rPr>
          <w:bCs/>
          <w:i/>
          <w:iCs/>
        </w:rPr>
        <w:t xml:space="preserve">По информации заместителя Мэра Москвы в Правительстве Москвы П.П.Бирюкова, по итогам обследования предлагается реализовать:   </w:t>
      </w:r>
    </w:p>
    <w:p w:rsidR="006726E0" w:rsidRPr="00EA54AD" w:rsidRDefault="006726E0" w:rsidP="006726E0">
      <w:pPr>
        <w:pStyle w:val="a4"/>
        <w:ind w:firstLine="708"/>
        <w:jc w:val="both"/>
        <w:rPr>
          <w:bCs/>
          <w:i/>
          <w:iCs/>
        </w:rPr>
      </w:pPr>
      <w:r w:rsidRPr="00EA54AD">
        <w:rPr>
          <w:bCs/>
          <w:i/>
          <w:iCs/>
        </w:rPr>
        <w:t xml:space="preserve">- благоустройство центральной улиц района Капотня с учетом развития смежных территорий (1-ого Капотнинского проезда, Проектируемого проезда №5217 от 1-ого квартал Капотни до 5-ого квартала Капотни, д.2); Комплексное благоустройство вышеуказанного объекта предлагается осуществить в рамках </w:t>
      </w:r>
      <w:r w:rsidRPr="00EA54AD">
        <w:rPr>
          <w:bCs/>
          <w:i/>
          <w:iCs/>
        </w:rPr>
        <w:lastRenderedPageBreak/>
        <w:t xml:space="preserve">выделенных Департаменту капитального ремонта города Москвы финансовых средств по Государственное программе города Москвы «Развитие городской среды» в следующие сроки:       </w:t>
      </w:r>
    </w:p>
    <w:p w:rsidR="006726E0" w:rsidRPr="00EA54AD" w:rsidRDefault="006726E0" w:rsidP="006726E0">
      <w:pPr>
        <w:pStyle w:val="a4"/>
        <w:ind w:firstLine="708"/>
        <w:jc w:val="both"/>
        <w:rPr>
          <w:bCs/>
          <w:i/>
          <w:iCs/>
        </w:rPr>
      </w:pPr>
      <w:r w:rsidRPr="00EA54AD">
        <w:rPr>
          <w:bCs/>
          <w:i/>
          <w:iCs/>
        </w:rPr>
        <w:t xml:space="preserve">- до 16.03.2019 обеспечить прохождение экспертизы начальной максимальной цены контракта на выполнение строительно-монтажных работ; </w:t>
      </w:r>
    </w:p>
    <w:p w:rsidR="006726E0" w:rsidRPr="00EA54AD" w:rsidRDefault="006726E0" w:rsidP="006726E0">
      <w:pPr>
        <w:pStyle w:val="a4"/>
        <w:ind w:firstLine="708"/>
        <w:jc w:val="both"/>
        <w:rPr>
          <w:bCs/>
          <w:i/>
          <w:iCs/>
        </w:rPr>
      </w:pPr>
      <w:r w:rsidRPr="00EA54AD">
        <w:rPr>
          <w:bCs/>
          <w:i/>
          <w:iCs/>
        </w:rPr>
        <w:t>- в период с 15.04.2019 по 15.07.2019 заключить государственный контракт на строительно-монтажные работы и выполнить мероприятия по комплексному благоустройству района Капотня. Расчетная стоимость разработки проекта составляет 154,1 млн.руб., стоимость строительно-монтажных работ будет определена после разработки и согласования проектной документации.</w:t>
      </w:r>
    </w:p>
    <w:p w:rsidR="006D24A7" w:rsidRPr="00B53A5F" w:rsidRDefault="006D24A7" w:rsidP="006D24A7">
      <w:pPr>
        <w:ind w:firstLine="708"/>
        <w:jc w:val="both"/>
        <w:rPr>
          <w:szCs w:val="28"/>
        </w:rPr>
      </w:pPr>
    </w:p>
    <w:p w:rsidR="006D24A7" w:rsidRPr="00B53A5F" w:rsidRDefault="006D24A7" w:rsidP="006D24A7">
      <w:pPr>
        <w:ind w:firstLine="708"/>
        <w:jc w:val="both"/>
        <w:rPr>
          <w:szCs w:val="28"/>
        </w:rPr>
      </w:pPr>
      <w:r w:rsidRPr="00B53A5F">
        <w:rPr>
          <w:szCs w:val="28"/>
        </w:rPr>
        <w:t xml:space="preserve">1.10. Когда отремонтируют открытую сцену и сценическую площадку с лавочками по адресу 5-й квартал, дом 23. </w:t>
      </w:r>
      <w:r w:rsidRPr="00B53A5F">
        <w:rPr>
          <w:i/>
          <w:szCs w:val="28"/>
        </w:rPr>
        <w:t>(Жители района Капотня)</w:t>
      </w:r>
    </w:p>
    <w:p w:rsidR="006726E0" w:rsidRPr="00EA54AD" w:rsidRDefault="006726E0" w:rsidP="006726E0">
      <w:pPr>
        <w:ind w:firstLine="708"/>
        <w:jc w:val="both"/>
        <w:rPr>
          <w:rFonts w:eastAsia="Calibri"/>
          <w:i/>
          <w:szCs w:val="28"/>
        </w:rPr>
      </w:pPr>
      <w:r w:rsidRPr="00EA54AD">
        <w:rPr>
          <w:i/>
          <w:szCs w:val="28"/>
          <w:u w:val="single"/>
        </w:rPr>
        <w:t>Ответ</w:t>
      </w:r>
      <w:r w:rsidRPr="00EA54AD">
        <w:rPr>
          <w:i/>
          <w:szCs w:val="28"/>
        </w:rPr>
        <w:t xml:space="preserve">: </w:t>
      </w:r>
      <w:r w:rsidRPr="00EA54AD">
        <w:rPr>
          <w:rFonts w:eastAsia="Calibri"/>
          <w:i/>
          <w:szCs w:val="28"/>
        </w:rPr>
        <w:t>По адрес</w:t>
      </w:r>
      <w:r w:rsidRPr="00EA54AD">
        <w:rPr>
          <w:i/>
          <w:szCs w:val="28"/>
        </w:rPr>
        <w:t>у</w:t>
      </w:r>
      <w:r w:rsidRPr="00EA54AD">
        <w:rPr>
          <w:rFonts w:eastAsia="Calibri"/>
          <w:i/>
          <w:szCs w:val="28"/>
        </w:rPr>
        <w:t xml:space="preserve">: </w:t>
      </w:r>
      <w:r w:rsidRPr="00EA54AD">
        <w:rPr>
          <w:i/>
          <w:szCs w:val="28"/>
        </w:rPr>
        <w:t>Капотня 5 квартал, д. 23</w:t>
      </w:r>
      <w:r w:rsidRPr="00EA54AD">
        <w:rPr>
          <w:rFonts w:eastAsia="Calibri"/>
          <w:i/>
          <w:szCs w:val="28"/>
        </w:rPr>
        <w:t xml:space="preserve"> (детская и спортивная площадки), по итогам голосования на портале «Активный гражданин» и с учетом мнений и предложений жителей района в 2019 году будут установлены выбранные жителями 24 малые архитектурные формы, а также проведёно: </w:t>
      </w:r>
    </w:p>
    <w:p w:rsidR="006726E0" w:rsidRPr="00532845" w:rsidRDefault="006726E0" w:rsidP="006726E0">
      <w:pPr>
        <w:ind w:firstLine="708"/>
        <w:jc w:val="both"/>
        <w:outlineLvl w:val="0"/>
        <w:rPr>
          <w:i/>
          <w:szCs w:val="28"/>
        </w:rPr>
      </w:pPr>
      <w:r w:rsidRPr="00532845">
        <w:rPr>
          <w:i/>
          <w:szCs w:val="28"/>
        </w:rPr>
        <w:t xml:space="preserve">- реконструкция дворовой сцены - 1 шт., </w:t>
      </w:r>
    </w:p>
    <w:p w:rsidR="006726E0" w:rsidRPr="00EA54AD" w:rsidRDefault="006726E0" w:rsidP="006726E0">
      <w:pPr>
        <w:ind w:firstLine="708"/>
        <w:jc w:val="both"/>
        <w:outlineLvl w:val="0"/>
        <w:rPr>
          <w:i/>
          <w:szCs w:val="28"/>
        </w:rPr>
      </w:pPr>
      <w:r w:rsidRPr="00EA54AD">
        <w:rPr>
          <w:rFonts w:eastAsia="Calibri"/>
          <w:i/>
          <w:szCs w:val="28"/>
        </w:rPr>
        <w:t>- у</w:t>
      </w:r>
      <w:r w:rsidRPr="00EA54AD">
        <w:rPr>
          <w:i/>
          <w:szCs w:val="28"/>
        </w:rPr>
        <w:t xml:space="preserve">стройство дорожно-тропиночной сети - 111 кв.м, </w:t>
      </w:r>
    </w:p>
    <w:p w:rsidR="006726E0" w:rsidRPr="00EA54AD" w:rsidRDefault="006726E0" w:rsidP="006726E0">
      <w:pPr>
        <w:ind w:firstLine="708"/>
        <w:jc w:val="both"/>
        <w:outlineLvl w:val="0"/>
        <w:rPr>
          <w:i/>
          <w:szCs w:val="28"/>
        </w:rPr>
      </w:pPr>
      <w:r w:rsidRPr="00EA54AD">
        <w:rPr>
          <w:i/>
          <w:szCs w:val="28"/>
        </w:rPr>
        <w:t>- устройство уличного лестничного марша - 1 шт.</w:t>
      </w:r>
    </w:p>
    <w:p w:rsidR="006726E0" w:rsidRPr="00EA54AD" w:rsidRDefault="006726E0" w:rsidP="006726E0">
      <w:pPr>
        <w:ind w:firstLine="708"/>
        <w:jc w:val="both"/>
        <w:rPr>
          <w:rFonts w:eastAsia="Calibri"/>
          <w:i/>
          <w:szCs w:val="28"/>
        </w:rPr>
      </w:pPr>
      <w:r w:rsidRPr="00EA54AD">
        <w:rPr>
          <w:rFonts w:eastAsia="Calibri"/>
          <w:i/>
          <w:szCs w:val="28"/>
        </w:rPr>
        <w:t xml:space="preserve">- ремонт асфальтобетонного покрытия - 200 кв.м. </w:t>
      </w:r>
    </w:p>
    <w:p w:rsidR="006726E0" w:rsidRPr="00EA54AD" w:rsidRDefault="006726E0" w:rsidP="006726E0">
      <w:pPr>
        <w:ind w:firstLine="708"/>
        <w:jc w:val="both"/>
        <w:rPr>
          <w:rFonts w:eastAsia="Calibri"/>
          <w:b/>
          <w:i/>
          <w:szCs w:val="28"/>
        </w:rPr>
      </w:pPr>
      <w:r w:rsidRPr="00EA54AD">
        <w:rPr>
          <w:rFonts w:eastAsia="Calibri"/>
          <w:i/>
          <w:szCs w:val="28"/>
        </w:rPr>
        <w:t>- замена бортового камня - 44 пог.м.</w:t>
      </w:r>
    </w:p>
    <w:p w:rsidR="006726E0" w:rsidRPr="00EA54AD" w:rsidRDefault="006726E0" w:rsidP="006726E0">
      <w:pPr>
        <w:ind w:firstLine="708"/>
        <w:jc w:val="both"/>
        <w:rPr>
          <w:rFonts w:eastAsia="Calibri"/>
          <w:i/>
          <w:szCs w:val="28"/>
        </w:rPr>
      </w:pPr>
      <w:r w:rsidRPr="00EA54AD">
        <w:rPr>
          <w:rFonts w:eastAsia="Calibri"/>
          <w:i/>
          <w:szCs w:val="28"/>
        </w:rPr>
        <w:t>- устройство полиуретанового ударопоглащающего покрытия на детской и спортивной площадках - 350 кв.м.</w:t>
      </w:r>
    </w:p>
    <w:p w:rsidR="006D24A7" w:rsidRPr="00B53A5F" w:rsidRDefault="006D24A7" w:rsidP="006D24A7">
      <w:pPr>
        <w:ind w:firstLine="708"/>
        <w:jc w:val="both"/>
        <w:rPr>
          <w:szCs w:val="28"/>
        </w:rPr>
      </w:pPr>
    </w:p>
    <w:p w:rsidR="006D24A7" w:rsidRPr="00B53A5F" w:rsidRDefault="006D24A7" w:rsidP="006726E0">
      <w:pPr>
        <w:pStyle w:val="a4"/>
        <w:ind w:firstLine="708"/>
        <w:jc w:val="both"/>
        <w:rPr>
          <w:i/>
        </w:rPr>
      </w:pPr>
      <w:r w:rsidRPr="00B53A5F">
        <w:t xml:space="preserve">1.11. Необходимо выполнить ремонт лестницы от 1-ого подъезда дома 11 по 5 кварталу до ГБОУ Школа в Капотне. Когда эти работы планируется выполнить? </w:t>
      </w:r>
      <w:r w:rsidRPr="00B53A5F">
        <w:rPr>
          <w:i/>
        </w:rPr>
        <w:t>(от имени жителей дома – Ильичева Ольга Николаевна, Зимникова Вера Павловна и другие жители)</w:t>
      </w:r>
    </w:p>
    <w:p w:rsidR="006D24A7" w:rsidRDefault="006726E0" w:rsidP="006726E0">
      <w:pPr>
        <w:pStyle w:val="a4"/>
        <w:ind w:firstLine="708"/>
        <w:jc w:val="both"/>
        <w:rPr>
          <w:i/>
          <w:color w:val="1F497D" w:themeColor="text2"/>
        </w:rPr>
      </w:pPr>
      <w:r w:rsidRPr="00EA54AD">
        <w:rPr>
          <w:i/>
          <w:u w:val="single"/>
        </w:rPr>
        <w:t>Ответ</w:t>
      </w:r>
      <w:r w:rsidRPr="00EA54AD">
        <w:rPr>
          <w:i/>
        </w:rPr>
        <w:t>: В 2019 году по Программе «Малые дела» района Капотня ГБУ «Жилищник района Капотня» запланировал замену лесничного марша (32,2 м. кв.)</w:t>
      </w:r>
      <w:r>
        <w:rPr>
          <w:i/>
        </w:rPr>
        <w:t>.</w:t>
      </w:r>
      <w:r w:rsidRPr="00EA54AD">
        <w:rPr>
          <w:i/>
        </w:rPr>
        <w:t xml:space="preserve"> </w:t>
      </w:r>
      <w:r w:rsidR="00AA5DC0" w:rsidRPr="00AA5DC0">
        <w:rPr>
          <w:i/>
          <w:color w:val="1F497D" w:themeColor="text2"/>
        </w:rPr>
        <w:t xml:space="preserve"> </w:t>
      </w:r>
    </w:p>
    <w:p w:rsidR="006726E0" w:rsidRDefault="006726E0" w:rsidP="006D24A7">
      <w:pPr>
        <w:ind w:firstLine="708"/>
        <w:jc w:val="both"/>
        <w:rPr>
          <w:szCs w:val="28"/>
        </w:rPr>
      </w:pPr>
    </w:p>
    <w:p w:rsidR="006D24A7" w:rsidRPr="00E366C7" w:rsidRDefault="006D24A7" w:rsidP="006D24A7">
      <w:pPr>
        <w:ind w:firstLine="708"/>
        <w:jc w:val="both"/>
        <w:rPr>
          <w:szCs w:val="28"/>
        </w:rPr>
      </w:pPr>
      <w:r w:rsidRPr="00E366C7">
        <w:rPr>
          <w:szCs w:val="28"/>
        </w:rPr>
        <w:t xml:space="preserve">1.12. Во время дождей не пройти у магазина «Пятёрочка» (Капотня 4 квартал) очень большие лужи. Отсутствует слив дождевых вод. Какие меры планируется принять? </w:t>
      </w:r>
      <w:r w:rsidRPr="00E366C7">
        <w:rPr>
          <w:i/>
          <w:szCs w:val="28"/>
        </w:rPr>
        <w:t>(Жители района Капотня)</w:t>
      </w:r>
    </w:p>
    <w:p w:rsidR="00E366C7" w:rsidRDefault="006D24A7" w:rsidP="007F3748">
      <w:pPr>
        <w:ind w:firstLine="708"/>
        <w:jc w:val="both"/>
        <w:rPr>
          <w:bCs/>
          <w:iCs/>
          <w:szCs w:val="28"/>
        </w:rPr>
      </w:pPr>
      <w:r w:rsidRPr="00E366C7">
        <w:rPr>
          <w:i/>
          <w:szCs w:val="28"/>
          <w:u w:val="single"/>
        </w:rPr>
        <w:t>Ответ</w:t>
      </w:r>
      <w:r w:rsidRPr="00E366C7">
        <w:rPr>
          <w:i/>
          <w:szCs w:val="28"/>
        </w:rPr>
        <w:t>:</w:t>
      </w:r>
      <w:r w:rsidR="00E366C7" w:rsidRPr="00E366C7">
        <w:rPr>
          <w:b/>
          <w:szCs w:val="28"/>
        </w:rPr>
        <w:t xml:space="preserve">    </w:t>
      </w:r>
      <w:r w:rsidR="00E366C7" w:rsidRPr="00905630">
        <w:rPr>
          <w:b/>
          <w:szCs w:val="28"/>
        </w:rPr>
        <w:t xml:space="preserve">  </w:t>
      </w:r>
      <w:r w:rsidR="00E366C7" w:rsidRPr="00905630">
        <w:rPr>
          <w:bCs/>
          <w:iCs/>
          <w:szCs w:val="28"/>
        </w:rPr>
        <w:t>Департаментом капитального ремонта города Москвы</w:t>
      </w:r>
      <w:r w:rsidR="00E366C7" w:rsidRPr="00905630">
        <w:rPr>
          <w:b/>
          <w:szCs w:val="28"/>
        </w:rPr>
        <w:t xml:space="preserve"> </w:t>
      </w:r>
      <w:r w:rsidR="00E366C7" w:rsidRPr="0011240F">
        <w:rPr>
          <w:szCs w:val="28"/>
        </w:rPr>
        <w:t>(ДКР)</w:t>
      </w:r>
      <w:r w:rsidR="00E366C7">
        <w:rPr>
          <w:b/>
          <w:szCs w:val="28"/>
        </w:rPr>
        <w:t xml:space="preserve"> </w:t>
      </w:r>
      <w:r w:rsidR="00E366C7">
        <w:rPr>
          <w:bCs/>
          <w:iCs/>
          <w:szCs w:val="28"/>
        </w:rPr>
        <w:t>по Государственной</w:t>
      </w:r>
      <w:r w:rsidR="00E366C7" w:rsidRPr="00905630">
        <w:rPr>
          <w:bCs/>
          <w:iCs/>
          <w:szCs w:val="28"/>
        </w:rPr>
        <w:t xml:space="preserve"> программе «Развитие городской среды»</w:t>
      </w:r>
      <w:r w:rsidR="00E366C7">
        <w:rPr>
          <w:bCs/>
          <w:iCs/>
          <w:szCs w:val="28"/>
        </w:rPr>
        <w:t xml:space="preserve"> в 2019 году в планируется </w:t>
      </w:r>
      <w:r w:rsidR="00E366C7" w:rsidRPr="00905630">
        <w:rPr>
          <w:bCs/>
          <w:iCs/>
          <w:szCs w:val="28"/>
        </w:rPr>
        <w:t>благоустройство центральной улицы района Капотня с учетом развития смежных территорий (1-ого Капотнинского проезда, Проектируемого проезда №5217 от 1-ого квартал Капотни д</w:t>
      </w:r>
      <w:r w:rsidR="00E366C7">
        <w:rPr>
          <w:bCs/>
          <w:iCs/>
          <w:szCs w:val="28"/>
        </w:rPr>
        <w:t xml:space="preserve">о 5-ого квартала Капотни, д.2). </w:t>
      </w:r>
    </w:p>
    <w:p w:rsidR="00E366C7" w:rsidRDefault="00E366C7" w:rsidP="00E366C7">
      <w:pPr>
        <w:ind w:firstLine="708"/>
        <w:jc w:val="both"/>
        <w:rPr>
          <w:szCs w:val="28"/>
        </w:rPr>
      </w:pPr>
      <w:r w:rsidRPr="009C7013">
        <w:rPr>
          <w:szCs w:val="28"/>
        </w:rPr>
        <w:t>В связи с неоднократно поступающими сообщениями на Портал «Наш город» по проблеме «Подтопление проезжей части»</w:t>
      </w:r>
      <w:r>
        <w:rPr>
          <w:szCs w:val="28"/>
        </w:rPr>
        <w:t xml:space="preserve"> по адресу: 1-ый Капотнинский</w:t>
      </w:r>
      <w:r w:rsidRPr="00DE5E8D">
        <w:rPr>
          <w:szCs w:val="28"/>
        </w:rPr>
        <w:t xml:space="preserve"> проезд</w:t>
      </w:r>
      <w:r>
        <w:rPr>
          <w:szCs w:val="28"/>
        </w:rPr>
        <w:t xml:space="preserve"> (4-й квартал, д. 3)  </w:t>
      </w:r>
      <w:r w:rsidRPr="0011240F">
        <w:rPr>
          <w:szCs w:val="28"/>
        </w:rPr>
        <w:t>ДКР</w:t>
      </w:r>
      <w:r>
        <w:rPr>
          <w:szCs w:val="28"/>
        </w:rPr>
        <w:t xml:space="preserve"> рассматривается возможность проектирования ливневой канализации на данном участке улично-дорожной сети в рамках благоустроительных работ 2019 года.</w:t>
      </w:r>
    </w:p>
    <w:p w:rsidR="006D24A7" w:rsidRDefault="006D24A7" w:rsidP="006D24A7">
      <w:pPr>
        <w:ind w:firstLine="708"/>
        <w:jc w:val="both"/>
        <w:rPr>
          <w:i/>
          <w:color w:val="FF0000"/>
          <w:szCs w:val="28"/>
        </w:rPr>
      </w:pPr>
    </w:p>
    <w:p w:rsidR="006D24A7" w:rsidRPr="006726E0" w:rsidRDefault="006D24A7" w:rsidP="006D24A7">
      <w:pPr>
        <w:ind w:firstLine="708"/>
        <w:jc w:val="both"/>
        <w:rPr>
          <w:szCs w:val="28"/>
        </w:rPr>
      </w:pPr>
      <w:r w:rsidRPr="006726E0">
        <w:rPr>
          <w:szCs w:val="28"/>
        </w:rPr>
        <w:lastRenderedPageBreak/>
        <w:t xml:space="preserve">1.13. По каким адресам на территории района Капотня запланированы работы по ремонту подъездов в 2019 году? </w:t>
      </w:r>
      <w:r w:rsidRPr="006726E0">
        <w:rPr>
          <w:i/>
          <w:szCs w:val="28"/>
        </w:rPr>
        <w:t>(Жители района Капотня)</w:t>
      </w:r>
    </w:p>
    <w:p w:rsidR="006726E0" w:rsidRPr="00DA5723" w:rsidRDefault="006726E0" w:rsidP="006726E0">
      <w:pPr>
        <w:ind w:firstLine="708"/>
        <w:jc w:val="both"/>
      </w:pPr>
      <w:r w:rsidRPr="00DA5723">
        <w:rPr>
          <w:i/>
          <w:szCs w:val="28"/>
          <w:u w:val="single"/>
        </w:rPr>
        <w:t>Ответ</w:t>
      </w:r>
      <w:r w:rsidRPr="00DA5723">
        <w:rPr>
          <w:i/>
          <w:szCs w:val="28"/>
        </w:rPr>
        <w:t>:</w:t>
      </w:r>
      <w:r w:rsidRPr="00DA5723">
        <w:t xml:space="preserve"> В 2019 году запланирован ремонт в 45 подъездах жилых домов района Капотня по следующим адресам:</w:t>
      </w:r>
    </w:p>
    <w:p w:rsidR="006726E0" w:rsidRPr="00DA5723" w:rsidRDefault="006726E0" w:rsidP="006726E0">
      <w:pPr>
        <w:ind w:firstLine="708"/>
        <w:jc w:val="both"/>
        <w:rPr>
          <w:i/>
          <w:szCs w:val="28"/>
        </w:rPr>
      </w:pPr>
      <w:r w:rsidRPr="00DA5723">
        <w:rPr>
          <w:i/>
          <w:szCs w:val="28"/>
        </w:rPr>
        <w:t>3-й квартал д.1</w:t>
      </w:r>
    </w:p>
    <w:p w:rsidR="006726E0" w:rsidRPr="00DA5723" w:rsidRDefault="006726E0" w:rsidP="006726E0">
      <w:pPr>
        <w:ind w:firstLine="708"/>
        <w:jc w:val="both"/>
        <w:rPr>
          <w:i/>
          <w:szCs w:val="28"/>
        </w:rPr>
      </w:pPr>
      <w:r w:rsidRPr="00DA5723">
        <w:rPr>
          <w:i/>
          <w:szCs w:val="28"/>
        </w:rPr>
        <w:t>3-й квартал д.2</w:t>
      </w:r>
    </w:p>
    <w:p w:rsidR="006726E0" w:rsidRPr="00DA5723" w:rsidRDefault="006726E0" w:rsidP="006726E0">
      <w:pPr>
        <w:ind w:firstLine="708"/>
        <w:jc w:val="both"/>
        <w:rPr>
          <w:i/>
          <w:szCs w:val="28"/>
        </w:rPr>
      </w:pPr>
      <w:r w:rsidRPr="00DA5723">
        <w:rPr>
          <w:i/>
          <w:szCs w:val="28"/>
        </w:rPr>
        <w:t>3-й квартал д.3</w:t>
      </w:r>
    </w:p>
    <w:p w:rsidR="006726E0" w:rsidRPr="00DA5723" w:rsidRDefault="006726E0" w:rsidP="006726E0">
      <w:pPr>
        <w:ind w:firstLine="708"/>
        <w:jc w:val="both"/>
        <w:rPr>
          <w:i/>
          <w:szCs w:val="28"/>
        </w:rPr>
      </w:pPr>
      <w:r w:rsidRPr="00DA5723">
        <w:rPr>
          <w:i/>
          <w:szCs w:val="28"/>
        </w:rPr>
        <w:t>3-й квартал д.4</w:t>
      </w:r>
    </w:p>
    <w:p w:rsidR="006726E0" w:rsidRPr="00DA5723" w:rsidRDefault="006726E0" w:rsidP="006726E0">
      <w:pPr>
        <w:ind w:firstLine="708"/>
        <w:jc w:val="both"/>
        <w:rPr>
          <w:i/>
          <w:szCs w:val="28"/>
        </w:rPr>
      </w:pPr>
      <w:r w:rsidRPr="00DA5723">
        <w:rPr>
          <w:i/>
          <w:szCs w:val="28"/>
        </w:rPr>
        <w:t>3-й квартал д.5</w:t>
      </w:r>
    </w:p>
    <w:p w:rsidR="006726E0" w:rsidRPr="00DA5723" w:rsidRDefault="006726E0" w:rsidP="006726E0">
      <w:pPr>
        <w:ind w:firstLine="708"/>
        <w:jc w:val="both"/>
        <w:rPr>
          <w:i/>
          <w:szCs w:val="28"/>
        </w:rPr>
      </w:pPr>
      <w:r w:rsidRPr="00DA5723">
        <w:rPr>
          <w:i/>
          <w:szCs w:val="28"/>
        </w:rPr>
        <w:t>3-й квартал д.9</w:t>
      </w:r>
    </w:p>
    <w:p w:rsidR="006726E0" w:rsidRPr="00DA5723" w:rsidRDefault="006726E0" w:rsidP="006726E0">
      <w:pPr>
        <w:ind w:firstLine="708"/>
        <w:jc w:val="both"/>
        <w:rPr>
          <w:i/>
          <w:szCs w:val="28"/>
        </w:rPr>
      </w:pPr>
      <w:r w:rsidRPr="00DA5723">
        <w:rPr>
          <w:i/>
          <w:szCs w:val="28"/>
        </w:rPr>
        <w:t>3-й квартал д.13</w:t>
      </w:r>
    </w:p>
    <w:p w:rsidR="006726E0" w:rsidRPr="00DA5723" w:rsidRDefault="006726E0" w:rsidP="006726E0">
      <w:pPr>
        <w:ind w:firstLine="708"/>
        <w:jc w:val="both"/>
        <w:rPr>
          <w:i/>
          <w:szCs w:val="28"/>
        </w:rPr>
      </w:pPr>
      <w:r w:rsidRPr="00DA5723">
        <w:rPr>
          <w:i/>
          <w:szCs w:val="28"/>
        </w:rPr>
        <w:t>3-й квартал д.15</w:t>
      </w:r>
    </w:p>
    <w:p w:rsidR="006726E0" w:rsidRPr="00DA5723" w:rsidRDefault="006726E0" w:rsidP="006726E0">
      <w:pPr>
        <w:ind w:firstLine="708"/>
        <w:jc w:val="both"/>
        <w:rPr>
          <w:i/>
          <w:szCs w:val="28"/>
        </w:rPr>
      </w:pPr>
      <w:r w:rsidRPr="00DA5723">
        <w:rPr>
          <w:i/>
          <w:szCs w:val="28"/>
        </w:rPr>
        <w:t>3-й квартал д.16</w:t>
      </w:r>
    </w:p>
    <w:p w:rsidR="006726E0" w:rsidRPr="00DA5723" w:rsidRDefault="006726E0" w:rsidP="006726E0">
      <w:pPr>
        <w:ind w:firstLine="708"/>
        <w:jc w:val="both"/>
        <w:rPr>
          <w:i/>
          <w:szCs w:val="28"/>
        </w:rPr>
      </w:pPr>
      <w:r w:rsidRPr="00DA5723">
        <w:rPr>
          <w:i/>
          <w:szCs w:val="28"/>
        </w:rPr>
        <w:t>3-й квартал д.17</w:t>
      </w:r>
    </w:p>
    <w:p w:rsidR="006726E0" w:rsidRPr="00DA5723" w:rsidRDefault="006726E0" w:rsidP="006726E0">
      <w:pPr>
        <w:ind w:firstLine="708"/>
        <w:jc w:val="both"/>
        <w:rPr>
          <w:i/>
          <w:szCs w:val="28"/>
        </w:rPr>
      </w:pPr>
      <w:r w:rsidRPr="00DA5723">
        <w:rPr>
          <w:i/>
          <w:szCs w:val="28"/>
        </w:rPr>
        <w:t>3-й квартал д.18</w:t>
      </w:r>
    </w:p>
    <w:p w:rsidR="006726E0" w:rsidRPr="00DA5723" w:rsidRDefault="006726E0" w:rsidP="006726E0">
      <w:pPr>
        <w:ind w:firstLine="708"/>
        <w:jc w:val="both"/>
        <w:rPr>
          <w:i/>
          <w:szCs w:val="28"/>
        </w:rPr>
      </w:pPr>
      <w:r w:rsidRPr="00DA5723">
        <w:rPr>
          <w:i/>
          <w:szCs w:val="28"/>
        </w:rPr>
        <w:t>3-й квартал д.19</w:t>
      </w:r>
    </w:p>
    <w:p w:rsidR="006726E0" w:rsidRPr="00DA5723" w:rsidRDefault="006726E0" w:rsidP="006726E0">
      <w:pPr>
        <w:ind w:firstLine="708"/>
        <w:jc w:val="both"/>
        <w:rPr>
          <w:i/>
          <w:szCs w:val="28"/>
        </w:rPr>
      </w:pPr>
      <w:r w:rsidRPr="00DA5723">
        <w:rPr>
          <w:i/>
          <w:szCs w:val="28"/>
        </w:rPr>
        <w:t>3-й квартал д.20</w:t>
      </w:r>
    </w:p>
    <w:p w:rsidR="006726E0" w:rsidRPr="00DA5723" w:rsidRDefault="006726E0" w:rsidP="006726E0">
      <w:pPr>
        <w:ind w:firstLine="708"/>
        <w:jc w:val="both"/>
        <w:rPr>
          <w:i/>
          <w:szCs w:val="28"/>
        </w:rPr>
      </w:pPr>
      <w:r w:rsidRPr="00DA5723">
        <w:rPr>
          <w:i/>
          <w:szCs w:val="28"/>
        </w:rPr>
        <w:t>5-й квартал д.2</w:t>
      </w:r>
    </w:p>
    <w:p w:rsidR="006726E0" w:rsidRPr="00DA5723" w:rsidRDefault="006726E0" w:rsidP="006726E0">
      <w:pPr>
        <w:ind w:firstLine="708"/>
        <w:jc w:val="both"/>
        <w:rPr>
          <w:i/>
          <w:szCs w:val="28"/>
        </w:rPr>
      </w:pPr>
      <w:r w:rsidRPr="00DA5723">
        <w:rPr>
          <w:i/>
          <w:szCs w:val="28"/>
        </w:rPr>
        <w:t>5-й квартал д.3</w:t>
      </w:r>
    </w:p>
    <w:p w:rsidR="006726E0" w:rsidRPr="00DA5723" w:rsidRDefault="006726E0" w:rsidP="006726E0">
      <w:pPr>
        <w:ind w:firstLine="708"/>
        <w:jc w:val="both"/>
        <w:rPr>
          <w:i/>
          <w:szCs w:val="28"/>
        </w:rPr>
      </w:pPr>
      <w:r w:rsidRPr="00DA5723">
        <w:rPr>
          <w:i/>
          <w:szCs w:val="28"/>
        </w:rPr>
        <w:t>5-й квартал д.4</w:t>
      </w:r>
      <w:r>
        <w:rPr>
          <w:i/>
          <w:szCs w:val="28"/>
        </w:rPr>
        <w:t>.</w:t>
      </w:r>
    </w:p>
    <w:p w:rsidR="006D24A7" w:rsidRPr="00B53A5F" w:rsidRDefault="006D24A7" w:rsidP="006D24A7">
      <w:pPr>
        <w:ind w:firstLine="708"/>
        <w:jc w:val="both"/>
        <w:rPr>
          <w:szCs w:val="28"/>
        </w:rPr>
      </w:pPr>
    </w:p>
    <w:p w:rsidR="006D24A7" w:rsidRPr="006726E0" w:rsidRDefault="006D24A7" w:rsidP="006D24A7">
      <w:pPr>
        <w:ind w:firstLine="708"/>
        <w:jc w:val="both"/>
        <w:rPr>
          <w:szCs w:val="28"/>
        </w:rPr>
      </w:pPr>
      <w:r w:rsidRPr="006726E0">
        <w:rPr>
          <w:szCs w:val="28"/>
        </w:rPr>
        <w:t xml:space="preserve">1.14. Планируется ли проведение работ по озеленению в районе в 2019 году, если да по каким адресам? </w:t>
      </w:r>
      <w:r w:rsidRPr="006726E0">
        <w:rPr>
          <w:i/>
          <w:szCs w:val="28"/>
        </w:rPr>
        <w:t>(Жители района Капотня)</w:t>
      </w:r>
    </w:p>
    <w:p w:rsidR="006726E0" w:rsidRPr="006726E0" w:rsidRDefault="006726E0" w:rsidP="006726E0">
      <w:pPr>
        <w:ind w:firstLine="708"/>
        <w:jc w:val="both"/>
        <w:rPr>
          <w:i/>
          <w:szCs w:val="28"/>
        </w:rPr>
      </w:pPr>
      <w:r w:rsidRPr="006726E0">
        <w:rPr>
          <w:i/>
          <w:szCs w:val="28"/>
          <w:u w:val="single"/>
        </w:rPr>
        <w:t>Ответ</w:t>
      </w:r>
      <w:r w:rsidRPr="006726E0">
        <w:rPr>
          <w:i/>
          <w:szCs w:val="28"/>
        </w:rPr>
        <w:t>: На весенний период 2019 г. поданы заявки на высадку 95 деревьев и 1193 кустарников по следующим адресам:</w:t>
      </w:r>
      <w:r w:rsidRPr="006726E0">
        <w:t xml:space="preserve"> </w:t>
      </w:r>
      <w:r w:rsidRPr="006726E0">
        <w:rPr>
          <w:i/>
          <w:szCs w:val="28"/>
        </w:rPr>
        <w:t>Капотня 3-й квартал д.17, 18, 19,20,21;Капотня 4-й квартал д.1, 2,3,7,8, 6, 9;Капотня 5-й квартал 2, 3,4, 10, 12, 13, 17,19, 20, 23, 25,26.</w:t>
      </w:r>
    </w:p>
    <w:p w:rsidR="006726E0" w:rsidRPr="006726E0" w:rsidRDefault="006726E0" w:rsidP="006726E0">
      <w:pPr>
        <w:ind w:firstLine="708"/>
        <w:jc w:val="both"/>
        <w:rPr>
          <w:i/>
          <w:szCs w:val="28"/>
        </w:rPr>
      </w:pPr>
      <w:r w:rsidRPr="006726E0">
        <w:rPr>
          <w:i/>
          <w:szCs w:val="28"/>
        </w:rPr>
        <w:t>Также направлены заявки на посадку кустарников в «живую изгородь» в количестве 3828 шт. по адресам:</w:t>
      </w:r>
      <w:r w:rsidRPr="006726E0">
        <w:t xml:space="preserve"> </w:t>
      </w:r>
      <w:r w:rsidRPr="006726E0">
        <w:rPr>
          <w:i/>
          <w:szCs w:val="28"/>
        </w:rPr>
        <w:t>Капотня 1-й квартал д. 2,7,12, 13;</w:t>
      </w:r>
    </w:p>
    <w:p w:rsidR="006726E0" w:rsidRPr="006726E0" w:rsidRDefault="006726E0" w:rsidP="006726E0">
      <w:pPr>
        <w:ind w:firstLine="708"/>
        <w:jc w:val="both"/>
        <w:rPr>
          <w:i/>
          <w:szCs w:val="28"/>
        </w:rPr>
      </w:pPr>
      <w:r w:rsidRPr="006726E0">
        <w:rPr>
          <w:i/>
          <w:szCs w:val="28"/>
        </w:rPr>
        <w:t>Капотня 2-й квартал 12</w:t>
      </w:r>
    </w:p>
    <w:p w:rsidR="006726E0" w:rsidRPr="006726E0" w:rsidRDefault="006726E0" w:rsidP="006726E0">
      <w:pPr>
        <w:ind w:firstLine="708"/>
        <w:jc w:val="both"/>
        <w:rPr>
          <w:i/>
          <w:szCs w:val="28"/>
        </w:rPr>
      </w:pPr>
      <w:r w:rsidRPr="006726E0">
        <w:rPr>
          <w:i/>
          <w:szCs w:val="28"/>
        </w:rPr>
        <w:t>Капотня 3-й квартал д. 7, 13,17, 18, 19, 20, 21, 25</w:t>
      </w:r>
    </w:p>
    <w:p w:rsidR="006726E0" w:rsidRPr="006726E0" w:rsidRDefault="006726E0" w:rsidP="006726E0">
      <w:pPr>
        <w:ind w:firstLine="708"/>
        <w:jc w:val="both"/>
        <w:rPr>
          <w:i/>
          <w:szCs w:val="28"/>
        </w:rPr>
      </w:pPr>
      <w:r w:rsidRPr="006726E0">
        <w:rPr>
          <w:i/>
          <w:szCs w:val="28"/>
        </w:rPr>
        <w:t>Капотня 4-й квартал д.1, 4, 9</w:t>
      </w:r>
    </w:p>
    <w:p w:rsidR="006726E0" w:rsidRPr="006726E0" w:rsidRDefault="006726E0" w:rsidP="006726E0">
      <w:pPr>
        <w:ind w:firstLine="708"/>
        <w:jc w:val="both"/>
        <w:rPr>
          <w:i/>
          <w:szCs w:val="28"/>
        </w:rPr>
      </w:pPr>
      <w:r w:rsidRPr="006726E0">
        <w:rPr>
          <w:i/>
          <w:szCs w:val="28"/>
        </w:rPr>
        <w:t>Капотня 5-й квартал 1, 2, 3, 5, 8,</w:t>
      </w:r>
      <w:r>
        <w:rPr>
          <w:i/>
          <w:szCs w:val="28"/>
        </w:rPr>
        <w:t xml:space="preserve"> </w:t>
      </w:r>
      <w:r w:rsidRPr="006726E0">
        <w:rPr>
          <w:i/>
          <w:szCs w:val="28"/>
        </w:rPr>
        <w:t>9,11,12,16,17,19,</w:t>
      </w:r>
      <w:r>
        <w:rPr>
          <w:i/>
          <w:szCs w:val="28"/>
        </w:rPr>
        <w:t xml:space="preserve"> </w:t>
      </w:r>
      <w:r w:rsidRPr="006726E0">
        <w:rPr>
          <w:i/>
          <w:szCs w:val="28"/>
        </w:rPr>
        <w:t>20,23,</w:t>
      </w:r>
      <w:r>
        <w:rPr>
          <w:i/>
          <w:szCs w:val="28"/>
        </w:rPr>
        <w:t xml:space="preserve"> </w:t>
      </w:r>
      <w:r w:rsidRPr="006726E0">
        <w:rPr>
          <w:i/>
          <w:szCs w:val="28"/>
        </w:rPr>
        <w:t>24,</w:t>
      </w:r>
      <w:r>
        <w:rPr>
          <w:i/>
          <w:szCs w:val="28"/>
        </w:rPr>
        <w:t xml:space="preserve"> </w:t>
      </w:r>
      <w:r w:rsidRPr="006726E0">
        <w:rPr>
          <w:i/>
          <w:szCs w:val="28"/>
        </w:rPr>
        <w:t>25,</w:t>
      </w:r>
      <w:r>
        <w:rPr>
          <w:i/>
          <w:szCs w:val="28"/>
        </w:rPr>
        <w:t xml:space="preserve"> </w:t>
      </w:r>
      <w:r w:rsidRPr="006726E0">
        <w:rPr>
          <w:i/>
          <w:szCs w:val="28"/>
        </w:rPr>
        <w:t>26</w:t>
      </w:r>
      <w:r>
        <w:rPr>
          <w:i/>
          <w:szCs w:val="28"/>
        </w:rPr>
        <w:t>.</w:t>
      </w:r>
    </w:p>
    <w:p w:rsidR="006D24A7" w:rsidRPr="00B53A5F" w:rsidRDefault="006D24A7" w:rsidP="006D24A7">
      <w:pPr>
        <w:ind w:firstLine="708"/>
        <w:jc w:val="both"/>
        <w:rPr>
          <w:szCs w:val="28"/>
        </w:rPr>
      </w:pPr>
    </w:p>
    <w:p w:rsidR="006D24A7" w:rsidRPr="006726E0" w:rsidRDefault="006D24A7" w:rsidP="006D24A7">
      <w:pPr>
        <w:ind w:firstLine="708"/>
        <w:jc w:val="both"/>
        <w:rPr>
          <w:szCs w:val="28"/>
        </w:rPr>
      </w:pPr>
      <w:r w:rsidRPr="006726E0">
        <w:rPr>
          <w:szCs w:val="28"/>
        </w:rPr>
        <w:t>1.15. Планируются ли работы по замене теннисных столов на новые и установке освещения по адресу 5-ый квартал, дом 1 (во дворе) </w:t>
      </w:r>
      <w:r w:rsidRPr="006726E0">
        <w:rPr>
          <w:i/>
          <w:szCs w:val="28"/>
        </w:rPr>
        <w:t xml:space="preserve"> (От имени жителей -</w:t>
      </w:r>
      <w:r w:rsidR="00852617" w:rsidRPr="006726E0">
        <w:rPr>
          <w:i/>
          <w:szCs w:val="28"/>
        </w:rPr>
        <w:t xml:space="preserve"> </w:t>
      </w:r>
      <w:r w:rsidRPr="006726E0">
        <w:rPr>
          <w:i/>
          <w:szCs w:val="28"/>
        </w:rPr>
        <w:t>Депутат Совета депутатов муниципального округа Капотня - Федотов Андрей Алексеевич)</w:t>
      </w:r>
    </w:p>
    <w:p w:rsidR="006726E0" w:rsidRDefault="006726E0" w:rsidP="006D24A7">
      <w:pPr>
        <w:ind w:firstLine="708"/>
        <w:jc w:val="both"/>
        <w:rPr>
          <w:i/>
          <w:color w:val="000000" w:themeColor="text1"/>
          <w:szCs w:val="28"/>
        </w:rPr>
      </w:pPr>
      <w:r w:rsidRPr="00EA54AD">
        <w:rPr>
          <w:i/>
          <w:szCs w:val="28"/>
          <w:u w:val="single"/>
        </w:rPr>
        <w:t>Ответ</w:t>
      </w:r>
      <w:r w:rsidRPr="00EA54AD">
        <w:rPr>
          <w:i/>
          <w:szCs w:val="28"/>
        </w:rPr>
        <w:t>:</w:t>
      </w:r>
      <w:r w:rsidRPr="00A96E0B">
        <w:rPr>
          <w:i/>
          <w:color w:val="000000" w:themeColor="text1"/>
          <w:szCs w:val="28"/>
        </w:rPr>
        <w:t xml:space="preserve"> </w:t>
      </w:r>
      <w:r w:rsidRPr="00D501B1">
        <w:rPr>
          <w:i/>
          <w:color w:val="000000" w:themeColor="text1"/>
          <w:szCs w:val="28"/>
        </w:rPr>
        <w:t>В 2018 году на детских площадках по данному адресу выполнены работы по установке 6 опор уличного освещения.</w:t>
      </w:r>
      <w:r w:rsidRPr="00D501B1">
        <w:rPr>
          <w:color w:val="000000" w:themeColor="text1"/>
        </w:rPr>
        <w:t xml:space="preserve"> </w:t>
      </w:r>
      <w:r w:rsidRPr="00D501B1">
        <w:rPr>
          <w:i/>
          <w:color w:val="000000" w:themeColor="text1"/>
          <w:szCs w:val="28"/>
        </w:rPr>
        <w:t xml:space="preserve">Вышеуказанная дворовая территория входит перечень дворов, вошедших в благоустройство центральных улиц района Капотня с учетом развития смежных территорий (1-ого Капотнинского проезда, Проектируемого проезда №5217 от 1-ого квартал Капотни до 5-ого квартала Капотни, д.2); Комплексное благоустройство вышеуказанного объекта предлагается осуществить в рамках выделенных Департаменту капитального ремонта города Москвы финансовых средств по </w:t>
      </w:r>
      <w:r w:rsidRPr="00D501B1">
        <w:rPr>
          <w:i/>
          <w:color w:val="000000" w:themeColor="text1"/>
          <w:szCs w:val="28"/>
        </w:rPr>
        <w:lastRenderedPageBreak/>
        <w:t xml:space="preserve">Государственное программе города Москвы «Развитие городской среды» в </w:t>
      </w:r>
      <w:r>
        <w:rPr>
          <w:i/>
          <w:color w:val="000000" w:themeColor="text1"/>
          <w:szCs w:val="28"/>
        </w:rPr>
        <w:t>2019 году.</w:t>
      </w:r>
      <w:r w:rsidRPr="00D501B1">
        <w:rPr>
          <w:i/>
          <w:color w:val="000000" w:themeColor="text1"/>
          <w:szCs w:val="28"/>
        </w:rPr>
        <w:t xml:space="preserve">   </w:t>
      </w:r>
    </w:p>
    <w:p w:rsidR="006D24A7" w:rsidRPr="00B53A5F" w:rsidRDefault="006726E0" w:rsidP="006D24A7">
      <w:pPr>
        <w:ind w:firstLine="708"/>
        <w:jc w:val="both"/>
        <w:rPr>
          <w:szCs w:val="28"/>
        </w:rPr>
      </w:pPr>
      <w:r w:rsidRPr="00D501B1">
        <w:rPr>
          <w:i/>
          <w:color w:val="000000" w:themeColor="text1"/>
          <w:szCs w:val="28"/>
        </w:rPr>
        <w:t xml:space="preserve">  </w:t>
      </w:r>
    </w:p>
    <w:p w:rsidR="006D24A7" w:rsidRPr="00B53A5F" w:rsidRDefault="006D24A7" w:rsidP="006D24A7">
      <w:pPr>
        <w:ind w:firstLine="708"/>
        <w:jc w:val="both"/>
        <w:rPr>
          <w:szCs w:val="28"/>
        </w:rPr>
      </w:pPr>
      <w:r w:rsidRPr="00B53A5F">
        <w:rPr>
          <w:szCs w:val="28"/>
        </w:rPr>
        <w:t xml:space="preserve">1.16. Когда будет сделано освещение в части благоустроенной набережной Москвы-реки. Вопрос важный, т.к. зимой темнеет рано, а народ там гуляет с детьми. </w:t>
      </w:r>
      <w:r w:rsidRPr="00B53A5F">
        <w:rPr>
          <w:i/>
          <w:szCs w:val="28"/>
        </w:rPr>
        <w:t>(Жмыхова Светлана Николаевна и другие жители района Капотня)</w:t>
      </w:r>
    </w:p>
    <w:p w:rsidR="006726E0" w:rsidRPr="00EA54AD" w:rsidRDefault="006726E0" w:rsidP="006726E0">
      <w:pPr>
        <w:ind w:firstLine="708"/>
        <w:jc w:val="both"/>
        <w:rPr>
          <w:i/>
          <w:szCs w:val="28"/>
        </w:rPr>
      </w:pPr>
      <w:r w:rsidRPr="00EA54AD">
        <w:rPr>
          <w:i/>
          <w:szCs w:val="28"/>
          <w:u w:val="single"/>
        </w:rPr>
        <w:t>Ответ</w:t>
      </w:r>
      <w:r w:rsidRPr="00EA54AD">
        <w:rPr>
          <w:i/>
          <w:szCs w:val="28"/>
        </w:rPr>
        <w:t>:</w:t>
      </w:r>
      <w:r w:rsidRPr="00EA54AD">
        <w:rPr>
          <w:bCs/>
          <w:i/>
          <w:iCs/>
          <w:szCs w:val="28"/>
        </w:rPr>
        <w:t xml:space="preserve"> В рамках </w:t>
      </w:r>
      <w:r w:rsidRPr="00EA54AD">
        <w:rPr>
          <w:i/>
          <w:szCs w:val="28"/>
        </w:rPr>
        <w:t>программы «Развитие городской среды», комплексного развития района Капотня в 2019 году Департамент капитального ремонта (ДКР) планирует</w:t>
      </w:r>
      <w:r w:rsidRPr="00EA54AD">
        <w:rPr>
          <w:rFonts w:eastAsia="Tahoma"/>
          <w:i/>
          <w:kern w:val="24"/>
          <w:szCs w:val="28"/>
        </w:rPr>
        <w:t xml:space="preserve"> восстановить освещение </w:t>
      </w:r>
      <w:r w:rsidRPr="00EA54AD">
        <w:rPr>
          <w:i/>
          <w:szCs w:val="28"/>
        </w:rPr>
        <w:t>в 2019 году</w:t>
      </w:r>
      <w:r>
        <w:rPr>
          <w:i/>
          <w:szCs w:val="28"/>
        </w:rPr>
        <w:t>.</w:t>
      </w:r>
    </w:p>
    <w:p w:rsidR="006D24A7" w:rsidRPr="00B53A5F" w:rsidRDefault="006D24A7" w:rsidP="006D24A7">
      <w:pPr>
        <w:ind w:firstLine="708"/>
        <w:jc w:val="both"/>
        <w:rPr>
          <w:szCs w:val="28"/>
        </w:rPr>
      </w:pPr>
    </w:p>
    <w:p w:rsidR="006D24A7" w:rsidRPr="006726E0" w:rsidRDefault="006D24A7" w:rsidP="006D24A7">
      <w:pPr>
        <w:ind w:firstLine="708"/>
        <w:jc w:val="both"/>
        <w:rPr>
          <w:szCs w:val="28"/>
        </w:rPr>
      </w:pPr>
      <w:r w:rsidRPr="006726E0">
        <w:rPr>
          <w:szCs w:val="28"/>
        </w:rPr>
        <w:t xml:space="preserve">1.17. Возможно ли в Капотне для собачников организовать отдельную территорию для выгула, а на набережной поставить таблички, что выгул собак запрещен, т.к. никто не хочет наступать и гулять по испражнениям собак, особенно летом. </w:t>
      </w:r>
      <w:r w:rsidRPr="006726E0">
        <w:rPr>
          <w:i/>
          <w:szCs w:val="28"/>
        </w:rPr>
        <w:t>(Жители района Капотня)</w:t>
      </w:r>
    </w:p>
    <w:p w:rsidR="00E366C7" w:rsidRDefault="006726E0" w:rsidP="006726E0">
      <w:pPr>
        <w:ind w:firstLine="708"/>
        <w:jc w:val="both"/>
        <w:rPr>
          <w:i/>
          <w:szCs w:val="28"/>
        </w:rPr>
      </w:pPr>
      <w:r w:rsidRPr="006726E0">
        <w:rPr>
          <w:i/>
          <w:szCs w:val="28"/>
          <w:u w:val="single"/>
        </w:rPr>
        <w:t>Ответ</w:t>
      </w:r>
      <w:r w:rsidRPr="006726E0">
        <w:rPr>
          <w:i/>
          <w:szCs w:val="28"/>
        </w:rPr>
        <w:t xml:space="preserve">: В 2019 году устройство площадок для выгула собак не запланировано. </w:t>
      </w:r>
    </w:p>
    <w:p w:rsidR="006726E0" w:rsidRPr="006726E0" w:rsidRDefault="006726E0" w:rsidP="006726E0">
      <w:pPr>
        <w:ind w:firstLine="708"/>
        <w:jc w:val="both"/>
        <w:rPr>
          <w:i/>
          <w:szCs w:val="28"/>
        </w:rPr>
      </w:pPr>
      <w:r w:rsidRPr="006726E0">
        <w:rPr>
          <w:i/>
          <w:szCs w:val="28"/>
        </w:rPr>
        <w:t>Таблички «Выгул собак запрещен» будут установлены в весенне-летний период 2019 года.</w:t>
      </w:r>
    </w:p>
    <w:p w:rsidR="006D24A7" w:rsidRPr="006726E0" w:rsidRDefault="006D24A7" w:rsidP="006D24A7">
      <w:pPr>
        <w:ind w:firstLine="708"/>
        <w:jc w:val="both"/>
        <w:rPr>
          <w:szCs w:val="28"/>
        </w:rPr>
      </w:pPr>
    </w:p>
    <w:p w:rsidR="006D24A7" w:rsidRPr="00BB45F4" w:rsidRDefault="006D24A7" w:rsidP="006D24A7">
      <w:pPr>
        <w:ind w:firstLine="708"/>
        <w:jc w:val="both"/>
        <w:rPr>
          <w:szCs w:val="28"/>
        </w:rPr>
      </w:pPr>
      <w:r w:rsidRPr="00BB45F4">
        <w:rPr>
          <w:szCs w:val="28"/>
        </w:rPr>
        <w:t>1.18. Будет ли благоустройство территории вокруг детского сада «Неглинный» по адресу 4 квартал , д.5. И будет ли перенесена входная калитка?</w:t>
      </w:r>
      <w:r w:rsidRPr="00BB45F4">
        <w:rPr>
          <w:i/>
          <w:szCs w:val="28"/>
        </w:rPr>
        <w:t xml:space="preserve"> (От имени жителей -</w:t>
      </w:r>
      <w:r w:rsidR="00A75258" w:rsidRPr="00BB45F4">
        <w:rPr>
          <w:i/>
          <w:szCs w:val="28"/>
        </w:rPr>
        <w:t xml:space="preserve"> </w:t>
      </w:r>
      <w:r w:rsidRPr="00BB45F4">
        <w:rPr>
          <w:i/>
          <w:szCs w:val="28"/>
        </w:rPr>
        <w:t>Депутат Совета депутатов муниципального округа Капотня – Тихонов Валерий Анатольевич)</w:t>
      </w:r>
    </w:p>
    <w:p w:rsidR="006D24A7" w:rsidRDefault="006726E0" w:rsidP="006D24A7">
      <w:pPr>
        <w:ind w:firstLine="708"/>
        <w:jc w:val="both"/>
        <w:rPr>
          <w:i/>
          <w:color w:val="FF0000"/>
          <w:szCs w:val="28"/>
        </w:rPr>
      </w:pPr>
      <w:r w:rsidRPr="00EA54AD">
        <w:rPr>
          <w:i/>
          <w:szCs w:val="28"/>
          <w:u w:val="single"/>
        </w:rPr>
        <w:t>Ответ</w:t>
      </w:r>
      <w:r w:rsidRPr="00EA54AD">
        <w:rPr>
          <w:i/>
          <w:szCs w:val="28"/>
        </w:rPr>
        <w:t>:</w:t>
      </w:r>
      <w:r>
        <w:rPr>
          <w:i/>
          <w:szCs w:val="28"/>
        </w:rPr>
        <w:t xml:space="preserve"> </w:t>
      </w:r>
      <w:r w:rsidRPr="00EA54AD">
        <w:rPr>
          <w:i/>
          <w:szCs w:val="28"/>
        </w:rPr>
        <w:t>перенос калитки объекта образования – вопрос к школе (также при устройстве необходимо решить подключение кнопки домофона и установка камеры видеонаблюдения)</w:t>
      </w:r>
      <w:r>
        <w:rPr>
          <w:i/>
          <w:szCs w:val="28"/>
        </w:rPr>
        <w:t>.</w:t>
      </w:r>
    </w:p>
    <w:p w:rsidR="006D24A7" w:rsidRPr="00B53A5F" w:rsidRDefault="006D24A7" w:rsidP="006D24A7">
      <w:pPr>
        <w:ind w:firstLine="708"/>
        <w:jc w:val="both"/>
        <w:rPr>
          <w:szCs w:val="28"/>
        </w:rPr>
      </w:pPr>
    </w:p>
    <w:p w:rsidR="006D24A7" w:rsidRPr="00B53A5F" w:rsidRDefault="006D24A7" w:rsidP="006D24A7">
      <w:pPr>
        <w:ind w:firstLine="708"/>
        <w:jc w:val="both"/>
        <w:rPr>
          <w:szCs w:val="28"/>
        </w:rPr>
      </w:pPr>
      <w:r w:rsidRPr="00B53A5F">
        <w:rPr>
          <w:szCs w:val="28"/>
        </w:rPr>
        <w:t>1.19. Запланировано ли строительство ФОКа или хотя бы бассейна в районе Капотня?</w:t>
      </w:r>
      <w:r w:rsidRPr="00B53A5F">
        <w:rPr>
          <w:i/>
          <w:szCs w:val="28"/>
        </w:rPr>
        <w:t xml:space="preserve"> (От имени жителей района Капотня - Бреднева Наталья Николаевна)</w:t>
      </w:r>
    </w:p>
    <w:p w:rsidR="006D24A7" w:rsidRPr="006726E0" w:rsidRDefault="006D24A7" w:rsidP="006D24A7">
      <w:pPr>
        <w:ind w:firstLine="708"/>
        <w:jc w:val="both"/>
        <w:rPr>
          <w:szCs w:val="28"/>
        </w:rPr>
      </w:pPr>
      <w:r w:rsidRPr="006726E0">
        <w:rPr>
          <w:i/>
          <w:szCs w:val="28"/>
          <w:u w:val="single"/>
        </w:rPr>
        <w:t>Ответ</w:t>
      </w:r>
      <w:r w:rsidRPr="006726E0">
        <w:rPr>
          <w:i/>
          <w:szCs w:val="28"/>
        </w:rPr>
        <w:t>:</w:t>
      </w:r>
      <w:r w:rsidR="00A75258" w:rsidRPr="006726E0">
        <w:rPr>
          <w:i/>
          <w:szCs w:val="28"/>
        </w:rPr>
        <w:t xml:space="preserve"> </w:t>
      </w:r>
      <w:r w:rsidR="00013CA6" w:rsidRPr="006726E0">
        <w:rPr>
          <w:i/>
          <w:szCs w:val="28"/>
        </w:rPr>
        <w:t>Н</w:t>
      </w:r>
      <w:r w:rsidR="006726E0">
        <w:rPr>
          <w:i/>
          <w:szCs w:val="28"/>
        </w:rPr>
        <w:t>ет.</w:t>
      </w:r>
    </w:p>
    <w:p w:rsidR="006D24A7" w:rsidRPr="00B53A5F" w:rsidRDefault="006D24A7" w:rsidP="006D24A7">
      <w:pPr>
        <w:ind w:firstLine="708"/>
        <w:jc w:val="both"/>
        <w:rPr>
          <w:szCs w:val="28"/>
        </w:rPr>
      </w:pPr>
    </w:p>
    <w:p w:rsidR="006D24A7" w:rsidRPr="00911597" w:rsidRDefault="006D24A7" w:rsidP="006D24A7">
      <w:pPr>
        <w:ind w:firstLine="708"/>
        <w:jc w:val="both"/>
        <w:rPr>
          <w:szCs w:val="28"/>
        </w:rPr>
      </w:pPr>
      <w:r w:rsidRPr="00911597">
        <w:rPr>
          <w:szCs w:val="28"/>
        </w:rPr>
        <w:t>1.20. В выходные дни стоит грохот в приемном пункте (Цветмет) у ТЦ «Монтавр-2». Просьба проверить режим работы Цветмета.</w:t>
      </w:r>
      <w:r w:rsidRPr="00911597">
        <w:rPr>
          <w:i/>
          <w:szCs w:val="28"/>
        </w:rPr>
        <w:t xml:space="preserve"> (От имени жителей района Капотня - Голикова Елена Анатольевна)</w:t>
      </w:r>
    </w:p>
    <w:p w:rsidR="006D24A7" w:rsidRPr="00911597" w:rsidRDefault="006D24A7" w:rsidP="006D24A7">
      <w:pPr>
        <w:ind w:firstLine="708"/>
        <w:jc w:val="both"/>
        <w:rPr>
          <w:i/>
          <w:szCs w:val="28"/>
        </w:rPr>
      </w:pPr>
      <w:r w:rsidRPr="00911597">
        <w:rPr>
          <w:i/>
          <w:szCs w:val="28"/>
          <w:u w:val="single"/>
        </w:rPr>
        <w:t>Ответ</w:t>
      </w:r>
      <w:r w:rsidRPr="00911597">
        <w:rPr>
          <w:i/>
          <w:szCs w:val="28"/>
        </w:rPr>
        <w:t>:</w:t>
      </w:r>
      <w:r w:rsidR="003E6426" w:rsidRPr="00911597">
        <w:rPr>
          <w:i/>
          <w:szCs w:val="28"/>
        </w:rPr>
        <w:t xml:space="preserve"> выходили на объект </w:t>
      </w:r>
      <w:r w:rsidR="00911597" w:rsidRPr="00911597">
        <w:rPr>
          <w:i/>
          <w:szCs w:val="28"/>
        </w:rPr>
        <w:t xml:space="preserve">в выходные дни. Нарушения Закона о тишине в вечернее время и выходные дни не выявлено. </w:t>
      </w:r>
      <w:r w:rsidR="00911597">
        <w:rPr>
          <w:i/>
          <w:szCs w:val="28"/>
        </w:rPr>
        <w:t>Принято на контроль.</w:t>
      </w:r>
    </w:p>
    <w:p w:rsidR="00F11B26" w:rsidRPr="00911597" w:rsidRDefault="00F11B26" w:rsidP="006D24A7">
      <w:pPr>
        <w:ind w:firstLine="708"/>
        <w:jc w:val="both"/>
        <w:rPr>
          <w:szCs w:val="28"/>
        </w:rPr>
      </w:pPr>
    </w:p>
    <w:p w:rsidR="006D24A7" w:rsidRPr="006726E0" w:rsidRDefault="006D24A7" w:rsidP="006D24A7">
      <w:pPr>
        <w:ind w:firstLine="708"/>
        <w:jc w:val="both"/>
        <w:rPr>
          <w:i/>
          <w:szCs w:val="28"/>
        </w:rPr>
      </w:pPr>
      <w:r w:rsidRPr="006726E0">
        <w:rPr>
          <w:szCs w:val="28"/>
        </w:rPr>
        <w:t xml:space="preserve">1.21. Расширить парковку рядом с домом 4-1. </w:t>
      </w:r>
      <w:r w:rsidRPr="006726E0">
        <w:rPr>
          <w:i/>
          <w:szCs w:val="28"/>
        </w:rPr>
        <w:t>(От имени жителей района Капотня - Кузьмин Евгений Александрович)</w:t>
      </w:r>
    </w:p>
    <w:p w:rsidR="006726E0" w:rsidRPr="006726E0" w:rsidRDefault="006726E0" w:rsidP="006726E0">
      <w:pPr>
        <w:ind w:firstLine="708"/>
        <w:jc w:val="both"/>
        <w:rPr>
          <w:i/>
          <w:szCs w:val="28"/>
        </w:rPr>
      </w:pPr>
      <w:r w:rsidRPr="006726E0">
        <w:rPr>
          <w:i/>
          <w:szCs w:val="28"/>
          <w:u w:val="single"/>
        </w:rPr>
        <w:t>Ответ</w:t>
      </w:r>
      <w:r w:rsidRPr="006726E0">
        <w:rPr>
          <w:i/>
          <w:szCs w:val="28"/>
        </w:rPr>
        <w:t xml:space="preserve">: Не представляется возможным. Полностью реализовано все свободное пространвтво под парковочные карманы на дворовой территории. Всего 39 парковочных мест. </w:t>
      </w:r>
    </w:p>
    <w:p w:rsidR="00F11B26" w:rsidRPr="00B53A5F" w:rsidRDefault="00F11B26" w:rsidP="006D24A7">
      <w:pPr>
        <w:ind w:firstLine="708"/>
        <w:jc w:val="both"/>
        <w:rPr>
          <w:i/>
          <w:szCs w:val="28"/>
        </w:rPr>
      </w:pPr>
    </w:p>
    <w:p w:rsidR="006D24A7" w:rsidRPr="00B53A5F" w:rsidRDefault="006D24A7" w:rsidP="006D24A7">
      <w:pPr>
        <w:ind w:firstLine="708"/>
        <w:jc w:val="both"/>
        <w:rPr>
          <w:szCs w:val="28"/>
        </w:rPr>
      </w:pPr>
      <w:r w:rsidRPr="00B53A5F">
        <w:rPr>
          <w:szCs w:val="28"/>
        </w:rPr>
        <w:t xml:space="preserve">1.22. Прошу благоустроить парк у 49 больницы. </w:t>
      </w:r>
      <w:r w:rsidRPr="00B53A5F">
        <w:rPr>
          <w:i/>
          <w:szCs w:val="28"/>
        </w:rPr>
        <w:t>(От имени жителей района Капотня -Кукушкина Галина Ивановна)</w:t>
      </w:r>
    </w:p>
    <w:p w:rsidR="006726E0" w:rsidRPr="00EA54AD" w:rsidRDefault="006726E0" w:rsidP="006726E0">
      <w:pPr>
        <w:ind w:firstLine="708"/>
        <w:jc w:val="both"/>
        <w:rPr>
          <w:i/>
          <w:szCs w:val="28"/>
        </w:rPr>
      </w:pPr>
      <w:r w:rsidRPr="00EA54AD">
        <w:rPr>
          <w:i/>
          <w:szCs w:val="28"/>
          <w:u w:val="single"/>
        </w:rPr>
        <w:t>Ответ</w:t>
      </w:r>
      <w:r w:rsidRPr="00EA54AD">
        <w:rPr>
          <w:i/>
          <w:szCs w:val="28"/>
        </w:rPr>
        <w:t>:</w:t>
      </w:r>
      <w:r w:rsidRPr="00EA54AD">
        <w:rPr>
          <w:bCs/>
          <w:i/>
          <w:iCs/>
          <w:szCs w:val="28"/>
        </w:rPr>
        <w:t xml:space="preserve"> В рамках </w:t>
      </w:r>
      <w:r w:rsidRPr="00EA54AD">
        <w:rPr>
          <w:i/>
          <w:szCs w:val="28"/>
        </w:rPr>
        <w:t xml:space="preserve">программы «Развитие городской среды», комплексного развития района Капотня в 2019 году Департамент капитального ремонта (ДКР) </w:t>
      </w:r>
      <w:r w:rsidRPr="00EA54AD">
        <w:rPr>
          <w:i/>
          <w:szCs w:val="28"/>
        </w:rPr>
        <w:lastRenderedPageBreak/>
        <w:t>планирует</w:t>
      </w:r>
      <w:r w:rsidRPr="00EA54AD">
        <w:rPr>
          <w:rFonts w:eastAsia="Tahoma"/>
          <w:i/>
          <w:kern w:val="24"/>
          <w:szCs w:val="28"/>
        </w:rPr>
        <w:t xml:space="preserve"> провести благоустроительные работы </w:t>
      </w:r>
      <w:r w:rsidRPr="00EA54AD">
        <w:rPr>
          <w:i/>
          <w:szCs w:val="28"/>
        </w:rPr>
        <w:t>в 2019 году. В настоящее время проект разрабатывается.</w:t>
      </w:r>
    </w:p>
    <w:p w:rsidR="006D24A7" w:rsidRDefault="006D24A7" w:rsidP="006D24A7">
      <w:pPr>
        <w:ind w:firstLine="708"/>
        <w:jc w:val="both"/>
        <w:rPr>
          <w:i/>
          <w:color w:val="FF0000"/>
          <w:szCs w:val="28"/>
        </w:rPr>
      </w:pPr>
    </w:p>
    <w:p w:rsidR="006D24A7" w:rsidRPr="00B53A5F" w:rsidRDefault="006D24A7" w:rsidP="006D24A7">
      <w:pPr>
        <w:ind w:firstLine="708"/>
        <w:jc w:val="both"/>
        <w:rPr>
          <w:szCs w:val="28"/>
        </w:rPr>
      </w:pPr>
      <w:r w:rsidRPr="00B53A5F">
        <w:rPr>
          <w:szCs w:val="28"/>
        </w:rPr>
        <w:t>1.23. Нет парковочных мест. Сделать бесплатной парковку у Дворца культуры «Капотня» (2-й квартал, д.22)</w:t>
      </w:r>
      <w:r w:rsidRPr="00B53A5F">
        <w:rPr>
          <w:i/>
          <w:szCs w:val="28"/>
        </w:rPr>
        <w:t>. (От имени жителей района Капотня - Кузнецова Юлия Николаевна)</w:t>
      </w:r>
    </w:p>
    <w:p w:rsidR="006726E0" w:rsidRPr="00EA54AD" w:rsidRDefault="006726E0" w:rsidP="006726E0">
      <w:pPr>
        <w:ind w:firstLine="708"/>
        <w:jc w:val="both"/>
        <w:rPr>
          <w:i/>
          <w:szCs w:val="28"/>
        </w:rPr>
      </w:pPr>
      <w:r w:rsidRPr="00EA54AD">
        <w:rPr>
          <w:i/>
          <w:szCs w:val="28"/>
          <w:u w:val="single"/>
        </w:rPr>
        <w:t>Ответ</w:t>
      </w:r>
      <w:r w:rsidRPr="00EA54AD">
        <w:rPr>
          <w:i/>
          <w:szCs w:val="28"/>
        </w:rPr>
        <w:t>:</w:t>
      </w:r>
      <w:r w:rsidRPr="00EA54AD">
        <w:rPr>
          <w:sz w:val="32"/>
          <w:szCs w:val="32"/>
        </w:rPr>
        <w:t xml:space="preserve"> </w:t>
      </w:r>
      <w:r w:rsidRPr="00EA54AD">
        <w:rPr>
          <w:i/>
          <w:szCs w:val="28"/>
        </w:rPr>
        <w:t xml:space="preserve">С 1 июля 2017 года у ДК работает городская платная парковка обслуживаемая ГКУ «Администратор Московского парковочного пространства» с освещением, охраной, на которой автомобилисты могут оставлять транспортные средства, приобретая месячный абонемент на право размещения. Парковка рассчитана на 65 автомобилей, в том числе 7 парковочных мест предназначено для людей с ограниченными возможностями. </w:t>
      </w:r>
    </w:p>
    <w:p w:rsidR="006726E0" w:rsidRDefault="006726E0" w:rsidP="006726E0">
      <w:pPr>
        <w:ind w:firstLine="708"/>
        <w:jc w:val="both"/>
        <w:rPr>
          <w:i/>
          <w:szCs w:val="28"/>
        </w:rPr>
      </w:pPr>
      <w:r w:rsidRPr="00EA54AD">
        <w:rPr>
          <w:i/>
          <w:szCs w:val="28"/>
        </w:rPr>
        <w:t xml:space="preserve">Приобрести абонементы можно на сайте </w:t>
      </w:r>
      <w:r w:rsidRPr="00EA54AD">
        <w:rPr>
          <w:i/>
          <w:szCs w:val="28"/>
          <w:lang w:val="en-US"/>
        </w:rPr>
        <w:t>parking</w:t>
      </w:r>
      <w:r w:rsidRPr="00EA54AD">
        <w:rPr>
          <w:i/>
          <w:szCs w:val="28"/>
        </w:rPr>
        <w:t>.</w:t>
      </w:r>
      <w:r w:rsidRPr="00EA54AD">
        <w:rPr>
          <w:i/>
          <w:szCs w:val="28"/>
          <w:lang w:val="en-US"/>
        </w:rPr>
        <w:t>mos</w:t>
      </w:r>
      <w:r w:rsidRPr="00EA54AD">
        <w:rPr>
          <w:i/>
          <w:szCs w:val="28"/>
        </w:rPr>
        <w:t>.</w:t>
      </w:r>
      <w:r w:rsidRPr="00EA54AD">
        <w:rPr>
          <w:i/>
          <w:szCs w:val="28"/>
          <w:lang w:val="en-US"/>
        </w:rPr>
        <w:t>ru</w:t>
      </w:r>
      <w:r w:rsidRPr="00EA54AD">
        <w:rPr>
          <w:i/>
          <w:szCs w:val="28"/>
        </w:rPr>
        <w:t>.</w:t>
      </w:r>
    </w:p>
    <w:p w:rsidR="00E366C7" w:rsidRPr="00EA54AD" w:rsidRDefault="00E366C7" w:rsidP="006726E0">
      <w:pPr>
        <w:ind w:firstLine="708"/>
        <w:jc w:val="both"/>
        <w:rPr>
          <w:i/>
          <w:szCs w:val="28"/>
        </w:rPr>
      </w:pPr>
      <w:r>
        <w:rPr>
          <w:i/>
          <w:szCs w:val="28"/>
        </w:rPr>
        <w:t>Данные средства направляются на благоустройство района.</w:t>
      </w:r>
    </w:p>
    <w:p w:rsidR="006D24A7" w:rsidRPr="00B53A5F" w:rsidRDefault="006D24A7" w:rsidP="006D24A7">
      <w:pPr>
        <w:ind w:firstLine="708"/>
        <w:jc w:val="both"/>
        <w:rPr>
          <w:szCs w:val="28"/>
        </w:rPr>
      </w:pPr>
    </w:p>
    <w:p w:rsidR="006D24A7" w:rsidRPr="00B53A5F" w:rsidRDefault="006D24A7" w:rsidP="006D24A7">
      <w:pPr>
        <w:ind w:firstLine="708"/>
        <w:jc w:val="both"/>
        <w:rPr>
          <w:b/>
          <w:szCs w:val="28"/>
        </w:rPr>
      </w:pPr>
      <w:r w:rsidRPr="00B53A5F">
        <w:rPr>
          <w:b/>
          <w:szCs w:val="28"/>
        </w:rPr>
        <w:t>2. В сфере градостроительной деятельности, строительства, предотвращения и противодействия самовольному строительству:</w:t>
      </w:r>
    </w:p>
    <w:p w:rsidR="006D24A7" w:rsidRPr="00B53A5F" w:rsidRDefault="006D24A7" w:rsidP="006D24A7">
      <w:pPr>
        <w:jc w:val="both"/>
        <w:rPr>
          <w:szCs w:val="28"/>
        </w:rPr>
      </w:pPr>
    </w:p>
    <w:p w:rsidR="006D24A7" w:rsidRPr="00CA7FCC" w:rsidRDefault="006D24A7" w:rsidP="00CA7FCC">
      <w:pPr>
        <w:ind w:firstLine="708"/>
        <w:jc w:val="both"/>
        <w:rPr>
          <w:i/>
        </w:rPr>
      </w:pPr>
      <w:r w:rsidRPr="00B53A5F">
        <w:t xml:space="preserve">2.1. 28 домов вошли в Программу реновации. Где и когда планируется строительство новых домов в районе?   </w:t>
      </w:r>
      <w:r w:rsidRPr="00B53A5F">
        <w:rPr>
          <w:i/>
        </w:rPr>
        <w:t xml:space="preserve">(Кукольникова Анна Федоровна, Пекшиков Иван Иванович и другие жители района)       </w:t>
      </w:r>
    </w:p>
    <w:p w:rsidR="00CA7FCC" w:rsidRPr="00CA7FCC" w:rsidRDefault="00CA7FCC" w:rsidP="00CA7FCC">
      <w:pPr>
        <w:ind w:firstLine="708"/>
        <w:jc w:val="both"/>
        <w:rPr>
          <w:b/>
          <w:i/>
        </w:rPr>
      </w:pPr>
      <w:r w:rsidRPr="00CA7FCC">
        <w:rPr>
          <w:i/>
          <w:u w:val="single"/>
        </w:rPr>
        <w:t>Ответ</w:t>
      </w:r>
      <w:r w:rsidRPr="00CA7FCC">
        <w:rPr>
          <w:i/>
        </w:rPr>
        <w:t>: В соответствии с постановлением Правительства Москвы от 27 ноября 2018 года № 1424-ПП «О внесении изменения в постановление Правительства Москвы от 26 сентября 2017 г. № 708-ПП»</w:t>
      </w:r>
    </w:p>
    <w:p w:rsidR="00CA7FCC" w:rsidRPr="00CA7FCC" w:rsidRDefault="00CA7FCC" w:rsidP="00CA7FCC">
      <w:pPr>
        <w:ind w:firstLine="708"/>
        <w:jc w:val="both"/>
        <w:rPr>
          <w:i/>
        </w:rPr>
      </w:pPr>
      <w:r w:rsidRPr="00CA7FCC">
        <w:rPr>
          <w:i/>
        </w:rPr>
        <w:t xml:space="preserve">В адресный перечень кварталов, в которых планируется осуществить проектирование и строительство «стартовых» многоквартирных домов для обеспечения «волнового переселения» граждан </w:t>
      </w:r>
      <w:r w:rsidRPr="00CA7FCC">
        <w:rPr>
          <w:b/>
          <w:i/>
        </w:rPr>
        <w:t>после 1 января 2022 года</w:t>
      </w:r>
      <w:r w:rsidRPr="00CA7FCC">
        <w:rPr>
          <w:i/>
        </w:rPr>
        <w:t xml:space="preserve"> вошёл участок 1,4 га по адресу: Капотня, 1-й квартал, рядом с домом 8.</w:t>
      </w:r>
    </w:p>
    <w:p w:rsidR="00CA7FCC" w:rsidRPr="00CA7FCC" w:rsidRDefault="00CA7FCC" w:rsidP="00CA7FCC">
      <w:pPr>
        <w:ind w:firstLine="708"/>
        <w:jc w:val="both"/>
        <w:rPr>
          <w:i/>
        </w:rPr>
      </w:pPr>
      <w:r w:rsidRPr="00CA7FCC">
        <w:rPr>
          <w:i/>
        </w:rPr>
        <w:t xml:space="preserve">Также Департаментом градостроительной политики города Москвы прорабатывается возможность включения в данную Программу участка по адресу: 2-й квартал, вл. 21 (между ДК и школой). </w:t>
      </w:r>
    </w:p>
    <w:p w:rsidR="006D24A7" w:rsidRPr="00B53A5F" w:rsidRDefault="006D24A7" w:rsidP="00CD4AFE">
      <w:pPr>
        <w:ind w:firstLine="708"/>
        <w:jc w:val="both"/>
        <w:rPr>
          <w:szCs w:val="28"/>
        </w:rPr>
      </w:pPr>
    </w:p>
    <w:p w:rsidR="006D24A7" w:rsidRPr="006726E0" w:rsidRDefault="006D24A7" w:rsidP="006726E0">
      <w:pPr>
        <w:ind w:firstLine="708"/>
        <w:jc w:val="both"/>
      </w:pPr>
      <w:r w:rsidRPr="006726E0">
        <w:t>2.2. Необходимо добиться сноса развалин здания на 5 квартале вдоль МКАД (собственность ООО «Клип») напротив дома 20. (От имени жителей района Капотня – Софроницкий  Александр Игоревич 5-20-227)</w:t>
      </w:r>
    </w:p>
    <w:p w:rsidR="00A1541C" w:rsidRPr="00BB45F4" w:rsidRDefault="00CD4AFE" w:rsidP="006726E0">
      <w:pPr>
        <w:ind w:firstLine="708"/>
        <w:jc w:val="both"/>
        <w:rPr>
          <w:i/>
          <w:sz w:val="54"/>
          <w:szCs w:val="54"/>
        </w:rPr>
      </w:pPr>
      <w:r w:rsidRPr="00BB45F4">
        <w:rPr>
          <w:i/>
          <w:u w:val="single"/>
        </w:rPr>
        <w:t>Ответ</w:t>
      </w:r>
      <w:r w:rsidRPr="00BB45F4">
        <w:rPr>
          <w:i/>
        </w:rPr>
        <w:t>:</w:t>
      </w:r>
      <w:r w:rsidR="00710ADE" w:rsidRPr="00BB45F4">
        <w:rPr>
          <w:i/>
        </w:rPr>
        <w:t xml:space="preserve"> Управой района было направлено обращение в Госинспекцию по недвижимости. Поступил ответ о том,</w:t>
      </w:r>
      <w:r w:rsidR="00A1541C" w:rsidRPr="00BB45F4">
        <w:rPr>
          <w:i/>
        </w:rPr>
        <w:t xml:space="preserve"> что</w:t>
      </w:r>
      <w:r w:rsidR="00710ADE" w:rsidRPr="00BB45F4">
        <w:rPr>
          <w:i/>
        </w:rPr>
        <w:t xml:space="preserve"> </w:t>
      </w:r>
      <w:r w:rsidR="00A1541C" w:rsidRPr="00BB45F4">
        <w:rPr>
          <w:i/>
        </w:rPr>
        <w:t xml:space="preserve">объект не является предметом 819-ПП «Об утверждении Положения о взаимодействии органов исполнительной власти города Москвы при организации работы по выявлению и пресечению незаконного (нецелевого) использования земельных участков», объект до 1995 года постройки; Согласно данным ГБУ МосгорБТИ объект 1960 года постройки. Согласно ст.222 ГК РФ, которая применяется с 01.01.1995, понятие «самовольная постройка» распространено на строения, не являющиеся индивидуальными жилыми домами. Статья 109 ГК РСФСР 1964 года предусматривала снос (безвозмездное изъятие) в качестве самовольных построек только жилых домов (дач), построенных гражданами. Таким образом, вышеуказанный объект, </w:t>
      </w:r>
      <w:r w:rsidR="00A1541C" w:rsidRPr="00BB45F4">
        <w:rPr>
          <w:i/>
        </w:rPr>
        <w:lastRenderedPageBreak/>
        <w:t>построенный до 01.01.1995, в силу закона не может быть признан самовольной постройкой и демонтажу не подлежит.</w:t>
      </w:r>
    </w:p>
    <w:p w:rsidR="006D24A7" w:rsidRPr="006726E0" w:rsidRDefault="006D24A7" w:rsidP="006726E0">
      <w:pPr>
        <w:jc w:val="both"/>
      </w:pPr>
    </w:p>
    <w:p w:rsidR="006D24A7" w:rsidRPr="00B53A5F" w:rsidRDefault="006D24A7" w:rsidP="006D24A7">
      <w:pPr>
        <w:ind w:firstLine="708"/>
        <w:jc w:val="both"/>
        <w:rPr>
          <w:szCs w:val="28"/>
        </w:rPr>
      </w:pPr>
      <w:r w:rsidRPr="00B53A5F">
        <w:rPr>
          <w:szCs w:val="28"/>
        </w:rPr>
        <w:t xml:space="preserve">2.3. За домом 1-6 «Автосервис». Музыка играет до 3-4 часов ночи. Жители обращались несколько раз в полицию. Проблема не решается. Примите меры. </w:t>
      </w:r>
      <w:r w:rsidRPr="00B53A5F">
        <w:rPr>
          <w:i/>
          <w:szCs w:val="28"/>
        </w:rPr>
        <w:t>(От имени жителей района Капотня - Нагейкина Оксана Орестовна)</w:t>
      </w:r>
    </w:p>
    <w:p w:rsidR="00BB45F4" w:rsidRPr="00EA54AD" w:rsidRDefault="00BB45F4" w:rsidP="00BB45F4">
      <w:pPr>
        <w:ind w:firstLine="708"/>
        <w:jc w:val="both"/>
        <w:rPr>
          <w:i/>
          <w:szCs w:val="28"/>
        </w:rPr>
      </w:pPr>
      <w:r w:rsidRPr="00EA54AD">
        <w:rPr>
          <w:i/>
          <w:szCs w:val="28"/>
          <w:u w:val="single"/>
        </w:rPr>
        <w:t>Ответ</w:t>
      </w:r>
      <w:r w:rsidRPr="00EA54AD">
        <w:rPr>
          <w:i/>
          <w:szCs w:val="28"/>
        </w:rPr>
        <w:t>:</w:t>
      </w:r>
      <w:r w:rsidRPr="00EA54AD">
        <w:rPr>
          <w:bCs/>
          <w:i/>
          <w:iCs/>
          <w:szCs w:val="28"/>
        </w:rPr>
        <w:t xml:space="preserve"> В рамках </w:t>
      </w:r>
      <w:r w:rsidRPr="00EA54AD">
        <w:rPr>
          <w:i/>
          <w:szCs w:val="28"/>
        </w:rPr>
        <w:t>программы «Развитие городской среды», комплексного развития района Капотня в 2019 году Департамент капитального ремонта (ДКР) планирует</w:t>
      </w:r>
      <w:r w:rsidRPr="00EA54AD">
        <w:rPr>
          <w:rFonts w:eastAsia="Tahoma"/>
          <w:i/>
          <w:kern w:val="24"/>
          <w:szCs w:val="28"/>
        </w:rPr>
        <w:t xml:space="preserve"> благоустроить территорию набережной. В рамках дпнной Программы рассматривается вопрос демонтажа (сноса) объектов не имеющих правоустанавливающие документы (свидетельство на собственность и земельный договор).</w:t>
      </w:r>
    </w:p>
    <w:p w:rsidR="006D24A7" w:rsidRPr="00B53A5F" w:rsidRDefault="006D24A7" w:rsidP="00CD4AFE">
      <w:pPr>
        <w:ind w:firstLine="708"/>
        <w:jc w:val="both"/>
        <w:rPr>
          <w:szCs w:val="28"/>
        </w:rPr>
      </w:pPr>
    </w:p>
    <w:p w:rsidR="006D24A7" w:rsidRPr="003E6426" w:rsidRDefault="006D24A7" w:rsidP="006D24A7">
      <w:pPr>
        <w:ind w:firstLine="708"/>
        <w:jc w:val="both"/>
        <w:rPr>
          <w:szCs w:val="28"/>
        </w:rPr>
      </w:pPr>
      <w:r w:rsidRPr="003E6426">
        <w:rPr>
          <w:szCs w:val="28"/>
        </w:rPr>
        <w:t xml:space="preserve">2.4. Ступеньки от магазина «Дикси» в сторону 10 дома по 5 кварталу в плохом, травмоопасном состоянии, торчит арматура. Просьба отремонтировать ступеньки. </w:t>
      </w:r>
      <w:r w:rsidRPr="003E6426">
        <w:rPr>
          <w:i/>
          <w:szCs w:val="28"/>
        </w:rPr>
        <w:t>(Жители района Капотня)</w:t>
      </w:r>
    </w:p>
    <w:p w:rsidR="00CD4AFE" w:rsidRPr="00BB45F4" w:rsidRDefault="00CD4AFE" w:rsidP="003E6426">
      <w:pPr>
        <w:pStyle w:val="a4"/>
        <w:ind w:firstLine="708"/>
        <w:jc w:val="both"/>
        <w:rPr>
          <w:color w:val="FF0000"/>
        </w:rPr>
      </w:pPr>
      <w:r w:rsidRPr="003E6426">
        <w:rPr>
          <w:i/>
          <w:u w:val="single"/>
        </w:rPr>
        <w:t>Ответ</w:t>
      </w:r>
      <w:r w:rsidRPr="003E6426">
        <w:rPr>
          <w:i/>
        </w:rPr>
        <w:t>:</w:t>
      </w:r>
      <w:r w:rsidR="003E6426" w:rsidRPr="003E6426">
        <w:rPr>
          <w:i/>
        </w:rPr>
        <w:t xml:space="preserve"> В 2019 год</w:t>
      </w:r>
      <w:r w:rsidR="003E6426" w:rsidRPr="00EA54AD">
        <w:rPr>
          <w:i/>
        </w:rPr>
        <w:t>у по Программе «Малые дела» района Капотня ГБУ «Жилищник района Капотня» запланировал замену лесничного марша</w:t>
      </w:r>
      <w:r w:rsidR="003E6426">
        <w:rPr>
          <w:i/>
        </w:rPr>
        <w:t>.</w:t>
      </w:r>
      <w:r w:rsidR="003E6426" w:rsidRPr="00EA54AD">
        <w:rPr>
          <w:i/>
        </w:rPr>
        <w:t xml:space="preserve"> </w:t>
      </w:r>
    </w:p>
    <w:p w:rsidR="006D24A7" w:rsidRPr="00B53A5F" w:rsidRDefault="006D24A7" w:rsidP="00CD4AFE">
      <w:pPr>
        <w:ind w:firstLine="708"/>
        <w:jc w:val="both"/>
        <w:rPr>
          <w:szCs w:val="28"/>
        </w:rPr>
      </w:pPr>
    </w:p>
    <w:p w:rsidR="006D24A7" w:rsidRPr="00B53A5F" w:rsidRDefault="006D24A7" w:rsidP="006D24A7">
      <w:pPr>
        <w:ind w:firstLine="708"/>
        <w:jc w:val="both"/>
        <w:rPr>
          <w:szCs w:val="28"/>
        </w:rPr>
      </w:pPr>
      <w:r w:rsidRPr="00B53A5F">
        <w:rPr>
          <w:szCs w:val="28"/>
        </w:rPr>
        <w:t xml:space="preserve">2.5. Можно ли в помещении МФЦ установить банкомат «Сбербанк» на выдачу денег. </w:t>
      </w:r>
      <w:r w:rsidRPr="00B53A5F">
        <w:rPr>
          <w:i/>
          <w:szCs w:val="28"/>
        </w:rPr>
        <w:t>(Жители района Капотня)</w:t>
      </w:r>
    </w:p>
    <w:p w:rsidR="00710ADE" w:rsidRPr="00BB45F4" w:rsidRDefault="00CD4AFE" w:rsidP="00A1541C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/>
          <w:color w:val="auto"/>
        </w:rPr>
      </w:pPr>
      <w:r w:rsidRPr="00BB45F4">
        <w:rPr>
          <w:rFonts w:ascii="Times New Roman" w:hAnsi="Times New Roman" w:cs="Times New Roman"/>
          <w:b w:val="0"/>
          <w:i/>
          <w:color w:val="auto"/>
          <w:u w:val="single"/>
        </w:rPr>
        <w:t>Ответ</w:t>
      </w:r>
      <w:r w:rsidRPr="00BB45F4">
        <w:rPr>
          <w:rFonts w:ascii="Times New Roman" w:hAnsi="Times New Roman" w:cs="Times New Roman"/>
          <w:b w:val="0"/>
          <w:i/>
          <w:color w:val="auto"/>
        </w:rPr>
        <w:t>:</w:t>
      </w:r>
      <w:r w:rsidR="00710ADE" w:rsidRPr="00BB45F4">
        <w:rPr>
          <w:rFonts w:ascii="Times New Roman" w:hAnsi="Times New Roman" w:cs="Times New Roman"/>
          <w:b w:val="0"/>
          <w:bCs w:val="0"/>
          <w:i/>
          <w:color w:val="auto"/>
          <w:sz w:val="54"/>
          <w:szCs w:val="54"/>
        </w:rPr>
        <w:t xml:space="preserve"> </w:t>
      </w:r>
      <w:r w:rsidR="00710ADE" w:rsidRPr="00BB45F4">
        <w:rPr>
          <w:rFonts w:ascii="Times New Roman" w:hAnsi="Times New Roman" w:cs="Times New Roman"/>
          <w:b w:val="0"/>
          <w:bCs w:val="0"/>
          <w:i/>
          <w:color w:val="auto"/>
        </w:rPr>
        <w:t>На основании Постановления Правительства города Москвы № 157-ПП «О полномочиях территориальных органов исполнительной власти города Москвы» установка банкомата не входит в компетенцию управы района, данный вопрос решается исключительно ПАО «Сбербанк».</w:t>
      </w:r>
    </w:p>
    <w:p w:rsidR="006D24A7" w:rsidRPr="00B53A5F" w:rsidRDefault="006D24A7" w:rsidP="00710ADE">
      <w:pPr>
        <w:jc w:val="both"/>
        <w:rPr>
          <w:szCs w:val="28"/>
        </w:rPr>
      </w:pPr>
    </w:p>
    <w:p w:rsidR="006D24A7" w:rsidRDefault="006D24A7" w:rsidP="006D24A7">
      <w:pPr>
        <w:ind w:firstLine="708"/>
        <w:jc w:val="both"/>
        <w:rPr>
          <w:i/>
          <w:szCs w:val="28"/>
        </w:rPr>
      </w:pPr>
      <w:r w:rsidRPr="00B53A5F">
        <w:rPr>
          <w:szCs w:val="28"/>
        </w:rPr>
        <w:t xml:space="preserve">2.6. Закрыть сауну и кафе в доме 2-9. </w:t>
      </w:r>
      <w:r w:rsidRPr="00B53A5F">
        <w:rPr>
          <w:i/>
          <w:szCs w:val="28"/>
        </w:rPr>
        <w:t>(От имени жителей района Капотня - Ястребова Тамара Григорьевна)</w:t>
      </w:r>
    </w:p>
    <w:p w:rsidR="00D116B1" w:rsidRPr="00404556" w:rsidRDefault="00CD4AFE" w:rsidP="00D116B1">
      <w:pPr>
        <w:pStyle w:val="a4"/>
        <w:ind w:firstLine="709"/>
        <w:jc w:val="both"/>
        <w:rPr>
          <w:i/>
          <w:szCs w:val="24"/>
        </w:rPr>
      </w:pPr>
      <w:r w:rsidRPr="00404556">
        <w:rPr>
          <w:i/>
          <w:u w:val="single"/>
        </w:rPr>
        <w:t>Ответ</w:t>
      </w:r>
      <w:r w:rsidRPr="00404556">
        <w:rPr>
          <w:i/>
        </w:rPr>
        <w:t>:</w:t>
      </w:r>
      <w:r w:rsidR="00D116B1" w:rsidRPr="00404556">
        <w:rPr>
          <w:i/>
        </w:rPr>
        <w:t xml:space="preserve"> По данному адресу на основании </w:t>
      </w:r>
      <w:r w:rsidR="001116A1" w:rsidRPr="00404556">
        <w:rPr>
          <w:i/>
        </w:rPr>
        <w:t>свидетельства о собственности</w:t>
      </w:r>
      <w:r w:rsidR="00D116B1" w:rsidRPr="00404556">
        <w:rPr>
          <w:i/>
        </w:rPr>
        <w:t xml:space="preserve"> располагается мини отель «Отдых-1» </w:t>
      </w:r>
      <w:r w:rsidR="00D116B1" w:rsidRPr="00404556">
        <w:rPr>
          <w:i/>
          <w:szCs w:val="24"/>
        </w:rPr>
        <w:t>ООО «Универсам №1».</w:t>
      </w:r>
    </w:p>
    <w:p w:rsidR="00D116B1" w:rsidRPr="00404556" w:rsidRDefault="00D116B1" w:rsidP="00D116B1">
      <w:pPr>
        <w:pStyle w:val="a4"/>
        <w:ind w:firstLine="709"/>
        <w:jc w:val="both"/>
        <w:rPr>
          <w:b/>
          <w:sz w:val="24"/>
          <w:szCs w:val="24"/>
        </w:rPr>
      </w:pPr>
      <w:r w:rsidRPr="00404556">
        <w:rPr>
          <w:i/>
          <w:szCs w:val="24"/>
        </w:rPr>
        <w:t xml:space="preserve">Дополнительно сообщаю, что </w:t>
      </w:r>
      <w:r w:rsidRPr="00404556">
        <w:rPr>
          <w:bCs/>
          <w:i/>
        </w:rPr>
        <w:t>на основании Постановления Правительства города Москвы № 157-ПП «О полномочиях территориальных органов исполнительной власти города Москвы» в компетенцию управы района не входит закрытие предприятий.</w:t>
      </w:r>
    </w:p>
    <w:p w:rsidR="006D24A7" w:rsidRPr="00B53A5F" w:rsidRDefault="006D24A7" w:rsidP="00D116B1">
      <w:pPr>
        <w:rPr>
          <w:b/>
          <w:szCs w:val="28"/>
        </w:rPr>
      </w:pPr>
    </w:p>
    <w:p w:rsidR="006D24A7" w:rsidRPr="00B53A5F" w:rsidRDefault="006D24A7" w:rsidP="006D24A7">
      <w:pPr>
        <w:ind w:firstLine="708"/>
        <w:jc w:val="both"/>
        <w:rPr>
          <w:b/>
          <w:szCs w:val="28"/>
        </w:rPr>
      </w:pPr>
      <w:r w:rsidRPr="00B53A5F">
        <w:rPr>
          <w:b/>
          <w:szCs w:val="28"/>
        </w:rPr>
        <w:t>3. В сфере транспорта и дорожно-транспортной инфраструктуры:</w:t>
      </w:r>
    </w:p>
    <w:p w:rsidR="006D24A7" w:rsidRPr="00B53A5F" w:rsidRDefault="006D24A7" w:rsidP="006D24A7">
      <w:pPr>
        <w:jc w:val="both"/>
        <w:rPr>
          <w:szCs w:val="28"/>
        </w:rPr>
      </w:pPr>
    </w:p>
    <w:p w:rsidR="006D24A7" w:rsidRPr="00B53A5F" w:rsidRDefault="006D24A7" w:rsidP="006D24A7">
      <w:pPr>
        <w:ind w:firstLine="708"/>
        <w:jc w:val="both"/>
        <w:rPr>
          <w:szCs w:val="28"/>
        </w:rPr>
      </w:pPr>
      <w:r w:rsidRPr="00B53A5F">
        <w:rPr>
          <w:szCs w:val="28"/>
        </w:rPr>
        <w:t>3.1.</w:t>
      </w:r>
      <w:r w:rsidR="00CD4AFE">
        <w:rPr>
          <w:szCs w:val="28"/>
        </w:rPr>
        <w:t xml:space="preserve"> </w:t>
      </w:r>
      <w:r w:rsidRPr="00B53A5F">
        <w:rPr>
          <w:szCs w:val="28"/>
        </w:rPr>
        <w:t>Будет ли обустроен пешеходный переход от дома 12 по 2-му кварталу Капотни к остановке общественного транспорта «Городская больница №49»?</w:t>
      </w:r>
      <w:r w:rsidRPr="00B53A5F">
        <w:rPr>
          <w:i/>
          <w:szCs w:val="28"/>
        </w:rPr>
        <w:t xml:space="preserve"> (От имени жителей района Капотня -  </w:t>
      </w:r>
      <w:r w:rsidRPr="00B53A5F">
        <w:rPr>
          <w:i/>
          <w:color w:val="000000"/>
          <w:szCs w:val="28"/>
        </w:rPr>
        <w:t>Калчева Наталья Грьгорьевна</w:t>
      </w:r>
      <w:r w:rsidRPr="00B53A5F">
        <w:rPr>
          <w:i/>
          <w:szCs w:val="28"/>
        </w:rPr>
        <w:t>)</w:t>
      </w:r>
    </w:p>
    <w:p w:rsidR="00BB45F4" w:rsidRPr="00EA54AD" w:rsidRDefault="00BB45F4" w:rsidP="00BB45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4AD">
        <w:rPr>
          <w:rFonts w:ascii="Times New Roman" w:hAnsi="Times New Roman" w:cs="Times New Roman"/>
          <w:i/>
          <w:sz w:val="28"/>
          <w:szCs w:val="28"/>
          <w:u w:val="single"/>
        </w:rPr>
        <w:t>Ответ</w:t>
      </w:r>
      <w:r w:rsidRPr="00EA54AD">
        <w:rPr>
          <w:rFonts w:ascii="Times New Roman" w:hAnsi="Times New Roman" w:cs="Times New Roman"/>
          <w:i/>
          <w:sz w:val="28"/>
          <w:szCs w:val="28"/>
        </w:rPr>
        <w:t>: Данный переход согласован решением окружной комиссии по безопасности дорожного движения ЮВАО в 2018 году. Работы планируется выполнить в 2019 году.</w:t>
      </w:r>
    </w:p>
    <w:p w:rsidR="006D24A7" w:rsidRPr="00B53A5F" w:rsidRDefault="006D24A7" w:rsidP="00CD4AFE">
      <w:pPr>
        <w:ind w:firstLine="708"/>
        <w:jc w:val="both"/>
        <w:rPr>
          <w:szCs w:val="28"/>
        </w:rPr>
      </w:pPr>
    </w:p>
    <w:p w:rsidR="006D24A7" w:rsidRPr="00B53A5F" w:rsidRDefault="006D24A7" w:rsidP="006D24A7">
      <w:pPr>
        <w:ind w:firstLine="708"/>
        <w:jc w:val="both"/>
        <w:rPr>
          <w:szCs w:val="28"/>
        </w:rPr>
      </w:pPr>
      <w:r w:rsidRPr="00B53A5F">
        <w:rPr>
          <w:szCs w:val="28"/>
        </w:rPr>
        <w:t xml:space="preserve">3.2. Как будет обеспечиваться безопасность дорожного движения возле ТЦ «Монтавр-2», в связи с наездом на пешехода в районе 3 квартал дом 12? </w:t>
      </w:r>
      <w:r w:rsidRPr="00B53A5F">
        <w:rPr>
          <w:i/>
          <w:szCs w:val="28"/>
        </w:rPr>
        <w:t>(От имени жителей района Капотня – Аверкина Валентина Яковлевна)</w:t>
      </w:r>
    </w:p>
    <w:p w:rsidR="00BB45F4" w:rsidRPr="00EA54AD" w:rsidRDefault="00BB45F4" w:rsidP="00BB45F4">
      <w:pPr>
        <w:pStyle w:val="a4"/>
        <w:ind w:firstLine="708"/>
        <w:jc w:val="both"/>
        <w:rPr>
          <w:bCs/>
          <w:i/>
          <w:iCs/>
        </w:rPr>
      </w:pPr>
      <w:r w:rsidRPr="00EA54AD">
        <w:rPr>
          <w:bCs/>
          <w:i/>
          <w:iCs/>
          <w:u w:val="single"/>
        </w:rPr>
        <w:lastRenderedPageBreak/>
        <w:t>Ответ</w:t>
      </w:r>
      <w:r w:rsidRPr="00EA54AD">
        <w:rPr>
          <w:bCs/>
          <w:i/>
          <w:iCs/>
        </w:rPr>
        <w:t xml:space="preserve">: Вопрос безопасности указанного участка прорабатывается с ГИБДД по ЮВАО и ЦОДД города Москвы. В рамках весеннего благоустройства 2019 года, будут выполнены работы по восстановлению разметки нерегулируемого пешеходного перехода напротив рынка «Монтавр» и обустройству указанного пешеходного перехода бортовым камнем с понижением. Кроме того, за счет средств экономии от конкурсных процедур, планируется установка пешеходного перильного ограждения на подходах к указанному НПП. </w:t>
      </w:r>
    </w:p>
    <w:p w:rsidR="00BB45F4" w:rsidRPr="00EA54AD" w:rsidRDefault="00BB45F4" w:rsidP="00BB45F4">
      <w:pPr>
        <w:pStyle w:val="a4"/>
        <w:ind w:firstLine="708"/>
        <w:jc w:val="both"/>
        <w:rPr>
          <w:bCs/>
          <w:iCs/>
        </w:rPr>
      </w:pPr>
      <w:r w:rsidRPr="00EA54AD">
        <w:rPr>
          <w:bCs/>
          <w:i/>
          <w:iCs/>
        </w:rPr>
        <w:t xml:space="preserve">Выполнение указанных мероприятий, должно максимально обезопасить пешеходов при переходе 1-ого Капотнинского проезда.  </w:t>
      </w:r>
    </w:p>
    <w:p w:rsidR="006D24A7" w:rsidRPr="00B53A5F" w:rsidRDefault="006D24A7" w:rsidP="00CD4AFE">
      <w:pPr>
        <w:ind w:firstLine="708"/>
        <w:jc w:val="both"/>
        <w:rPr>
          <w:szCs w:val="28"/>
        </w:rPr>
      </w:pPr>
    </w:p>
    <w:p w:rsidR="006D24A7" w:rsidRPr="00B53A5F" w:rsidRDefault="006D24A7" w:rsidP="006D24A7">
      <w:pPr>
        <w:ind w:firstLine="708"/>
        <w:jc w:val="both"/>
        <w:rPr>
          <w:szCs w:val="28"/>
        </w:rPr>
      </w:pPr>
      <w:r w:rsidRPr="00B53A5F">
        <w:rPr>
          <w:szCs w:val="28"/>
        </w:rPr>
        <w:t xml:space="preserve">3.3. Жителей очень волнует вопрос по освобождению улиц от припаркованных машин. Весь второй квартал заставлен припаркованными легковыми машинами. Они стоят: на дороге возле Детской музыкальной школы им. Н.Н. Калинина, Краснопресненского корпуса, дальше до поликлиники и по всей площади. Для решения этой задачи просят посодействовать и ускорить процесс строительство парковки на территории нефтеперерабатывающего завода для своих сотрудников, т.к. в основном это машины приезжих работать на МНПЗ. </w:t>
      </w:r>
      <w:r w:rsidRPr="00B53A5F">
        <w:rPr>
          <w:i/>
          <w:szCs w:val="28"/>
        </w:rPr>
        <w:t>(От имени жителей района Капотня – Смирнова Оксана Анатольевна)</w:t>
      </w:r>
    </w:p>
    <w:p w:rsidR="00BB45F4" w:rsidRPr="00EA54AD" w:rsidRDefault="00BB45F4" w:rsidP="007F3748">
      <w:pPr>
        <w:ind w:firstLine="708"/>
        <w:jc w:val="both"/>
        <w:rPr>
          <w:i/>
          <w:szCs w:val="28"/>
        </w:rPr>
      </w:pPr>
      <w:r w:rsidRPr="00EA54AD">
        <w:rPr>
          <w:i/>
          <w:szCs w:val="28"/>
          <w:u w:val="single"/>
        </w:rPr>
        <w:t>Ответ</w:t>
      </w:r>
      <w:r w:rsidRPr="00EA54AD">
        <w:rPr>
          <w:i/>
          <w:szCs w:val="28"/>
        </w:rPr>
        <w:t>:</w:t>
      </w:r>
      <w:r w:rsidRPr="00EA54AD">
        <w:rPr>
          <w:rFonts w:ascii="Franklin Gothic Book" w:eastAsia="Tahoma" w:hAnsi="Franklin Gothic Book" w:cs="Arial"/>
          <w:kern w:val="24"/>
          <w:sz w:val="32"/>
          <w:szCs w:val="32"/>
        </w:rPr>
        <w:t xml:space="preserve"> </w:t>
      </w:r>
      <w:r w:rsidRPr="00EA54AD">
        <w:rPr>
          <w:i/>
          <w:szCs w:val="28"/>
        </w:rPr>
        <w:t>28.11.2018 ЦОДД установлены указатели на въездах в район,</w:t>
      </w:r>
      <w:r w:rsidR="007F3748">
        <w:rPr>
          <w:i/>
          <w:szCs w:val="28"/>
        </w:rPr>
        <w:t xml:space="preserve"> </w:t>
      </w:r>
      <w:r w:rsidRPr="00EA54AD">
        <w:rPr>
          <w:i/>
          <w:szCs w:val="28"/>
        </w:rPr>
        <w:t xml:space="preserve">информирующие о наличии площадок, специально предназначенных для стоянки грузовых ТС вблизи промышленных территорий АО "Газпромнефть - МНПЗ". </w:t>
      </w:r>
    </w:p>
    <w:p w:rsidR="00BB45F4" w:rsidRPr="00EA54AD" w:rsidRDefault="00BB45F4" w:rsidP="00BB45F4">
      <w:pPr>
        <w:ind w:firstLine="708"/>
        <w:jc w:val="both"/>
        <w:rPr>
          <w:i/>
          <w:szCs w:val="28"/>
        </w:rPr>
      </w:pPr>
      <w:r w:rsidRPr="00EA54AD">
        <w:rPr>
          <w:i/>
          <w:szCs w:val="28"/>
        </w:rPr>
        <w:t>На встрече с жителями района 03.12.2018 г. управой совместно с депутатами муниципального округа Капотня прорабатывался вопрос целесообразности установки  ограждающих устройств (шлагбаумов)  на дворовых территориях района Капотня.</w:t>
      </w:r>
    </w:p>
    <w:p w:rsidR="00BB45F4" w:rsidRPr="00EA54AD" w:rsidRDefault="00BB45F4" w:rsidP="00BB45F4">
      <w:pPr>
        <w:ind w:firstLine="708"/>
        <w:jc w:val="both"/>
        <w:rPr>
          <w:i/>
          <w:szCs w:val="28"/>
        </w:rPr>
      </w:pPr>
      <w:r w:rsidRPr="00EA54AD">
        <w:rPr>
          <w:i/>
          <w:szCs w:val="28"/>
        </w:rPr>
        <w:t>Жителями  вопрос установки ограждающих устройств (шлагбаумов) не был поддержан, так как грузовой транспорт на дворовую территорию не заезжает, учитывая сложившуюся плотную застройку и установку на въезде в жилой район знака 5.21. «Жилая зона».</w:t>
      </w:r>
    </w:p>
    <w:p w:rsidR="00BB45F4" w:rsidRPr="00EA54AD" w:rsidRDefault="00BB45F4" w:rsidP="00BB45F4">
      <w:pPr>
        <w:ind w:firstLine="708"/>
        <w:jc w:val="both"/>
        <w:rPr>
          <w:i/>
          <w:szCs w:val="28"/>
        </w:rPr>
      </w:pPr>
      <w:r w:rsidRPr="00EA54AD">
        <w:rPr>
          <w:i/>
          <w:szCs w:val="28"/>
        </w:rPr>
        <w:t xml:space="preserve">В настоящее время АО «Газпромнефть-МПНЗ» прорабатывается с учредителями вопрос строительства на территории завода плоскостной парковки для легковых автомобилей вместимостью более 400 мест, также прорабатывается вопрос совместно с Департаментом транспорта и развития дорожно-транспортной инфраструктуры города Москвы плоскостной парковки для большегрузного автомобильного транспорта с заездом со стороны 15км МКАД. </w:t>
      </w:r>
    </w:p>
    <w:p w:rsidR="00BB45F4" w:rsidRPr="00EA54AD" w:rsidRDefault="00BB45F4" w:rsidP="00BB45F4">
      <w:pPr>
        <w:ind w:firstLine="708"/>
        <w:jc w:val="both"/>
        <w:rPr>
          <w:i/>
          <w:szCs w:val="28"/>
        </w:rPr>
      </w:pPr>
      <w:r w:rsidRPr="00EA54AD">
        <w:rPr>
          <w:i/>
          <w:szCs w:val="28"/>
        </w:rPr>
        <w:t xml:space="preserve">Департаментом имущества города Москвы отказано в предоставлении данного участка в связи с отсутствием межевания территории. </w:t>
      </w:r>
    </w:p>
    <w:p w:rsidR="006D24A7" w:rsidRPr="00B53A5F" w:rsidRDefault="006D24A7" w:rsidP="006D24A7">
      <w:pPr>
        <w:jc w:val="both"/>
        <w:rPr>
          <w:szCs w:val="28"/>
        </w:rPr>
      </w:pPr>
    </w:p>
    <w:p w:rsidR="006D24A7" w:rsidRPr="00BB45F4" w:rsidRDefault="006D24A7" w:rsidP="006D24A7">
      <w:pPr>
        <w:ind w:firstLine="708"/>
        <w:jc w:val="both"/>
        <w:rPr>
          <w:szCs w:val="28"/>
        </w:rPr>
      </w:pPr>
      <w:r w:rsidRPr="00BB45F4">
        <w:rPr>
          <w:szCs w:val="28"/>
        </w:rPr>
        <w:t>3.4.</w:t>
      </w:r>
      <w:r w:rsidR="00BB45F4" w:rsidRPr="00BB45F4">
        <w:rPr>
          <w:szCs w:val="28"/>
        </w:rPr>
        <w:t xml:space="preserve"> </w:t>
      </w:r>
      <w:r w:rsidRPr="00BB45F4">
        <w:rPr>
          <w:szCs w:val="28"/>
        </w:rPr>
        <w:t>Уборка автостоянки за домом 5-23.</w:t>
      </w:r>
    </w:p>
    <w:p w:rsidR="006D24A7" w:rsidRPr="00BB45F4" w:rsidRDefault="006D24A7" w:rsidP="006D24A7">
      <w:pPr>
        <w:jc w:val="both"/>
        <w:rPr>
          <w:i/>
          <w:szCs w:val="28"/>
        </w:rPr>
      </w:pPr>
      <w:r w:rsidRPr="00BB45F4">
        <w:rPr>
          <w:i/>
          <w:szCs w:val="28"/>
        </w:rPr>
        <w:t>(От имени жителей - Депутат Совета депутатов муниципального округа Капотня – Воеводина Валентина Владимировна)</w:t>
      </w:r>
    </w:p>
    <w:p w:rsidR="00BB45F4" w:rsidRPr="00EA54AD" w:rsidRDefault="00BB45F4" w:rsidP="00BB45F4">
      <w:pPr>
        <w:ind w:firstLine="708"/>
        <w:jc w:val="both"/>
        <w:rPr>
          <w:i/>
          <w:szCs w:val="28"/>
        </w:rPr>
      </w:pPr>
      <w:r w:rsidRPr="00EA54AD">
        <w:rPr>
          <w:i/>
          <w:szCs w:val="28"/>
          <w:u w:val="single"/>
        </w:rPr>
        <w:t>Ответ</w:t>
      </w:r>
      <w:r w:rsidRPr="00EA54AD">
        <w:rPr>
          <w:i/>
          <w:szCs w:val="28"/>
        </w:rPr>
        <w:t>: Данная территория убирается в ежедневном режиме. Вывоз снега осуществляется в соответствии с графиком уборки территорий и по мере высвобождения мощностей снегоплавильных установок</w:t>
      </w:r>
    </w:p>
    <w:p w:rsidR="006D24A7" w:rsidRPr="00B53A5F" w:rsidRDefault="006D24A7" w:rsidP="006D24A7">
      <w:pPr>
        <w:jc w:val="both"/>
        <w:rPr>
          <w:szCs w:val="28"/>
        </w:rPr>
      </w:pPr>
    </w:p>
    <w:p w:rsidR="006D24A7" w:rsidRPr="00BB45F4" w:rsidRDefault="006D24A7" w:rsidP="006D24A7">
      <w:pPr>
        <w:ind w:firstLine="708"/>
        <w:jc w:val="both"/>
        <w:rPr>
          <w:szCs w:val="28"/>
        </w:rPr>
      </w:pPr>
      <w:r w:rsidRPr="00BB45F4">
        <w:rPr>
          <w:szCs w:val="28"/>
        </w:rPr>
        <w:lastRenderedPageBreak/>
        <w:t xml:space="preserve">3.5.  Просьба оказать содействие в решении вопроса по установке  Знака 3.28 "Стоянка запрещена»  у ГБОУ Школа в Капотне корпус «Краснопресненский» (2 квартал, д.19)  </w:t>
      </w:r>
      <w:r w:rsidRPr="00BB45F4">
        <w:rPr>
          <w:i/>
          <w:szCs w:val="28"/>
        </w:rPr>
        <w:t>(От имени жителей - Депутат Совета депутатов муниципального округа Капотня – Тихонов Валерий Анатольевич)</w:t>
      </w:r>
    </w:p>
    <w:p w:rsidR="00BB45F4" w:rsidRPr="00BB45F4" w:rsidRDefault="00BB45F4" w:rsidP="00BB45F4">
      <w:pPr>
        <w:ind w:firstLine="708"/>
        <w:jc w:val="both"/>
        <w:rPr>
          <w:szCs w:val="28"/>
        </w:rPr>
      </w:pPr>
      <w:r w:rsidRPr="00BB45F4">
        <w:rPr>
          <w:i/>
          <w:szCs w:val="28"/>
          <w:u w:val="single"/>
        </w:rPr>
        <w:t>Ответ</w:t>
      </w:r>
      <w:r w:rsidRPr="00BB45F4">
        <w:rPr>
          <w:i/>
          <w:szCs w:val="28"/>
        </w:rPr>
        <w:t>: Установка данного знака будет расмотрено на комиссии по безопасности дорожного движения.</w:t>
      </w:r>
    </w:p>
    <w:p w:rsidR="006D24A7" w:rsidRPr="00B53A5F" w:rsidRDefault="006D24A7" w:rsidP="006D24A7">
      <w:pPr>
        <w:jc w:val="both"/>
        <w:rPr>
          <w:szCs w:val="28"/>
        </w:rPr>
      </w:pPr>
    </w:p>
    <w:p w:rsidR="006D24A7" w:rsidRPr="00BB45F4" w:rsidRDefault="006D24A7" w:rsidP="006D24A7">
      <w:pPr>
        <w:ind w:firstLine="708"/>
        <w:jc w:val="both"/>
        <w:rPr>
          <w:szCs w:val="28"/>
        </w:rPr>
      </w:pPr>
      <w:r w:rsidRPr="00BB45F4">
        <w:rPr>
          <w:szCs w:val="28"/>
        </w:rPr>
        <w:t xml:space="preserve">3.6. Оказать содействие в решении вопроса по установке: искусственных неровностей (лежачий полицейский) и знака 3.28 "Стоянка запрещена», на дороге вдоль Детской музыкальной школы имени Н.Н.Калинина (2 квартал, д.6). </w:t>
      </w:r>
      <w:r w:rsidRPr="00BB45F4">
        <w:rPr>
          <w:i/>
          <w:szCs w:val="28"/>
        </w:rPr>
        <w:t>(От имени жителей -Депутат Совета депутатов муниципального округа Капотня – Кабанов Юрий Павлович)</w:t>
      </w:r>
    </w:p>
    <w:p w:rsidR="00BB45F4" w:rsidRPr="00BB45F4" w:rsidRDefault="00BB45F4" w:rsidP="00BB45F4">
      <w:pPr>
        <w:ind w:firstLine="708"/>
        <w:jc w:val="both"/>
        <w:rPr>
          <w:szCs w:val="28"/>
        </w:rPr>
      </w:pPr>
      <w:r w:rsidRPr="00BB45F4">
        <w:rPr>
          <w:i/>
          <w:szCs w:val="28"/>
          <w:u w:val="single"/>
        </w:rPr>
        <w:t>Ответ</w:t>
      </w:r>
      <w:r w:rsidRPr="00BB45F4">
        <w:rPr>
          <w:i/>
          <w:szCs w:val="28"/>
        </w:rPr>
        <w:t xml:space="preserve">: Будет расмотрено на </w:t>
      </w:r>
      <w:r w:rsidR="00E366C7">
        <w:rPr>
          <w:i/>
          <w:szCs w:val="28"/>
        </w:rPr>
        <w:t xml:space="preserve">окружной </w:t>
      </w:r>
      <w:r w:rsidRPr="00BB45F4">
        <w:rPr>
          <w:i/>
          <w:szCs w:val="28"/>
        </w:rPr>
        <w:t>комиссии по безопасности дорожного движения.</w:t>
      </w:r>
    </w:p>
    <w:p w:rsidR="006D24A7" w:rsidRPr="00B53A5F" w:rsidRDefault="006D24A7" w:rsidP="006D24A7">
      <w:pPr>
        <w:jc w:val="both"/>
        <w:rPr>
          <w:szCs w:val="28"/>
        </w:rPr>
      </w:pPr>
    </w:p>
    <w:p w:rsidR="006D24A7" w:rsidRPr="00BB45F4" w:rsidRDefault="006D24A7" w:rsidP="006D24A7">
      <w:pPr>
        <w:ind w:firstLine="708"/>
        <w:jc w:val="both"/>
        <w:rPr>
          <w:szCs w:val="28"/>
        </w:rPr>
      </w:pPr>
      <w:r w:rsidRPr="00BB45F4">
        <w:rPr>
          <w:szCs w:val="28"/>
        </w:rPr>
        <w:t xml:space="preserve">3.7. У дома 21 по 3 кварталу нет тротуара, пешеходной дорожки, ходят по проезжей части дороги. Какие меры можно принять? </w:t>
      </w:r>
      <w:r w:rsidRPr="00BB45F4">
        <w:rPr>
          <w:i/>
          <w:szCs w:val="28"/>
        </w:rPr>
        <w:t>(От имени жителей -Депутат Совета депутатов муниципального округа Капотня –Круглова Тамара Васильевна)</w:t>
      </w:r>
    </w:p>
    <w:p w:rsidR="00BB45F4" w:rsidRDefault="00BB45F4" w:rsidP="00BB45F4">
      <w:pPr>
        <w:ind w:firstLine="708"/>
        <w:jc w:val="both"/>
        <w:rPr>
          <w:szCs w:val="28"/>
        </w:rPr>
      </w:pPr>
      <w:r w:rsidRPr="00EA54AD">
        <w:rPr>
          <w:i/>
          <w:szCs w:val="28"/>
          <w:u w:val="single"/>
        </w:rPr>
        <w:t>Ответ</w:t>
      </w:r>
      <w:r w:rsidRPr="00EA54AD">
        <w:rPr>
          <w:i/>
          <w:szCs w:val="28"/>
        </w:rPr>
        <w:t>:</w:t>
      </w:r>
      <w:r w:rsidRPr="00A96E0B">
        <w:rPr>
          <w:i/>
          <w:color w:val="000000" w:themeColor="text1"/>
          <w:szCs w:val="28"/>
        </w:rPr>
        <w:t xml:space="preserve"> </w:t>
      </w:r>
      <w:r w:rsidRPr="00D501B1">
        <w:rPr>
          <w:i/>
          <w:color w:val="000000" w:themeColor="text1"/>
          <w:szCs w:val="28"/>
        </w:rPr>
        <w:t>Устройство тротуара от дома 21 по 3 кварталу до дома 25 не предоставляется возможным в связи существующей жилой застройкой. (парковочными карманами у дома 25, а так же зелеными насаждениями</w:t>
      </w:r>
      <w:r>
        <w:rPr>
          <w:i/>
          <w:color w:val="000000" w:themeColor="text1"/>
          <w:szCs w:val="28"/>
        </w:rPr>
        <w:t>.</w:t>
      </w:r>
    </w:p>
    <w:p w:rsidR="006D24A7" w:rsidRPr="00BB45F4" w:rsidRDefault="006D24A7" w:rsidP="006D24A7">
      <w:pPr>
        <w:jc w:val="both"/>
        <w:rPr>
          <w:szCs w:val="28"/>
        </w:rPr>
      </w:pPr>
    </w:p>
    <w:p w:rsidR="006D24A7" w:rsidRPr="00BB45F4" w:rsidRDefault="006D24A7" w:rsidP="006D24A7">
      <w:pPr>
        <w:ind w:firstLine="708"/>
        <w:jc w:val="both"/>
        <w:rPr>
          <w:szCs w:val="28"/>
        </w:rPr>
      </w:pPr>
      <w:r w:rsidRPr="00BB45F4">
        <w:rPr>
          <w:szCs w:val="28"/>
        </w:rPr>
        <w:t>3.8. Ликвидировать парковку фур под окнами дома №12 по 2 кварталу в ночное время, грубо нарушающих требования закона ПДД «стоянка и остановка запрещена» и лишающих жителей сна.</w:t>
      </w:r>
      <w:r w:rsidRPr="00BB45F4">
        <w:rPr>
          <w:i/>
          <w:szCs w:val="28"/>
        </w:rPr>
        <w:t xml:space="preserve"> (От имени жителей района Капотня – Лысикова Оксана Анатольевна)</w:t>
      </w:r>
    </w:p>
    <w:p w:rsidR="00BB45F4" w:rsidRPr="004179F3" w:rsidRDefault="00BB45F4" w:rsidP="00BB45F4">
      <w:pPr>
        <w:ind w:firstLine="851"/>
        <w:jc w:val="both"/>
        <w:rPr>
          <w:rFonts w:eastAsia="Calibri"/>
          <w:i/>
          <w:szCs w:val="28"/>
          <w:lang w:eastAsia="en-US"/>
        </w:rPr>
      </w:pPr>
      <w:r w:rsidRPr="004179F3">
        <w:rPr>
          <w:rFonts w:eastAsia="Calibri"/>
          <w:i/>
          <w:szCs w:val="28"/>
          <w:lang w:eastAsia="en-US"/>
        </w:rPr>
        <w:t xml:space="preserve">В весенний период 2018 года возле домов № 10,11,12 на 2-м квартале установлены дорожные знаки запрещающие остановку и стоянку любому виду транспорта. </w:t>
      </w:r>
    </w:p>
    <w:p w:rsidR="00BB45F4" w:rsidRPr="004179F3" w:rsidRDefault="00BB45F4" w:rsidP="00BB45F4">
      <w:pPr>
        <w:ind w:firstLine="851"/>
        <w:jc w:val="both"/>
        <w:rPr>
          <w:rFonts w:eastAsia="Calibri"/>
          <w:i/>
          <w:szCs w:val="28"/>
          <w:lang w:eastAsia="en-US"/>
        </w:rPr>
      </w:pPr>
      <w:r w:rsidRPr="004179F3">
        <w:rPr>
          <w:rFonts w:eastAsia="Calibri"/>
          <w:i/>
          <w:szCs w:val="28"/>
          <w:lang w:eastAsia="en-US"/>
        </w:rPr>
        <w:t>При въезде в жилой микрорайон (со стороны улицы Верхние поля, МКАД, и прокол под МКАД) установлены информационные знаки для водителей о парковке грузового транспорта на стоянке по адресу: 16-й км МКАД, вл.4.</w:t>
      </w:r>
    </w:p>
    <w:p w:rsidR="00BB45F4" w:rsidRPr="004179F3" w:rsidRDefault="00BB45F4" w:rsidP="00BB45F4">
      <w:pPr>
        <w:ind w:firstLine="851"/>
        <w:jc w:val="both"/>
        <w:rPr>
          <w:rFonts w:eastAsia="Calibri"/>
          <w:i/>
          <w:szCs w:val="28"/>
          <w:lang w:eastAsia="en-US"/>
        </w:rPr>
      </w:pPr>
      <w:r w:rsidRPr="004179F3">
        <w:rPr>
          <w:rFonts w:eastAsia="Calibri"/>
          <w:i/>
          <w:szCs w:val="28"/>
          <w:lang w:eastAsia="en-US"/>
        </w:rPr>
        <w:t xml:space="preserve">В соответствии с пунктом 19 статьи 12 Федерального закона от 07.02.2011 г. № 3-ФЗ «О полиции» функции контроля за соблюдением водителями требований Правил дорожного движения Российской Федерации возложены на Государственную инспекцию безопасности дорожного движения. </w:t>
      </w:r>
    </w:p>
    <w:p w:rsidR="00BB45F4" w:rsidRPr="004179F3" w:rsidRDefault="00BB45F4" w:rsidP="00BB45F4">
      <w:pPr>
        <w:ind w:firstLine="851"/>
        <w:jc w:val="both"/>
        <w:rPr>
          <w:rFonts w:eastAsia="Calibri"/>
          <w:i/>
          <w:szCs w:val="28"/>
          <w:lang w:eastAsia="en-US"/>
        </w:rPr>
      </w:pPr>
      <w:r w:rsidRPr="004179F3">
        <w:rPr>
          <w:rFonts w:eastAsia="Calibri"/>
          <w:i/>
          <w:szCs w:val="28"/>
          <w:lang w:eastAsia="en-US"/>
        </w:rPr>
        <w:t xml:space="preserve">Дополнительно, участки улично-дорожной сети района Капотня внесены в маршруты патрулирования ГКУ «Администратор Московского парковочного пространства». По результатам патрулирования, учреждение осуществляет эвакуацию автотранспортных средств нарушающих правила парковки, в том числе и грузового. </w:t>
      </w:r>
    </w:p>
    <w:p w:rsidR="00BB45F4" w:rsidRDefault="00BB45F4" w:rsidP="00BB45F4">
      <w:pPr>
        <w:ind w:firstLine="851"/>
        <w:jc w:val="both"/>
        <w:rPr>
          <w:rFonts w:eastAsia="Calibri"/>
          <w:i/>
          <w:szCs w:val="28"/>
          <w:lang w:eastAsia="en-US"/>
        </w:rPr>
      </w:pPr>
      <w:r w:rsidRPr="004179F3">
        <w:rPr>
          <w:rFonts w:eastAsia="Calibri"/>
          <w:i/>
          <w:szCs w:val="28"/>
          <w:lang w:eastAsia="en-US"/>
        </w:rPr>
        <w:t xml:space="preserve">Также, Центром организации дорожного движения города Москвы в круглосуточном режиме осуществляется фотофиксация нарушений правил дорожного движения. Сбор сведений о нарушениях производится в автоматическом режиме в зоне действия знаков «Остановка запрещена» и </w:t>
      </w:r>
      <w:r w:rsidRPr="004179F3">
        <w:rPr>
          <w:rFonts w:eastAsia="Calibri"/>
          <w:i/>
          <w:szCs w:val="28"/>
          <w:lang w:eastAsia="en-US"/>
        </w:rPr>
        <w:lastRenderedPageBreak/>
        <w:t xml:space="preserve">«Стоянка запрещена», с последующим формированием административных материалов и рассылкой владельцам транспортных средств. </w:t>
      </w:r>
    </w:p>
    <w:p w:rsidR="007F3748" w:rsidRPr="004179F3" w:rsidRDefault="007F3748" w:rsidP="00BB45F4">
      <w:pPr>
        <w:ind w:firstLine="851"/>
        <w:jc w:val="both"/>
        <w:rPr>
          <w:rFonts w:eastAsia="Calibri"/>
          <w:i/>
          <w:szCs w:val="28"/>
          <w:lang w:eastAsia="en-US"/>
        </w:rPr>
      </w:pPr>
    </w:p>
    <w:p w:rsidR="006D24A7" w:rsidRPr="00BB45F4" w:rsidRDefault="006D24A7" w:rsidP="006D24A7">
      <w:pPr>
        <w:ind w:firstLine="708"/>
        <w:jc w:val="both"/>
        <w:rPr>
          <w:szCs w:val="28"/>
        </w:rPr>
      </w:pPr>
      <w:r w:rsidRPr="00BB45F4">
        <w:rPr>
          <w:szCs w:val="28"/>
        </w:rPr>
        <w:t>3.9. Много большегрузных автомобилей стоят на проезжей части в Капотне на 2-ом и 5-ом кварталах (приезжают в Капотню и ночуют в машинах). Можно ли решить этот вопрос?</w:t>
      </w:r>
      <w:r w:rsidRPr="00BB45F4">
        <w:rPr>
          <w:i/>
          <w:szCs w:val="28"/>
        </w:rPr>
        <w:t xml:space="preserve"> (От имени жителей района Капотня - Генералова Вера Васильевна)</w:t>
      </w:r>
    </w:p>
    <w:p w:rsidR="00BB45F4" w:rsidRPr="004C3F92" w:rsidRDefault="00BB45F4" w:rsidP="00BB45F4">
      <w:pPr>
        <w:ind w:firstLine="708"/>
        <w:jc w:val="both"/>
        <w:rPr>
          <w:szCs w:val="28"/>
        </w:rPr>
      </w:pPr>
      <w:r w:rsidRPr="004C3F92">
        <w:rPr>
          <w:i/>
          <w:szCs w:val="28"/>
          <w:u w:val="single"/>
        </w:rPr>
        <w:t>Ответ</w:t>
      </w:r>
      <w:r w:rsidRPr="004C3F92">
        <w:rPr>
          <w:i/>
          <w:szCs w:val="28"/>
        </w:rPr>
        <w:t>: В настоящее время этот вопрос прорабатывается с участием АМПП, МАДИ, ЦОДД, Префектурой ЮВАО города Москвы и Департаментом транспорта города Москвы. Принимаются все возможные меры и подбираются разнообразные решения, для предотвращения отстоя большегрузного транспорта на территории района Капотня.</w:t>
      </w:r>
    </w:p>
    <w:p w:rsidR="006D24A7" w:rsidRPr="00B53A5F" w:rsidRDefault="006D24A7" w:rsidP="006D24A7">
      <w:pPr>
        <w:jc w:val="both"/>
        <w:rPr>
          <w:szCs w:val="28"/>
        </w:rPr>
      </w:pPr>
    </w:p>
    <w:p w:rsidR="006D24A7" w:rsidRPr="00BB45F4" w:rsidRDefault="006D24A7" w:rsidP="006D24A7">
      <w:pPr>
        <w:ind w:firstLine="708"/>
        <w:jc w:val="both"/>
        <w:rPr>
          <w:szCs w:val="28"/>
        </w:rPr>
      </w:pPr>
      <w:r w:rsidRPr="00BB45F4">
        <w:rPr>
          <w:szCs w:val="28"/>
        </w:rPr>
        <w:t xml:space="preserve">3.10. На дороге за домом 2-11 очень разгоняются машины. Просьба установить знаки, ограничивающие скорость либо установить «лежачие полицейские» </w:t>
      </w:r>
      <w:r w:rsidRPr="00BB45F4">
        <w:rPr>
          <w:i/>
          <w:szCs w:val="28"/>
        </w:rPr>
        <w:t>(От имени жителей района Капотня - Калчева Наталья Григорьевна)</w:t>
      </w:r>
    </w:p>
    <w:p w:rsidR="00BB45F4" w:rsidRPr="00BB45F4" w:rsidRDefault="00BB45F4" w:rsidP="007F3748">
      <w:pPr>
        <w:ind w:firstLine="708"/>
        <w:jc w:val="both"/>
        <w:rPr>
          <w:szCs w:val="28"/>
        </w:rPr>
      </w:pPr>
      <w:r w:rsidRPr="00BB45F4">
        <w:rPr>
          <w:i/>
          <w:szCs w:val="28"/>
          <w:u w:val="single"/>
        </w:rPr>
        <w:t>Ответ</w:t>
      </w:r>
      <w:r w:rsidRPr="00BB45F4">
        <w:rPr>
          <w:i/>
          <w:szCs w:val="28"/>
        </w:rPr>
        <w:t>:</w:t>
      </w:r>
      <w:r w:rsidRPr="00BB45F4">
        <w:rPr>
          <w:rFonts w:eastAsia="Calibri"/>
          <w:szCs w:val="28"/>
          <w:lang w:eastAsia="en-US"/>
        </w:rPr>
        <w:t xml:space="preserve"> Для обустройства искусственной дорожной неровности на межквартальном проезде возле жилых домов, необходимо согласие не менее 2/3 жителей  этих домов. Указанное решение должно быть оформлено Протоколом решения собственников жилых помещений. </w:t>
      </w:r>
    </w:p>
    <w:p w:rsidR="006D24A7" w:rsidRPr="00BB45F4" w:rsidRDefault="006D24A7" w:rsidP="006D24A7">
      <w:pPr>
        <w:jc w:val="both"/>
        <w:rPr>
          <w:szCs w:val="28"/>
        </w:rPr>
      </w:pPr>
    </w:p>
    <w:p w:rsidR="006D24A7" w:rsidRPr="00B53A5F" w:rsidRDefault="006D24A7" w:rsidP="006D24A7">
      <w:pPr>
        <w:ind w:firstLine="708"/>
        <w:rPr>
          <w:b/>
          <w:szCs w:val="28"/>
        </w:rPr>
      </w:pPr>
      <w:r w:rsidRPr="00B53A5F">
        <w:rPr>
          <w:b/>
          <w:szCs w:val="28"/>
        </w:rPr>
        <w:t>4. В сфере социальной политики, охраны труда:</w:t>
      </w:r>
    </w:p>
    <w:p w:rsidR="006D24A7" w:rsidRPr="00B53A5F" w:rsidRDefault="006D24A7" w:rsidP="006D24A7">
      <w:pPr>
        <w:jc w:val="both"/>
        <w:rPr>
          <w:szCs w:val="28"/>
        </w:rPr>
      </w:pPr>
    </w:p>
    <w:p w:rsidR="006D24A7" w:rsidRPr="00B53A5F" w:rsidRDefault="006D24A7" w:rsidP="006D24A7">
      <w:pPr>
        <w:ind w:firstLine="708"/>
        <w:jc w:val="both"/>
        <w:rPr>
          <w:i/>
          <w:szCs w:val="28"/>
        </w:rPr>
      </w:pPr>
      <w:r w:rsidRPr="00B53A5F">
        <w:rPr>
          <w:szCs w:val="28"/>
        </w:rPr>
        <w:t xml:space="preserve">4.1.  Какие новые кружки и секции планируется открыть в 2019 году на базе центра ГБУ ЦДиС? И что планируется открыть для молодежи? </w:t>
      </w:r>
      <w:r w:rsidRPr="00B53A5F">
        <w:rPr>
          <w:i/>
          <w:szCs w:val="28"/>
        </w:rPr>
        <w:t>(Жители района Капотня)</w:t>
      </w:r>
    </w:p>
    <w:p w:rsidR="00344E3D" w:rsidRPr="00BB45F4" w:rsidRDefault="00CD4AFE" w:rsidP="00344E3D">
      <w:pPr>
        <w:ind w:firstLine="708"/>
        <w:jc w:val="both"/>
        <w:rPr>
          <w:bCs/>
          <w:i/>
          <w:iCs/>
        </w:rPr>
      </w:pPr>
      <w:r w:rsidRPr="00BB45F4">
        <w:rPr>
          <w:bCs/>
          <w:i/>
          <w:iCs/>
          <w:szCs w:val="28"/>
          <w:u w:val="single"/>
        </w:rPr>
        <w:t>Ответ</w:t>
      </w:r>
      <w:r w:rsidRPr="00BB45F4">
        <w:rPr>
          <w:bCs/>
          <w:i/>
          <w:iCs/>
          <w:szCs w:val="28"/>
        </w:rPr>
        <w:t xml:space="preserve">: </w:t>
      </w:r>
      <w:r w:rsidR="00344E3D" w:rsidRPr="00BB45F4">
        <w:rPr>
          <w:bCs/>
          <w:i/>
          <w:iCs/>
        </w:rPr>
        <w:t xml:space="preserve">На базе переданных ДГИ помещений ГБУ ЦДС «Капотня» (2 этаж) </w:t>
      </w:r>
      <w:r w:rsidR="00344E3D" w:rsidRPr="00BB45F4">
        <w:rPr>
          <w:bCs/>
          <w:i/>
          <w:iCs/>
          <w:szCs w:val="28"/>
        </w:rPr>
        <w:t>в</w:t>
      </w:r>
      <w:r w:rsidRPr="00BB45F4">
        <w:rPr>
          <w:bCs/>
          <w:i/>
          <w:iCs/>
          <w:szCs w:val="28"/>
        </w:rPr>
        <w:t xml:space="preserve"> феврале 2019 года будет работать клуб многодетных семей «Сердце матери», который будет вести психолог</w:t>
      </w:r>
      <w:r w:rsidR="00975E33" w:rsidRPr="00BB45F4">
        <w:rPr>
          <w:bCs/>
          <w:i/>
          <w:iCs/>
          <w:szCs w:val="28"/>
        </w:rPr>
        <w:t xml:space="preserve">. Для </w:t>
      </w:r>
      <w:r w:rsidR="00344E3D" w:rsidRPr="00BB45F4">
        <w:rPr>
          <w:bCs/>
          <w:i/>
          <w:iCs/>
        </w:rPr>
        <w:t>организации молодежного досуга планируется открытие молодежного «Антикафе»</w:t>
      </w:r>
      <w:r w:rsidR="00975E33" w:rsidRPr="00BB45F4">
        <w:rPr>
          <w:bCs/>
          <w:i/>
          <w:iCs/>
        </w:rPr>
        <w:t>, где молодежной палатой района запланировано  организация и его функционирование.</w:t>
      </w:r>
    </w:p>
    <w:p w:rsidR="006D24A7" w:rsidRPr="00B53A5F" w:rsidRDefault="006D24A7" w:rsidP="006D24A7">
      <w:pPr>
        <w:jc w:val="both"/>
        <w:rPr>
          <w:szCs w:val="28"/>
        </w:rPr>
      </w:pPr>
    </w:p>
    <w:p w:rsidR="006D24A7" w:rsidRPr="00B53A5F" w:rsidRDefault="006D24A7" w:rsidP="006D24A7">
      <w:pPr>
        <w:ind w:firstLine="708"/>
        <w:jc w:val="both"/>
        <w:rPr>
          <w:szCs w:val="28"/>
        </w:rPr>
      </w:pPr>
      <w:r w:rsidRPr="00B53A5F">
        <w:rPr>
          <w:szCs w:val="28"/>
        </w:rPr>
        <w:t>4.2. Какие мероприятия запланированы в районе для взаимодействия управы и советников главы управы для заинтересованности и решения районных вопросов</w:t>
      </w:r>
      <w:r w:rsidRPr="00B53A5F">
        <w:rPr>
          <w:i/>
          <w:szCs w:val="28"/>
        </w:rPr>
        <w:t>.  (Жители района Капотня)</w:t>
      </w:r>
    </w:p>
    <w:p w:rsidR="00CD4AFE" w:rsidRPr="00BB45F4" w:rsidRDefault="00CD4AFE" w:rsidP="00CD4AFE">
      <w:pPr>
        <w:ind w:firstLine="708"/>
        <w:jc w:val="both"/>
        <w:rPr>
          <w:i/>
          <w:szCs w:val="28"/>
        </w:rPr>
      </w:pPr>
      <w:r w:rsidRPr="00BB45F4">
        <w:rPr>
          <w:bCs/>
          <w:i/>
          <w:iCs/>
          <w:szCs w:val="28"/>
          <w:u w:val="single"/>
        </w:rPr>
        <w:t>Ответ:</w:t>
      </w:r>
      <w:r w:rsidRPr="00BB45F4">
        <w:rPr>
          <w:bCs/>
          <w:i/>
          <w:iCs/>
          <w:szCs w:val="28"/>
        </w:rPr>
        <w:t xml:space="preserve"> </w:t>
      </w:r>
      <w:r w:rsidRPr="00BB45F4">
        <w:rPr>
          <w:i/>
          <w:szCs w:val="28"/>
        </w:rPr>
        <w:t>Для взаимодействия управы с советниками главы управы, их  заинтересованности в решении районных вопросов на 2019 год запланированы мероприятия:</w:t>
      </w:r>
    </w:p>
    <w:p w:rsidR="00CD4AFE" w:rsidRPr="00BB45F4" w:rsidRDefault="00CD4AFE" w:rsidP="00CD4AFE">
      <w:pPr>
        <w:ind w:firstLine="708"/>
        <w:jc w:val="both"/>
        <w:rPr>
          <w:i/>
          <w:szCs w:val="28"/>
          <w:lang w:bidi="ru-RU"/>
        </w:rPr>
      </w:pPr>
      <w:r w:rsidRPr="00BB45F4">
        <w:rPr>
          <w:i/>
          <w:szCs w:val="28"/>
        </w:rPr>
        <w:t xml:space="preserve">- </w:t>
      </w:r>
      <w:r w:rsidRPr="00BB45F4">
        <w:rPr>
          <w:i/>
          <w:szCs w:val="28"/>
          <w:u w:val="single"/>
        </w:rPr>
        <w:t xml:space="preserve">по </w:t>
      </w:r>
      <w:r w:rsidRPr="00BB45F4">
        <w:rPr>
          <w:i/>
          <w:szCs w:val="28"/>
          <w:u w:val="single"/>
          <w:lang w:bidi="ru-RU"/>
        </w:rPr>
        <w:t>формированию общественной и социальной активности и инициативы жителей района посредством организации совместной деятельности</w:t>
      </w:r>
      <w:r w:rsidRPr="00BB45F4">
        <w:rPr>
          <w:i/>
          <w:szCs w:val="28"/>
          <w:lang w:bidi="ru-RU"/>
        </w:rPr>
        <w:t xml:space="preserve"> (участие в ежемесячных встречах </w:t>
      </w:r>
      <w:r w:rsidRPr="00BB45F4">
        <w:rPr>
          <w:bCs/>
          <w:i/>
          <w:iCs/>
          <w:szCs w:val="28"/>
        </w:rPr>
        <w:t xml:space="preserve">с населением, публичных слушаниях и обсуждениях; во встречах, организованных с руководителями структурных подразделений района, обучение советников на различных тренингах (психологический тренинг: </w:t>
      </w:r>
      <w:r w:rsidRPr="00BB45F4">
        <w:rPr>
          <w:i/>
          <w:szCs w:val="28"/>
        </w:rPr>
        <w:t>«Развитие памяти»)</w:t>
      </w:r>
      <w:r w:rsidRPr="00BB45F4">
        <w:rPr>
          <w:bCs/>
          <w:i/>
          <w:iCs/>
          <w:szCs w:val="28"/>
        </w:rPr>
        <w:t>, курсов (к</w:t>
      </w:r>
      <w:r w:rsidRPr="00BB45F4">
        <w:rPr>
          <w:i/>
          <w:szCs w:val="28"/>
        </w:rPr>
        <w:t>омпьютерные: «Интернет и почта», «Портал госуслуг», «Активный гражданин»);</w:t>
      </w:r>
    </w:p>
    <w:p w:rsidR="00CD4AFE" w:rsidRPr="00BB45F4" w:rsidRDefault="00CD4AFE" w:rsidP="00CD4AFE">
      <w:pPr>
        <w:ind w:firstLine="708"/>
        <w:jc w:val="both"/>
        <w:rPr>
          <w:i/>
          <w:szCs w:val="28"/>
        </w:rPr>
      </w:pPr>
      <w:r w:rsidRPr="00BB45F4">
        <w:rPr>
          <w:i/>
          <w:szCs w:val="28"/>
          <w:lang w:bidi="ru-RU"/>
        </w:rPr>
        <w:lastRenderedPageBreak/>
        <w:t xml:space="preserve">- </w:t>
      </w:r>
      <w:r w:rsidRPr="00BB45F4">
        <w:rPr>
          <w:i/>
          <w:szCs w:val="28"/>
          <w:u w:val="single"/>
          <w:lang w:bidi="ru-RU"/>
        </w:rPr>
        <w:t>по обеспечению комфортного морально-психологического климата в районе и привлечению жителей к реализации социально-значимых программ района и города</w:t>
      </w:r>
      <w:r w:rsidRPr="00BB45F4">
        <w:rPr>
          <w:i/>
          <w:szCs w:val="28"/>
          <w:lang w:bidi="ru-RU"/>
        </w:rPr>
        <w:t xml:space="preserve">: участие в реализации городских программ «Реновация», «Спорт Москвы», в </w:t>
      </w:r>
      <w:r w:rsidRPr="00BB45F4">
        <w:rPr>
          <w:i/>
          <w:szCs w:val="28"/>
        </w:rPr>
        <w:t xml:space="preserve">физкультурно-оздоровительных мероприятиях («Скандинавская ходьба», «Бодифлекс» (йога 50+); спортивных городских, окружных и районных соревнованиях: настольный теннис, мини-футбол, дартс, флорбол, турнирах по шахматам, по лыжным гонкам («Спорт для всех!», семейных команд «Всей семьей за здоровьем!» «Зимние забавы»); кружках и секциях («Еще не вечер»); в студиях («Пересвет»), городских и районных праздниках («Новый год шагает по планете»); фестивалях семейного досуга («Дары осени»), посещение экскурсий (в Николо-Угрешский монастырь), участие в патронатных акциях, митингах (9 мая, 22 июня) и т.д. </w:t>
      </w:r>
    </w:p>
    <w:p w:rsidR="00CD4AFE" w:rsidRPr="00BB45F4" w:rsidRDefault="00CD4AFE" w:rsidP="00CD4AFE">
      <w:pPr>
        <w:ind w:firstLine="708"/>
        <w:jc w:val="both"/>
        <w:rPr>
          <w:i/>
          <w:szCs w:val="28"/>
          <w:lang w:bidi="ru-RU"/>
        </w:rPr>
      </w:pPr>
      <w:r w:rsidRPr="00BB45F4">
        <w:rPr>
          <w:i/>
          <w:szCs w:val="28"/>
          <w:u w:val="single"/>
          <w:lang w:bidi="ru-RU"/>
        </w:rPr>
        <w:t>- по широкому вовлечению населения, общественных объединений в работу по благоустройству территории района</w:t>
      </w:r>
      <w:r w:rsidRPr="00BB45F4">
        <w:rPr>
          <w:i/>
          <w:szCs w:val="28"/>
          <w:lang w:bidi="ru-RU"/>
        </w:rPr>
        <w:t xml:space="preserve"> (участие в субботниках, конкурсах на лучшее озеленение и благоустройство придомовых и внутридворовых территорий района и т.д.).</w:t>
      </w:r>
    </w:p>
    <w:p w:rsidR="006D24A7" w:rsidRPr="00BB45F4" w:rsidRDefault="006D24A7" w:rsidP="006D24A7">
      <w:pPr>
        <w:jc w:val="both"/>
        <w:rPr>
          <w:szCs w:val="28"/>
        </w:rPr>
      </w:pPr>
    </w:p>
    <w:p w:rsidR="006D24A7" w:rsidRPr="00B53A5F" w:rsidRDefault="006D24A7" w:rsidP="006D24A7">
      <w:pPr>
        <w:ind w:firstLine="708"/>
        <w:jc w:val="both"/>
        <w:rPr>
          <w:b/>
          <w:szCs w:val="28"/>
        </w:rPr>
      </w:pPr>
      <w:r w:rsidRPr="00B53A5F">
        <w:rPr>
          <w:b/>
          <w:szCs w:val="28"/>
        </w:rPr>
        <w:t>5. В сфере взаимодействия с населением, общественными объединениями граждан, средствами массовой информации:</w:t>
      </w:r>
    </w:p>
    <w:p w:rsidR="006D24A7" w:rsidRPr="00B53A5F" w:rsidRDefault="006D24A7" w:rsidP="006D24A7">
      <w:pPr>
        <w:jc w:val="both"/>
        <w:rPr>
          <w:szCs w:val="28"/>
        </w:rPr>
      </w:pPr>
    </w:p>
    <w:p w:rsidR="006D24A7" w:rsidRPr="00B53A5F" w:rsidRDefault="006D24A7" w:rsidP="006D24A7">
      <w:pPr>
        <w:ind w:firstLine="708"/>
        <w:jc w:val="both"/>
        <w:rPr>
          <w:szCs w:val="28"/>
        </w:rPr>
      </w:pPr>
      <w:r w:rsidRPr="00B53A5F">
        <w:rPr>
          <w:szCs w:val="28"/>
        </w:rPr>
        <w:t xml:space="preserve">5.1. Кто отвечает за содержание и оформление информационных стендов на территории района и, какая информация на каждом из них должна быть размещена? </w:t>
      </w:r>
      <w:r w:rsidRPr="00B53A5F">
        <w:rPr>
          <w:i/>
          <w:szCs w:val="28"/>
        </w:rPr>
        <w:t>(Жители района Капотня)</w:t>
      </w:r>
    </w:p>
    <w:p w:rsidR="00CD4AFE" w:rsidRPr="00975E33" w:rsidRDefault="00CD4AFE" w:rsidP="00CD4AFE">
      <w:pPr>
        <w:pStyle w:val="a4"/>
        <w:ind w:firstLine="708"/>
        <w:jc w:val="both"/>
        <w:rPr>
          <w:i/>
        </w:rPr>
      </w:pPr>
      <w:r w:rsidRPr="00975E33">
        <w:rPr>
          <w:i/>
          <w:u w:val="single"/>
        </w:rPr>
        <w:t>Ответ</w:t>
      </w:r>
      <w:r w:rsidRPr="00975E33">
        <w:rPr>
          <w:i/>
        </w:rPr>
        <w:t>: за оформление  и техническое содержание 10 межквартальных стендов отвечает управа района, за 230 подъездных информационных стендов - ООО «ГОРЖИЛСЕРВИС»,</w:t>
      </w:r>
      <w:r w:rsidRPr="00CD4AFE">
        <w:rPr>
          <w:i/>
          <w:color w:val="FF0000"/>
        </w:rPr>
        <w:t xml:space="preserve"> </w:t>
      </w:r>
      <w:r w:rsidRPr="00BB45F4">
        <w:rPr>
          <w:i/>
        </w:rPr>
        <w:t>за 5 (синих) информационных стендов – ГБУ «Жилищник района Капотня»,</w:t>
      </w:r>
      <w:r w:rsidRPr="00CD4AFE">
        <w:rPr>
          <w:i/>
          <w:color w:val="FF0000"/>
        </w:rPr>
        <w:t xml:space="preserve"> </w:t>
      </w:r>
      <w:r w:rsidRPr="00975E33">
        <w:rPr>
          <w:i/>
        </w:rPr>
        <w:t xml:space="preserve">на всех стендах размещается социально-значимая информация: о проведении мероприятий и празднований по району, округу и городу Москве; об анттерристической направленности; от МЧС; информация районных и городских служб коммунального хозяйства и др. Департаментов города Москвы. </w:t>
      </w:r>
    </w:p>
    <w:p w:rsidR="00CD4AFE" w:rsidRPr="00975E33" w:rsidRDefault="00CD4AFE" w:rsidP="00CD4AFE">
      <w:pPr>
        <w:pStyle w:val="a4"/>
        <w:ind w:firstLine="708"/>
        <w:jc w:val="both"/>
        <w:rPr>
          <w:i/>
        </w:rPr>
      </w:pPr>
      <w:r w:rsidRPr="00975E33">
        <w:rPr>
          <w:i/>
        </w:rPr>
        <w:t>Также на стендах ООО «ГОРЖИЛСЕРВИС» располагается информация рекламной направленности.</w:t>
      </w:r>
    </w:p>
    <w:p w:rsidR="00762308" w:rsidRPr="005029A8" w:rsidRDefault="00762308" w:rsidP="006D24A7">
      <w:pPr>
        <w:pStyle w:val="a4"/>
        <w:ind w:firstLine="708"/>
        <w:jc w:val="both"/>
        <w:rPr>
          <w:i/>
          <w:color w:val="FF0000"/>
        </w:rPr>
      </w:pPr>
    </w:p>
    <w:sectPr w:rsidR="00762308" w:rsidRPr="005029A8" w:rsidSect="00E616A0">
      <w:pgSz w:w="11906" w:h="16838" w:code="9"/>
      <w:pgMar w:top="568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970" w:rsidRDefault="00A61970" w:rsidP="006D24A7">
      <w:r>
        <w:separator/>
      </w:r>
    </w:p>
  </w:endnote>
  <w:endnote w:type="continuationSeparator" w:id="0">
    <w:p w:rsidR="00A61970" w:rsidRDefault="00A61970" w:rsidP="006D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970" w:rsidRDefault="00A61970" w:rsidP="006D24A7">
      <w:r>
        <w:separator/>
      </w:r>
    </w:p>
  </w:footnote>
  <w:footnote w:type="continuationSeparator" w:id="0">
    <w:p w:rsidR="00A61970" w:rsidRDefault="00A61970" w:rsidP="006D2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76C6EE4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70C0"/>
        <w:spacing w:val="-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1C8146D"/>
    <w:multiLevelType w:val="hybridMultilevel"/>
    <w:tmpl w:val="3B741C00"/>
    <w:lvl w:ilvl="0" w:tplc="7FBE1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7C6655"/>
    <w:multiLevelType w:val="multilevel"/>
    <w:tmpl w:val="1E46AFF4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7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82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628" w:hanging="2160"/>
      </w:pPr>
      <w:rPr>
        <w:rFonts w:hint="default"/>
        <w:color w:val="auto"/>
      </w:rPr>
    </w:lvl>
  </w:abstractNum>
  <w:abstractNum w:abstractNumId="4" w15:restartNumberingAfterBreak="0">
    <w:nsid w:val="06BA37DF"/>
    <w:multiLevelType w:val="hybridMultilevel"/>
    <w:tmpl w:val="353495CA"/>
    <w:lvl w:ilvl="0" w:tplc="BF801F40">
      <w:start w:val="6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6D32FF"/>
    <w:multiLevelType w:val="multilevel"/>
    <w:tmpl w:val="C4602592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  <w:b w:val="0"/>
      </w:rPr>
    </w:lvl>
  </w:abstractNum>
  <w:abstractNum w:abstractNumId="6" w15:restartNumberingAfterBreak="0">
    <w:nsid w:val="11D3705A"/>
    <w:multiLevelType w:val="hybridMultilevel"/>
    <w:tmpl w:val="F948C2F0"/>
    <w:lvl w:ilvl="0" w:tplc="2ABA76C6">
      <w:start w:val="1"/>
      <w:numFmt w:val="decimal"/>
      <w:lvlText w:val="%1."/>
      <w:lvlJc w:val="left"/>
      <w:pPr>
        <w:ind w:left="11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155352C8"/>
    <w:multiLevelType w:val="multilevel"/>
    <w:tmpl w:val="95767E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u w:val="single"/>
      </w:rPr>
    </w:lvl>
  </w:abstractNum>
  <w:abstractNum w:abstractNumId="8" w15:restartNumberingAfterBreak="0">
    <w:nsid w:val="21A74E0B"/>
    <w:multiLevelType w:val="hybridMultilevel"/>
    <w:tmpl w:val="C4C8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64287"/>
    <w:multiLevelType w:val="multilevel"/>
    <w:tmpl w:val="02A844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i w:val="0"/>
      </w:rPr>
    </w:lvl>
  </w:abstractNum>
  <w:abstractNum w:abstractNumId="10" w15:restartNumberingAfterBreak="0">
    <w:nsid w:val="2ED14BCA"/>
    <w:multiLevelType w:val="hybridMultilevel"/>
    <w:tmpl w:val="B450F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1ED0D2F"/>
    <w:multiLevelType w:val="hybridMultilevel"/>
    <w:tmpl w:val="DC1E12A2"/>
    <w:lvl w:ilvl="0" w:tplc="46441E9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434B39"/>
    <w:multiLevelType w:val="multilevel"/>
    <w:tmpl w:val="E4C01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ECA1495"/>
    <w:multiLevelType w:val="multilevel"/>
    <w:tmpl w:val="0EA64E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14" w15:restartNumberingAfterBreak="0">
    <w:nsid w:val="428A77C3"/>
    <w:multiLevelType w:val="multilevel"/>
    <w:tmpl w:val="91AAA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15" w15:restartNumberingAfterBreak="0">
    <w:nsid w:val="46375E1D"/>
    <w:multiLevelType w:val="hybridMultilevel"/>
    <w:tmpl w:val="DC1E12A2"/>
    <w:lvl w:ilvl="0" w:tplc="46441E9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B8979C5"/>
    <w:multiLevelType w:val="multilevel"/>
    <w:tmpl w:val="AA20F9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4E3222FA"/>
    <w:multiLevelType w:val="hybridMultilevel"/>
    <w:tmpl w:val="FA425932"/>
    <w:lvl w:ilvl="0" w:tplc="5C909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203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C9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FC8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0B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0D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E0E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2D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C0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1705143"/>
    <w:multiLevelType w:val="hybridMultilevel"/>
    <w:tmpl w:val="353495CA"/>
    <w:lvl w:ilvl="0" w:tplc="BF801F40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3B267B8"/>
    <w:multiLevelType w:val="hybridMultilevel"/>
    <w:tmpl w:val="1D7EAC94"/>
    <w:lvl w:ilvl="0" w:tplc="AA96A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947255E"/>
    <w:multiLevelType w:val="multilevel"/>
    <w:tmpl w:val="5FAA78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21" w15:restartNumberingAfterBreak="0">
    <w:nsid w:val="6A17511B"/>
    <w:multiLevelType w:val="hybridMultilevel"/>
    <w:tmpl w:val="25C20DE2"/>
    <w:lvl w:ilvl="0" w:tplc="A7FC1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2474CF7"/>
    <w:multiLevelType w:val="multilevel"/>
    <w:tmpl w:val="D5EC4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i w:val="0"/>
      </w:rPr>
    </w:lvl>
  </w:abstractNum>
  <w:abstractNum w:abstractNumId="23" w15:restartNumberingAfterBreak="0">
    <w:nsid w:val="72E10095"/>
    <w:multiLevelType w:val="multilevel"/>
    <w:tmpl w:val="5C9C2D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4" w15:restartNumberingAfterBreak="0">
    <w:nsid w:val="779D14B4"/>
    <w:multiLevelType w:val="hybridMultilevel"/>
    <w:tmpl w:val="B7549CCA"/>
    <w:lvl w:ilvl="0" w:tplc="33E8A0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C856067"/>
    <w:multiLevelType w:val="multilevel"/>
    <w:tmpl w:val="16E2244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4"/>
  </w:num>
  <w:num w:numId="2">
    <w:abstractNumId w:val="12"/>
  </w:num>
  <w:num w:numId="3">
    <w:abstractNumId w:val="2"/>
  </w:num>
  <w:num w:numId="4">
    <w:abstractNumId w:val="20"/>
  </w:num>
  <w:num w:numId="5">
    <w:abstractNumId w:val="22"/>
  </w:num>
  <w:num w:numId="6">
    <w:abstractNumId w:val="9"/>
  </w:num>
  <w:num w:numId="7">
    <w:abstractNumId w:val="10"/>
  </w:num>
  <w:num w:numId="8">
    <w:abstractNumId w:val="21"/>
  </w:num>
  <w:num w:numId="9">
    <w:abstractNumId w:val="13"/>
  </w:num>
  <w:num w:numId="10">
    <w:abstractNumId w:val="14"/>
  </w:num>
  <w:num w:numId="11">
    <w:abstractNumId w:val="23"/>
  </w:num>
  <w:num w:numId="12">
    <w:abstractNumId w:val="25"/>
  </w:num>
  <w:num w:numId="13">
    <w:abstractNumId w:val="3"/>
  </w:num>
  <w:num w:numId="14">
    <w:abstractNumId w:val="7"/>
  </w:num>
  <w:num w:numId="15">
    <w:abstractNumId w:val="0"/>
  </w:num>
  <w:num w:numId="16">
    <w:abstractNumId w:val="1"/>
  </w:num>
  <w:num w:numId="17">
    <w:abstractNumId w:val="4"/>
  </w:num>
  <w:num w:numId="18">
    <w:abstractNumId w:val="6"/>
  </w:num>
  <w:num w:numId="19">
    <w:abstractNumId w:val="19"/>
  </w:num>
  <w:num w:numId="20">
    <w:abstractNumId w:val="5"/>
  </w:num>
  <w:num w:numId="21">
    <w:abstractNumId w:val="15"/>
  </w:num>
  <w:num w:numId="22">
    <w:abstractNumId w:val="17"/>
  </w:num>
  <w:num w:numId="23">
    <w:abstractNumId w:val="8"/>
  </w:num>
  <w:num w:numId="24">
    <w:abstractNumId w:val="11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73"/>
    <w:rsid w:val="00005D4B"/>
    <w:rsid w:val="00012CF2"/>
    <w:rsid w:val="00013CA6"/>
    <w:rsid w:val="000162FE"/>
    <w:rsid w:val="00021BF0"/>
    <w:rsid w:val="000224E3"/>
    <w:rsid w:val="0002572B"/>
    <w:rsid w:val="000273A9"/>
    <w:rsid w:val="00027673"/>
    <w:rsid w:val="0003044D"/>
    <w:rsid w:val="00030C25"/>
    <w:rsid w:val="000310E9"/>
    <w:rsid w:val="00033915"/>
    <w:rsid w:val="000339AF"/>
    <w:rsid w:val="0003773A"/>
    <w:rsid w:val="000402D8"/>
    <w:rsid w:val="00042E78"/>
    <w:rsid w:val="000439BE"/>
    <w:rsid w:val="00046AEC"/>
    <w:rsid w:val="00051109"/>
    <w:rsid w:val="00056D38"/>
    <w:rsid w:val="00056F3F"/>
    <w:rsid w:val="000572D8"/>
    <w:rsid w:val="000612EF"/>
    <w:rsid w:val="00061F10"/>
    <w:rsid w:val="00064ACD"/>
    <w:rsid w:val="00067517"/>
    <w:rsid w:val="000679EF"/>
    <w:rsid w:val="00070B5B"/>
    <w:rsid w:val="00071B7A"/>
    <w:rsid w:val="00074E80"/>
    <w:rsid w:val="00075107"/>
    <w:rsid w:val="000856BF"/>
    <w:rsid w:val="00085D72"/>
    <w:rsid w:val="0009383E"/>
    <w:rsid w:val="000A538E"/>
    <w:rsid w:val="000B3D99"/>
    <w:rsid w:val="000B6267"/>
    <w:rsid w:val="000B693F"/>
    <w:rsid w:val="000B7170"/>
    <w:rsid w:val="000C1470"/>
    <w:rsid w:val="000C4B67"/>
    <w:rsid w:val="000C6A6F"/>
    <w:rsid w:val="000D3A7F"/>
    <w:rsid w:val="000D4678"/>
    <w:rsid w:val="000D76CF"/>
    <w:rsid w:val="000E2AF9"/>
    <w:rsid w:val="000E38FC"/>
    <w:rsid w:val="000E61B9"/>
    <w:rsid w:val="000E6893"/>
    <w:rsid w:val="000E71A8"/>
    <w:rsid w:val="000F0047"/>
    <w:rsid w:val="000F2263"/>
    <w:rsid w:val="000F7564"/>
    <w:rsid w:val="00100741"/>
    <w:rsid w:val="00102BAA"/>
    <w:rsid w:val="001116A1"/>
    <w:rsid w:val="001117AC"/>
    <w:rsid w:val="00112B4F"/>
    <w:rsid w:val="0011474D"/>
    <w:rsid w:val="00115B4C"/>
    <w:rsid w:val="00117C3E"/>
    <w:rsid w:val="00122643"/>
    <w:rsid w:val="0012400B"/>
    <w:rsid w:val="001333AB"/>
    <w:rsid w:val="00142A5B"/>
    <w:rsid w:val="0014668F"/>
    <w:rsid w:val="00151047"/>
    <w:rsid w:val="0015192F"/>
    <w:rsid w:val="001536ED"/>
    <w:rsid w:val="0015389B"/>
    <w:rsid w:val="00156465"/>
    <w:rsid w:val="00156A76"/>
    <w:rsid w:val="0015706F"/>
    <w:rsid w:val="0016062D"/>
    <w:rsid w:val="001672D0"/>
    <w:rsid w:val="00170883"/>
    <w:rsid w:val="001720DD"/>
    <w:rsid w:val="001747CA"/>
    <w:rsid w:val="001748F8"/>
    <w:rsid w:val="001838E7"/>
    <w:rsid w:val="0018467A"/>
    <w:rsid w:val="0018599E"/>
    <w:rsid w:val="00187B4B"/>
    <w:rsid w:val="00190EF5"/>
    <w:rsid w:val="001924CD"/>
    <w:rsid w:val="001B2850"/>
    <w:rsid w:val="001B4ED6"/>
    <w:rsid w:val="001B6CBC"/>
    <w:rsid w:val="001C2E01"/>
    <w:rsid w:val="001C32AC"/>
    <w:rsid w:val="001C4502"/>
    <w:rsid w:val="001D0902"/>
    <w:rsid w:val="001D2A8C"/>
    <w:rsid w:val="001D3851"/>
    <w:rsid w:val="001D58C2"/>
    <w:rsid w:val="001E1FA0"/>
    <w:rsid w:val="001E40C5"/>
    <w:rsid w:val="001E6DF8"/>
    <w:rsid w:val="001E7760"/>
    <w:rsid w:val="001F21A2"/>
    <w:rsid w:val="001F2A5F"/>
    <w:rsid w:val="001F2B13"/>
    <w:rsid w:val="001F4F7C"/>
    <w:rsid w:val="00200BCF"/>
    <w:rsid w:val="002039D8"/>
    <w:rsid w:val="002101FE"/>
    <w:rsid w:val="00211BED"/>
    <w:rsid w:val="00213223"/>
    <w:rsid w:val="0021418B"/>
    <w:rsid w:val="002171F6"/>
    <w:rsid w:val="00220095"/>
    <w:rsid w:val="00222469"/>
    <w:rsid w:val="00223292"/>
    <w:rsid w:val="00227FF3"/>
    <w:rsid w:val="002303BD"/>
    <w:rsid w:val="00253BFA"/>
    <w:rsid w:val="0025786A"/>
    <w:rsid w:val="0026097B"/>
    <w:rsid w:val="002641A8"/>
    <w:rsid w:val="00265351"/>
    <w:rsid w:val="002705B0"/>
    <w:rsid w:val="00270A2B"/>
    <w:rsid w:val="00270BE0"/>
    <w:rsid w:val="002741BF"/>
    <w:rsid w:val="00275D78"/>
    <w:rsid w:val="0027656C"/>
    <w:rsid w:val="00281D98"/>
    <w:rsid w:val="002907AB"/>
    <w:rsid w:val="002933F7"/>
    <w:rsid w:val="002A026C"/>
    <w:rsid w:val="002A1484"/>
    <w:rsid w:val="002A25D1"/>
    <w:rsid w:val="002A7637"/>
    <w:rsid w:val="002B2BB4"/>
    <w:rsid w:val="002B6258"/>
    <w:rsid w:val="002C422B"/>
    <w:rsid w:val="002C4CC0"/>
    <w:rsid w:val="002C60C1"/>
    <w:rsid w:val="002C6649"/>
    <w:rsid w:val="002C7032"/>
    <w:rsid w:val="002D23A4"/>
    <w:rsid w:val="002D3044"/>
    <w:rsid w:val="002D4E61"/>
    <w:rsid w:val="002D611E"/>
    <w:rsid w:val="002E198B"/>
    <w:rsid w:val="002E58EE"/>
    <w:rsid w:val="002F18FB"/>
    <w:rsid w:val="002F5FB6"/>
    <w:rsid w:val="00302A5C"/>
    <w:rsid w:val="00305541"/>
    <w:rsid w:val="00313F43"/>
    <w:rsid w:val="00315422"/>
    <w:rsid w:val="00316124"/>
    <w:rsid w:val="003220F3"/>
    <w:rsid w:val="003224A2"/>
    <w:rsid w:val="00323D56"/>
    <w:rsid w:val="003408BE"/>
    <w:rsid w:val="00344E3D"/>
    <w:rsid w:val="00345979"/>
    <w:rsid w:val="00346548"/>
    <w:rsid w:val="00347292"/>
    <w:rsid w:val="003511D4"/>
    <w:rsid w:val="00352CCC"/>
    <w:rsid w:val="00353007"/>
    <w:rsid w:val="00353C90"/>
    <w:rsid w:val="003540EB"/>
    <w:rsid w:val="00362CF3"/>
    <w:rsid w:val="00363A37"/>
    <w:rsid w:val="00366A41"/>
    <w:rsid w:val="00371880"/>
    <w:rsid w:val="003741E6"/>
    <w:rsid w:val="00381E42"/>
    <w:rsid w:val="00382F65"/>
    <w:rsid w:val="00384675"/>
    <w:rsid w:val="00385E45"/>
    <w:rsid w:val="00386719"/>
    <w:rsid w:val="003901DB"/>
    <w:rsid w:val="00392286"/>
    <w:rsid w:val="00395C61"/>
    <w:rsid w:val="00396E74"/>
    <w:rsid w:val="0039766E"/>
    <w:rsid w:val="003A345C"/>
    <w:rsid w:val="003A7E0E"/>
    <w:rsid w:val="003A7ED3"/>
    <w:rsid w:val="003B0714"/>
    <w:rsid w:val="003B4B9C"/>
    <w:rsid w:val="003B51A8"/>
    <w:rsid w:val="003B7477"/>
    <w:rsid w:val="003C5610"/>
    <w:rsid w:val="003D04CB"/>
    <w:rsid w:val="003D45AF"/>
    <w:rsid w:val="003D52FA"/>
    <w:rsid w:val="003D5C6A"/>
    <w:rsid w:val="003D68B0"/>
    <w:rsid w:val="003E14F2"/>
    <w:rsid w:val="003E36FF"/>
    <w:rsid w:val="003E6426"/>
    <w:rsid w:val="003F006B"/>
    <w:rsid w:val="003F0994"/>
    <w:rsid w:val="003F1158"/>
    <w:rsid w:val="00404556"/>
    <w:rsid w:val="004045B8"/>
    <w:rsid w:val="00404E8B"/>
    <w:rsid w:val="0040771D"/>
    <w:rsid w:val="004127AC"/>
    <w:rsid w:val="004147B3"/>
    <w:rsid w:val="0041500F"/>
    <w:rsid w:val="00416164"/>
    <w:rsid w:val="00417131"/>
    <w:rsid w:val="00426548"/>
    <w:rsid w:val="0043754A"/>
    <w:rsid w:val="004407CB"/>
    <w:rsid w:val="0044082D"/>
    <w:rsid w:val="004451FB"/>
    <w:rsid w:val="00445665"/>
    <w:rsid w:val="00447C4D"/>
    <w:rsid w:val="00453135"/>
    <w:rsid w:val="00462447"/>
    <w:rsid w:val="00463310"/>
    <w:rsid w:val="004704A2"/>
    <w:rsid w:val="004706E6"/>
    <w:rsid w:val="00470AE2"/>
    <w:rsid w:val="00471639"/>
    <w:rsid w:val="0047205E"/>
    <w:rsid w:val="00474621"/>
    <w:rsid w:val="00474B54"/>
    <w:rsid w:val="00477D08"/>
    <w:rsid w:val="004802A7"/>
    <w:rsid w:val="00482BF9"/>
    <w:rsid w:val="00484874"/>
    <w:rsid w:val="00484B6D"/>
    <w:rsid w:val="004864E5"/>
    <w:rsid w:val="0049212D"/>
    <w:rsid w:val="00495CC5"/>
    <w:rsid w:val="004A137F"/>
    <w:rsid w:val="004A5B8B"/>
    <w:rsid w:val="004A71E6"/>
    <w:rsid w:val="004B1FE4"/>
    <w:rsid w:val="004B5C06"/>
    <w:rsid w:val="004B778F"/>
    <w:rsid w:val="004C03E5"/>
    <w:rsid w:val="004C168B"/>
    <w:rsid w:val="004C347A"/>
    <w:rsid w:val="004C3B26"/>
    <w:rsid w:val="004C3D2F"/>
    <w:rsid w:val="004C57FD"/>
    <w:rsid w:val="004D3F21"/>
    <w:rsid w:val="004D55D5"/>
    <w:rsid w:val="004D65A9"/>
    <w:rsid w:val="004E282F"/>
    <w:rsid w:val="004E378C"/>
    <w:rsid w:val="004E467E"/>
    <w:rsid w:val="004E4B5F"/>
    <w:rsid w:val="004E51F6"/>
    <w:rsid w:val="004F1FBA"/>
    <w:rsid w:val="004F522F"/>
    <w:rsid w:val="0050058B"/>
    <w:rsid w:val="00500C29"/>
    <w:rsid w:val="005029A8"/>
    <w:rsid w:val="00505470"/>
    <w:rsid w:val="005062BA"/>
    <w:rsid w:val="00506E3B"/>
    <w:rsid w:val="0050709C"/>
    <w:rsid w:val="00507911"/>
    <w:rsid w:val="00511473"/>
    <w:rsid w:val="0052069D"/>
    <w:rsid w:val="00522C8D"/>
    <w:rsid w:val="00524792"/>
    <w:rsid w:val="00524A6B"/>
    <w:rsid w:val="00526404"/>
    <w:rsid w:val="00526D11"/>
    <w:rsid w:val="00530059"/>
    <w:rsid w:val="00532845"/>
    <w:rsid w:val="0054379A"/>
    <w:rsid w:val="0054428E"/>
    <w:rsid w:val="00550E18"/>
    <w:rsid w:val="005533BA"/>
    <w:rsid w:val="005540EC"/>
    <w:rsid w:val="00554179"/>
    <w:rsid w:val="00556508"/>
    <w:rsid w:val="0055681D"/>
    <w:rsid w:val="005569E3"/>
    <w:rsid w:val="00556E3D"/>
    <w:rsid w:val="00560DCF"/>
    <w:rsid w:val="005649E4"/>
    <w:rsid w:val="00564A82"/>
    <w:rsid w:val="00567CE4"/>
    <w:rsid w:val="0057147F"/>
    <w:rsid w:val="005716E6"/>
    <w:rsid w:val="00577E46"/>
    <w:rsid w:val="005825A8"/>
    <w:rsid w:val="00587672"/>
    <w:rsid w:val="00592060"/>
    <w:rsid w:val="00595E7A"/>
    <w:rsid w:val="00596EF7"/>
    <w:rsid w:val="005A62EE"/>
    <w:rsid w:val="005B0AF3"/>
    <w:rsid w:val="005B4C04"/>
    <w:rsid w:val="005B57E4"/>
    <w:rsid w:val="005C7679"/>
    <w:rsid w:val="005E3579"/>
    <w:rsid w:val="005E5557"/>
    <w:rsid w:val="005E6D34"/>
    <w:rsid w:val="005E7E0D"/>
    <w:rsid w:val="005F19D4"/>
    <w:rsid w:val="005F6185"/>
    <w:rsid w:val="0060293B"/>
    <w:rsid w:val="00603DE8"/>
    <w:rsid w:val="00604D2E"/>
    <w:rsid w:val="0061010A"/>
    <w:rsid w:val="00610BE8"/>
    <w:rsid w:val="00612B14"/>
    <w:rsid w:val="006173C3"/>
    <w:rsid w:val="00621C95"/>
    <w:rsid w:val="00622186"/>
    <w:rsid w:val="00626087"/>
    <w:rsid w:val="00626F22"/>
    <w:rsid w:val="00631A5B"/>
    <w:rsid w:val="00632EB5"/>
    <w:rsid w:val="00637610"/>
    <w:rsid w:val="00640367"/>
    <w:rsid w:val="00645DF0"/>
    <w:rsid w:val="00650656"/>
    <w:rsid w:val="00650660"/>
    <w:rsid w:val="00656241"/>
    <w:rsid w:val="006606F1"/>
    <w:rsid w:val="00662C57"/>
    <w:rsid w:val="0066557F"/>
    <w:rsid w:val="00670500"/>
    <w:rsid w:val="006714C0"/>
    <w:rsid w:val="006726E0"/>
    <w:rsid w:val="0067330B"/>
    <w:rsid w:val="006743F2"/>
    <w:rsid w:val="0067646D"/>
    <w:rsid w:val="00684D17"/>
    <w:rsid w:val="00685563"/>
    <w:rsid w:val="00687284"/>
    <w:rsid w:val="00691DB2"/>
    <w:rsid w:val="00695093"/>
    <w:rsid w:val="006A1B31"/>
    <w:rsid w:val="006A2B69"/>
    <w:rsid w:val="006B7610"/>
    <w:rsid w:val="006C23E9"/>
    <w:rsid w:val="006C65E2"/>
    <w:rsid w:val="006C7EFB"/>
    <w:rsid w:val="006D092B"/>
    <w:rsid w:val="006D24A7"/>
    <w:rsid w:val="006E2760"/>
    <w:rsid w:val="006F3BF3"/>
    <w:rsid w:val="006F4502"/>
    <w:rsid w:val="00701462"/>
    <w:rsid w:val="00701E9E"/>
    <w:rsid w:val="00702F24"/>
    <w:rsid w:val="00707D1A"/>
    <w:rsid w:val="00710ADE"/>
    <w:rsid w:val="0071141A"/>
    <w:rsid w:val="00711707"/>
    <w:rsid w:val="00713F4B"/>
    <w:rsid w:val="00716F14"/>
    <w:rsid w:val="00717615"/>
    <w:rsid w:val="0072244A"/>
    <w:rsid w:val="00724DE2"/>
    <w:rsid w:val="007302DE"/>
    <w:rsid w:val="00732E84"/>
    <w:rsid w:val="00735634"/>
    <w:rsid w:val="007375CA"/>
    <w:rsid w:val="007400F1"/>
    <w:rsid w:val="007466BA"/>
    <w:rsid w:val="007503B8"/>
    <w:rsid w:val="007505F4"/>
    <w:rsid w:val="00755C50"/>
    <w:rsid w:val="007570B7"/>
    <w:rsid w:val="007614C1"/>
    <w:rsid w:val="00762308"/>
    <w:rsid w:val="0076532B"/>
    <w:rsid w:val="007676EE"/>
    <w:rsid w:val="00780C76"/>
    <w:rsid w:val="0078145D"/>
    <w:rsid w:val="0078304D"/>
    <w:rsid w:val="0078679C"/>
    <w:rsid w:val="00786922"/>
    <w:rsid w:val="007911DA"/>
    <w:rsid w:val="0079312A"/>
    <w:rsid w:val="00794C51"/>
    <w:rsid w:val="00795BE8"/>
    <w:rsid w:val="007A4D83"/>
    <w:rsid w:val="007A54E2"/>
    <w:rsid w:val="007A5502"/>
    <w:rsid w:val="007B3DDA"/>
    <w:rsid w:val="007C1960"/>
    <w:rsid w:val="007D2313"/>
    <w:rsid w:val="007D58BB"/>
    <w:rsid w:val="007D5E94"/>
    <w:rsid w:val="007E1A46"/>
    <w:rsid w:val="007E649D"/>
    <w:rsid w:val="007E7DDB"/>
    <w:rsid w:val="007F023F"/>
    <w:rsid w:val="007F3748"/>
    <w:rsid w:val="007F75FB"/>
    <w:rsid w:val="00804400"/>
    <w:rsid w:val="008044C5"/>
    <w:rsid w:val="00807876"/>
    <w:rsid w:val="008178F8"/>
    <w:rsid w:val="00817F65"/>
    <w:rsid w:val="00820E8B"/>
    <w:rsid w:val="008229B1"/>
    <w:rsid w:val="00822B2D"/>
    <w:rsid w:val="0082303A"/>
    <w:rsid w:val="00836C65"/>
    <w:rsid w:val="008373F6"/>
    <w:rsid w:val="0084635D"/>
    <w:rsid w:val="00846893"/>
    <w:rsid w:val="00852617"/>
    <w:rsid w:val="00852D33"/>
    <w:rsid w:val="0085306F"/>
    <w:rsid w:val="00855F83"/>
    <w:rsid w:val="00857880"/>
    <w:rsid w:val="00867A3B"/>
    <w:rsid w:val="00870441"/>
    <w:rsid w:val="0087047F"/>
    <w:rsid w:val="00875312"/>
    <w:rsid w:val="008811FE"/>
    <w:rsid w:val="00882150"/>
    <w:rsid w:val="00882BFE"/>
    <w:rsid w:val="00890751"/>
    <w:rsid w:val="00893433"/>
    <w:rsid w:val="0089360C"/>
    <w:rsid w:val="008942C8"/>
    <w:rsid w:val="008A611D"/>
    <w:rsid w:val="008B12DA"/>
    <w:rsid w:val="008B7BCA"/>
    <w:rsid w:val="008C0D73"/>
    <w:rsid w:val="008C6D28"/>
    <w:rsid w:val="008C7A1A"/>
    <w:rsid w:val="008D32F8"/>
    <w:rsid w:val="008D788D"/>
    <w:rsid w:val="008E5207"/>
    <w:rsid w:val="008E549E"/>
    <w:rsid w:val="008E78F6"/>
    <w:rsid w:val="008F3EF9"/>
    <w:rsid w:val="008F4C23"/>
    <w:rsid w:val="00911597"/>
    <w:rsid w:val="00912C67"/>
    <w:rsid w:val="009159CF"/>
    <w:rsid w:val="009174D6"/>
    <w:rsid w:val="00920848"/>
    <w:rsid w:val="00921191"/>
    <w:rsid w:val="00927481"/>
    <w:rsid w:val="00934960"/>
    <w:rsid w:val="00942445"/>
    <w:rsid w:val="009510CA"/>
    <w:rsid w:val="009511F2"/>
    <w:rsid w:val="0095448C"/>
    <w:rsid w:val="0096011D"/>
    <w:rsid w:val="009677A1"/>
    <w:rsid w:val="00970811"/>
    <w:rsid w:val="009718CF"/>
    <w:rsid w:val="00973F48"/>
    <w:rsid w:val="0097482D"/>
    <w:rsid w:val="00975E33"/>
    <w:rsid w:val="009769F2"/>
    <w:rsid w:val="009773C8"/>
    <w:rsid w:val="009850B4"/>
    <w:rsid w:val="009859B1"/>
    <w:rsid w:val="00987025"/>
    <w:rsid w:val="009914DA"/>
    <w:rsid w:val="009963F9"/>
    <w:rsid w:val="009A17B8"/>
    <w:rsid w:val="009A383A"/>
    <w:rsid w:val="009B034B"/>
    <w:rsid w:val="009B0612"/>
    <w:rsid w:val="009B33EB"/>
    <w:rsid w:val="009B66D5"/>
    <w:rsid w:val="009B6F6E"/>
    <w:rsid w:val="009C5F81"/>
    <w:rsid w:val="009C7FAD"/>
    <w:rsid w:val="009D10A3"/>
    <w:rsid w:val="009D699F"/>
    <w:rsid w:val="009D740C"/>
    <w:rsid w:val="009E1D4E"/>
    <w:rsid w:val="009F0A49"/>
    <w:rsid w:val="009F22CE"/>
    <w:rsid w:val="009F2978"/>
    <w:rsid w:val="009F506B"/>
    <w:rsid w:val="009F68AD"/>
    <w:rsid w:val="009F7943"/>
    <w:rsid w:val="00A0144E"/>
    <w:rsid w:val="00A077A1"/>
    <w:rsid w:val="00A11899"/>
    <w:rsid w:val="00A12751"/>
    <w:rsid w:val="00A1299F"/>
    <w:rsid w:val="00A14E81"/>
    <w:rsid w:val="00A1541C"/>
    <w:rsid w:val="00A2158F"/>
    <w:rsid w:val="00A22164"/>
    <w:rsid w:val="00A326F8"/>
    <w:rsid w:val="00A35ACB"/>
    <w:rsid w:val="00A37A89"/>
    <w:rsid w:val="00A40270"/>
    <w:rsid w:val="00A41ECC"/>
    <w:rsid w:val="00A439E5"/>
    <w:rsid w:val="00A4566E"/>
    <w:rsid w:val="00A47D17"/>
    <w:rsid w:val="00A50035"/>
    <w:rsid w:val="00A50416"/>
    <w:rsid w:val="00A50B21"/>
    <w:rsid w:val="00A57FA3"/>
    <w:rsid w:val="00A60BCE"/>
    <w:rsid w:val="00A60DBB"/>
    <w:rsid w:val="00A61970"/>
    <w:rsid w:val="00A62F2A"/>
    <w:rsid w:val="00A66554"/>
    <w:rsid w:val="00A67719"/>
    <w:rsid w:val="00A70F95"/>
    <w:rsid w:val="00A75258"/>
    <w:rsid w:val="00A76D2C"/>
    <w:rsid w:val="00A772A0"/>
    <w:rsid w:val="00A839BB"/>
    <w:rsid w:val="00A859A3"/>
    <w:rsid w:val="00A8687D"/>
    <w:rsid w:val="00A8718B"/>
    <w:rsid w:val="00A910EF"/>
    <w:rsid w:val="00A95E65"/>
    <w:rsid w:val="00A968DC"/>
    <w:rsid w:val="00AA5DC0"/>
    <w:rsid w:val="00AA7EEC"/>
    <w:rsid w:val="00AB002A"/>
    <w:rsid w:val="00AB0BB8"/>
    <w:rsid w:val="00AB66C6"/>
    <w:rsid w:val="00AB6981"/>
    <w:rsid w:val="00AC0DBB"/>
    <w:rsid w:val="00AD51D3"/>
    <w:rsid w:val="00AD55CF"/>
    <w:rsid w:val="00AE2666"/>
    <w:rsid w:val="00AE421F"/>
    <w:rsid w:val="00AE75A9"/>
    <w:rsid w:val="00AF118F"/>
    <w:rsid w:val="00AF1336"/>
    <w:rsid w:val="00AF3D22"/>
    <w:rsid w:val="00AF4185"/>
    <w:rsid w:val="00AF562A"/>
    <w:rsid w:val="00AF6BA2"/>
    <w:rsid w:val="00B00CA6"/>
    <w:rsid w:val="00B04625"/>
    <w:rsid w:val="00B05754"/>
    <w:rsid w:val="00B10BDB"/>
    <w:rsid w:val="00B13487"/>
    <w:rsid w:val="00B15F9A"/>
    <w:rsid w:val="00B16A48"/>
    <w:rsid w:val="00B16C01"/>
    <w:rsid w:val="00B24F85"/>
    <w:rsid w:val="00B41335"/>
    <w:rsid w:val="00B41540"/>
    <w:rsid w:val="00B4772B"/>
    <w:rsid w:val="00B56043"/>
    <w:rsid w:val="00B62C6F"/>
    <w:rsid w:val="00B66A4E"/>
    <w:rsid w:val="00B72412"/>
    <w:rsid w:val="00B726A9"/>
    <w:rsid w:val="00B763A5"/>
    <w:rsid w:val="00B76E6C"/>
    <w:rsid w:val="00B81576"/>
    <w:rsid w:val="00B834BA"/>
    <w:rsid w:val="00B855FA"/>
    <w:rsid w:val="00B85D9B"/>
    <w:rsid w:val="00B91FB6"/>
    <w:rsid w:val="00B94DD1"/>
    <w:rsid w:val="00BA03A5"/>
    <w:rsid w:val="00BA05C3"/>
    <w:rsid w:val="00BA30E7"/>
    <w:rsid w:val="00BA736E"/>
    <w:rsid w:val="00BA7845"/>
    <w:rsid w:val="00BB0036"/>
    <w:rsid w:val="00BB45F4"/>
    <w:rsid w:val="00BB478C"/>
    <w:rsid w:val="00BD0C6A"/>
    <w:rsid w:val="00BD218F"/>
    <w:rsid w:val="00BE04BB"/>
    <w:rsid w:val="00BE0998"/>
    <w:rsid w:val="00BE2998"/>
    <w:rsid w:val="00BE66D8"/>
    <w:rsid w:val="00BE7BA3"/>
    <w:rsid w:val="00BF5E27"/>
    <w:rsid w:val="00BF5E9B"/>
    <w:rsid w:val="00C00AA7"/>
    <w:rsid w:val="00C00EDC"/>
    <w:rsid w:val="00C115F5"/>
    <w:rsid w:val="00C16D71"/>
    <w:rsid w:val="00C207E4"/>
    <w:rsid w:val="00C21C67"/>
    <w:rsid w:val="00C3264E"/>
    <w:rsid w:val="00C33BF0"/>
    <w:rsid w:val="00C35763"/>
    <w:rsid w:val="00C5227F"/>
    <w:rsid w:val="00C538A8"/>
    <w:rsid w:val="00C64B66"/>
    <w:rsid w:val="00C65C38"/>
    <w:rsid w:val="00C67C22"/>
    <w:rsid w:val="00C70022"/>
    <w:rsid w:val="00C7009E"/>
    <w:rsid w:val="00C75DDD"/>
    <w:rsid w:val="00C8096D"/>
    <w:rsid w:val="00C87574"/>
    <w:rsid w:val="00C93A02"/>
    <w:rsid w:val="00C95A93"/>
    <w:rsid w:val="00C95E13"/>
    <w:rsid w:val="00C96203"/>
    <w:rsid w:val="00C96700"/>
    <w:rsid w:val="00C97967"/>
    <w:rsid w:val="00CA2D07"/>
    <w:rsid w:val="00CA2F1E"/>
    <w:rsid w:val="00CA4635"/>
    <w:rsid w:val="00CA48F3"/>
    <w:rsid w:val="00CA7FCC"/>
    <w:rsid w:val="00CB32E0"/>
    <w:rsid w:val="00CB4EBE"/>
    <w:rsid w:val="00CB51EF"/>
    <w:rsid w:val="00CB5F5E"/>
    <w:rsid w:val="00CB6F1F"/>
    <w:rsid w:val="00CD14BF"/>
    <w:rsid w:val="00CD1E0C"/>
    <w:rsid w:val="00CD4AFE"/>
    <w:rsid w:val="00CD6801"/>
    <w:rsid w:val="00CD7154"/>
    <w:rsid w:val="00CD7829"/>
    <w:rsid w:val="00CE1B06"/>
    <w:rsid w:val="00CE2E79"/>
    <w:rsid w:val="00CE44F2"/>
    <w:rsid w:val="00CE5DAB"/>
    <w:rsid w:val="00CE680C"/>
    <w:rsid w:val="00CF2991"/>
    <w:rsid w:val="00CF3E47"/>
    <w:rsid w:val="00CF4240"/>
    <w:rsid w:val="00CF48AC"/>
    <w:rsid w:val="00CF7104"/>
    <w:rsid w:val="00D00549"/>
    <w:rsid w:val="00D010F7"/>
    <w:rsid w:val="00D10B98"/>
    <w:rsid w:val="00D116B1"/>
    <w:rsid w:val="00D151F9"/>
    <w:rsid w:val="00D15C78"/>
    <w:rsid w:val="00D20DB3"/>
    <w:rsid w:val="00D20E51"/>
    <w:rsid w:val="00D2720A"/>
    <w:rsid w:val="00D3053B"/>
    <w:rsid w:val="00D32850"/>
    <w:rsid w:val="00D32F3D"/>
    <w:rsid w:val="00D370BB"/>
    <w:rsid w:val="00D40077"/>
    <w:rsid w:val="00D43DA0"/>
    <w:rsid w:val="00D4581B"/>
    <w:rsid w:val="00D45B3D"/>
    <w:rsid w:val="00D46B63"/>
    <w:rsid w:val="00D52383"/>
    <w:rsid w:val="00D5242D"/>
    <w:rsid w:val="00D60473"/>
    <w:rsid w:val="00D64E4F"/>
    <w:rsid w:val="00D64EB7"/>
    <w:rsid w:val="00D717DA"/>
    <w:rsid w:val="00D748D3"/>
    <w:rsid w:val="00D80488"/>
    <w:rsid w:val="00D84CCA"/>
    <w:rsid w:val="00D850FF"/>
    <w:rsid w:val="00D85DAD"/>
    <w:rsid w:val="00D90A9C"/>
    <w:rsid w:val="00D947B3"/>
    <w:rsid w:val="00D94F63"/>
    <w:rsid w:val="00D96191"/>
    <w:rsid w:val="00D96741"/>
    <w:rsid w:val="00DA1CE8"/>
    <w:rsid w:val="00DA5253"/>
    <w:rsid w:val="00DA78C6"/>
    <w:rsid w:val="00DB286E"/>
    <w:rsid w:val="00DB5ABA"/>
    <w:rsid w:val="00DC2566"/>
    <w:rsid w:val="00DC60AC"/>
    <w:rsid w:val="00DC7B81"/>
    <w:rsid w:val="00DD323C"/>
    <w:rsid w:val="00DD3858"/>
    <w:rsid w:val="00DD4FD3"/>
    <w:rsid w:val="00DD5084"/>
    <w:rsid w:val="00DD6606"/>
    <w:rsid w:val="00DD6D75"/>
    <w:rsid w:val="00DE48CB"/>
    <w:rsid w:val="00DF6A81"/>
    <w:rsid w:val="00DF7FA9"/>
    <w:rsid w:val="00E03163"/>
    <w:rsid w:val="00E035AC"/>
    <w:rsid w:val="00E04BA6"/>
    <w:rsid w:val="00E1151C"/>
    <w:rsid w:val="00E21BFB"/>
    <w:rsid w:val="00E26B5D"/>
    <w:rsid w:val="00E26F19"/>
    <w:rsid w:val="00E36303"/>
    <w:rsid w:val="00E366C7"/>
    <w:rsid w:val="00E40F67"/>
    <w:rsid w:val="00E4354F"/>
    <w:rsid w:val="00E472DE"/>
    <w:rsid w:val="00E54EE5"/>
    <w:rsid w:val="00E5583F"/>
    <w:rsid w:val="00E56DB6"/>
    <w:rsid w:val="00E56EFE"/>
    <w:rsid w:val="00E57F03"/>
    <w:rsid w:val="00E604E0"/>
    <w:rsid w:val="00E6053F"/>
    <w:rsid w:val="00E60FB3"/>
    <w:rsid w:val="00E616A0"/>
    <w:rsid w:val="00E61EA1"/>
    <w:rsid w:val="00E65624"/>
    <w:rsid w:val="00E66664"/>
    <w:rsid w:val="00E70342"/>
    <w:rsid w:val="00E70F10"/>
    <w:rsid w:val="00E722AC"/>
    <w:rsid w:val="00E832F6"/>
    <w:rsid w:val="00E91C81"/>
    <w:rsid w:val="00EA0A1D"/>
    <w:rsid w:val="00EA6287"/>
    <w:rsid w:val="00EA6369"/>
    <w:rsid w:val="00EB162B"/>
    <w:rsid w:val="00EB1D6A"/>
    <w:rsid w:val="00EB697D"/>
    <w:rsid w:val="00EC2FF9"/>
    <w:rsid w:val="00EC37D3"/>
    <w:rsid w:val="00EC523B"/>
    <w:rsid w:val="00EC7BAA"/>
    <w:rsid w:val="00ED3D19"/>
    <w:rsid w:val="00EE3B61"/>
    <w:rsid w:val="00EE7B6B"/>
    <w:rsid w:val="00EF037B"/>
    <w:rsid w:val="00EF1438"/>
    <w:rsid w:val="00EF5A17"/>
    <w:rsid w:val="00F00C14"/>
    <w:rsid w:val="00F02CDD"/>
    <w:rsid w:val="00F03310"/>
    <w:rsid w:val="00F0442E"/>
    <w:rsid w:val="00F05999"/>
    <w:rsid w:val="00F10F05"/>
    <w:rsid w:val="00F11B26"/>
    <w:rsid w:val="00F21ACA"/>
    <w:rsid w:val="00F22A93"/>
    <w:rsid w:val="00F2440D"/>
    <w:rsid w:val="00F304E2"/>
    <w:rsid w:val="00F37F0B"/>
    <w:rsid w:val="00F465B3"/>
    <w:rsid w:val="00F51764"/>
    <w:rsid w:val="00F57A27"/>
    <w:rsid w:val="00F61CAD"/>
    <w:rsid w:val="00F64C09"/>
    <w:rsid w:val="00F64FF0"/>
    <w:rsid w:val="00F67F9A"/>
    <w:rsid w:val="00F707FF"/>
    <w:rsid w:val="00F712DC"/>
    <w:rsid w:val="00F873F2"/>
    <w:rsid w:val="00F93546"/>
    <w:rsid w:val="00F9625B"/>
    <w:rsid w:val="00FA06C8"/>
    <w:rsid w:val="00FA0892"/>
    <w:rsid w:val="00FA0F5C"/>
    <w:rsid w:val="00FA6B27"/>
    <w:rsid w:val="00FB17B3"/>
    <w:rsid w:val="00FB612F"/>
    <w:rsid w:val="00FC05E4"/>
    <w:rsid w:val="00FC0C8A"/>
    <w:rsid w:val="00FC1ECB"/>
    <w:rsid w:val="00FC3E2A"/>
    <w:rsid w:val="00FC7445"/>
    <w:rsid w:val="00FC79AE"/>
    <w:rsid w:val="00FC7F1D"/>
    <w:rsid w:val="00FD52A8"/>
    <w:rsid w:val="00FE2C6E"/>
    <w:rsid w:val="00FE6A0E"/>
    <w:rsid w:val="00FF1C5E"/>
    <w:rsid w:val="00FF1DC6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F8EA"/>
  <w15:docId w15:val="{7F684D84-33E0-4998-BFCB-CCB81775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473"/>
    <w:rPr>
      <w:rFonts w:eastAsia="Times New Roman"/>
      <w:bCs w:val="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7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EC7BAA"/>
    <w:pPr>
      <w:keepNext/>
      <w:jc w:val="center"/>
      <w:outlineLvl w:val="2"/>
    </w:pPr>
    <w:rPr>
      <w:b/>
      <w:bCs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41A"/>
    <w:pPr>
      <w:ind w:left="708"/>
    </w:pPr>
  </w:style>
  <w:style w:type="paragraph" w:styleId="a4">
    <w:name w:val="No Spacing"/>
    <w:uiPriority w:val="1"/>
    <w:qFormat/>
    <w:rsid w:val="0067330B"/>
    <w:rPr>
      <w:bCs w:val="0"/>
    </w:rPr>
  </w:style>
  <w:style w:type="paragraph" w:styleId="a5">
    <w:name w:val="Title"/>
    <w:basedOn w:val="a"/>
    <w:link w:val="a6"/>
    <w:qFormat/>
    <w:rsid w:val="00FA06C8"/>
    <w:pPr>
      <w:jc w:val="center"/>
    </w:pPr>
    <w:rPr>
      <w:b/>
      <w:szCs w:val="20"/>
    </w:rPr>
  </w:style>
  <w:style w:type="character" w:customStyle="1" w:styleId="a6">
    <w:name w:val="Заголовок Знак"/>
    <w:basedOn w:val="a0"/>
    <w:link w:val="a5"/>
    <w:rsid w:val="00FA06C8"/>
    <w:rPr>
      <w:rFonts w:eastAsia="Times New Roman"/>
      <w:b/>
      <w:bCs w:val="0"/>
      <w:szCs w:val="20"/>
    </w:rPr>
  </w:style>
  <w:style w:type="paragraph" w:customStyle="1" w:styleId="ConsPlusNonformat">
    <w:name w:val="ConsPlusNonformat"/>
    <w:uiPriority w:val="99"/>
    <w:rsid w:val="00484874"/>
    <w:pPr>
      <w:autoSpaceDE w:val="0"/>
      <w:autoSpaceDN w:val="0"/>
      <w:adjustRightInd w:val="0"/>
    </w:pPr>
    <w:rPr>
      <w:rFonts w:ascii="Courier New" w:eastAsiaTheme="minorHAnsi" w:hAnsi="Courier New" w:cs="Courier New"/>
      <w:bCs w:val="0"/>
      <w:sz w:val="20"/>
      <w:szCs w:val="20"/>
    </w:rPr>
  </w:style>
  <w:style w:type="paragraph" w:customStyle="1" w:styleId="ConsPlusNormal">
    <w:name w:val="ConsPlusNormal"/>
    <w:rsid w:val="00500C29"/>
    <w:pPr>
      <w:autoSpaceDE w:val="0"/>
      <w:autoSpaceDN w:val="0"/>
      <w:adjustRightInd w:val="0"/>
    </w:pPr>
    <w:rPr>
      <w:rFonts w:ascii="Calibri" w:eastAsiaTheme="minorHAnsi" w:hAnsi="Calibri" w:cs="Calibri"/>
      <w:bCs w:val="0"/>
      <w:sz w:val="22"/>
      <w:szCs w:val="22"/>
    </w:rPr>
  </w:style>
  <w:style w:type="paragraph" w:customStyle="1" w:styleId="21">
    <w:name w:val="Основной текст 21"/>
    <w:basedOn w:val="a"/>
    <w:rsid w:val="002D4E61"/>
    <w:pPr>
      <w:suppressAutoHyphens/>
      <w:spacing w:after="120" w:line="480" w:lineRule="auto"/>
    </w:pPr>
    <w:rPr>
      <w:rFonts w:eastAsia="Lucida Sans Unicode" w:cs="Mangal"/>
      <w:kern w:val="1"/>
      <w:sz w:val="24"/>
      <w:lang w:eastAsia="hi-IN" w:bidi="hi-IN"/>
    </w:rPr>
  </w:style>
  <w:style w:type="paragraph" w:customStyle="1" w:styleId="Default">
    <w:name w:val="Default"/>
    <w:rsid w:val="00E40F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Без интервала1"/>
    <w:uiPriority w:val="99"/>
    <w:rsid w:val="006F4502"/>
    <w:rPr>
      <w:rFonts w:eastAsia="Times New Roman"/>
      <w:bCs w:val="0"/>
    </w:rPr>
  </w:style>
  <w:style w:type="paragraph" w:styleId="a7">
    <w:name w:val="Normal (Web)"/>
    <w:basedOn w:val="a"/>
    <w:uiPriority w:val="99"/>
    <w:rsid w:val="006F4502"/>
    <w:pPr>
      <w:spacing w:before="100" w:beforeAutospacing="1" w:after="100" w:afterAutospacing="1"/>
    </w:pPr>
    <w:rPr>
      <w:sz w:val="24"/>
    </w:rPr>
  </w:style>
  <w:style w:type="paragraph" w:styleId="31">
    <w:name w:val="Body Text 3"/>
    <w:basedOn w:val="a"/>
    <w:link w:val="32"/>
    <w:unhideWhenUsed/>
    <w:rsid w:val="000273A9"/>
    <w:pPr>
      <w:jc w:val="both"/>
    </w:pPr>
    <w:rPr>
      <w:color w:val="003366"/>
      <w:sz w:val="24"/>
    </w:rPr>
  </w:style>
  <w:style w:type="character" w:customStyle="1" w:styleId="32">
    <w:name w:val="Основной текст 3 Знак"/>
    <w:basedOn w:val="a0"/>
    <w:link w:val="31"/>
    <w:rsid w:val="000273A9"/>
    <w:rPr>
      <w:rFonts w:eastAsia="Times New Roman"/>
      <w:bCs w:val="0"/>
      <w:color w:val="003366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0273A9"/>
    <w:pPr>
      <w:ind w:firstLine="708"/>
      <w:jc w:val="both"/>
    </w:pPr>
    <w:rPr>
      <w:color w:val="003366"/>
      <w:sz w:val="24"/>
    </w:rPr>
  </w:style>
  <w:style w:type="character" w:customStyle="1" w:styleId="20">
    <w:name w:val="Основной текст с отступом 2 Знак"/>
    <w:basedOn w:val="a0"/>
    <w:link w:val="2"/>
    <w:rsid w:val="000273A9"/>
    <w:rPr>
      <w:rFonts w:eastAsia="Times New Roman"/>
      <w:bCs w:val="0"/>
      <w:color w:val="003366"/>
      <w:sz w:val="24"/>
      <w:szCs w:val="24"/>
      <w:lang w:eastAsia="ru-RU"/>
    </w:rPr>
  </w:style>
  <w:style w:type="paragraph" w:customStyle="1" w:styleId="s1">
    <w:name w:val="s_1"/>
    <w:basedOn w:val="a"/>
    <w:rsid w:val="00484B6D"/>
    <w:pPr>
      <w:spacing w:before="100" w:beforeAutospacing="1" w:after="100" w:afterAutospacing="1"/>
    </w:pPr>
    <w:rPr>
      <w:sz w:val="24"/>
    </w:rPr>
  </w:style>
  <w:style w:type="character" w:customStyle="1" w:styleId="30">
    <w:name w:val="Заголовок 3 Знак"/>
    <w:basedOn w:val="a0"/>
    <w:link w:val="3"/>
    <w:rsid w:val="00EC7BAA"/>
    <w:rPr>
      <w:rFonts w:eastAsia="Times New Roman"/>
      <w:b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EC7BA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C7BAA"/>
    <w:rPr>
      <w:rFonts w:eastAsia="Times New Roman"/>
      <w:bCs w:val="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16D71"/>
    <w:rPr>
      <w:rFonts w:asciiTheme="majorHAnsi" w:eastAsiaTheme="majorEastAsia" w:hAnsiTheme="majorHAnsi" w:cstheme="majorBidi"/>
      <w:bCs w:val="0"/>
      <w:color w:val="243F60" w:themeColor="accent1" w:themeShade="7F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07AB"/>
    <w:rPr>
      <w:rFonts w:asciiTheme="majorHAnsi" w:eastAsiaTheme="majorEastAsia" w:hAnsiTheme="majorHAnsi" w:cstheme="majorBidi"/>
      <w:b/>
      <w:color w:val="365F91" w:themeColor="accent1" w:themeShade="BF"/>
      <w:lang w:eastAsia="ru-RU"/>
    </w:rPr>
  </w:style>
  <w:style w:type="character" w:customStyle="1" w:styleId="22">
    <w:name w:val="Основной текст (2)_"/>
    <w:basedOn w:val="a0"/>
    <w:link w:val="23"/>
    <w:rsid w:val="005C7679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C7679"/>
    <w:pPr>
      <w:widowControl w:val="0"/>
      <w:shd w:val="clear" w:color="auto" w:fill="FFFFFF"/>
      <w:spacing w:before="420" w:after="1620" w:line="379" w:lineRule="exact"/>
      <w:jc w:val="center"/>
    </w:pPr>
    <w:rPr>
      <w:rFonts w:eastAsia="Calibri"/>
      <w:bCs/>
      <w:szCs w:val="28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6D24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D24A7"/>
    <w:rPr>
      <w:rFonts w:eastAsia="Times New Roman"/>
      <w:bCs w:val="0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D24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D24A7"/>
    <w:rPr>
      <w:rFonts w:eastAsia="Times New Roman"/>
      <w:bCs w:val="0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D660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D6606"/>
    <w:rPr>
      <w:rFonts w:ascii="Segoe UI" w:eastAsia="Times New Roman" w:hAnsi="Segoe UI" w:cs="Segoe UI"/>
      <w:bCs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24E6D-AA6E-45D4-95DC-B1E32D2E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A966218B</Template>
  <TotalTime>12</TotalTime>
  <Pages>29</Pages>
  <Words>11107</Words>
  <Characters>63314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UVAO</Company>
  <LinksUpToDate>false</LinksUpToDate>
  <CharactersWithSpaces>74273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Бровко Маргарита Анатольевна</dc:creator>
  <cp:lastModifiedBy>Тарасов Сергей Михайлович</cp:lastModifiedBy>
  <cp:revision>3</cp:revision>
  <cp:lastPrinted>2019-01-28T08:48:00Z</cp:lastPrinted>
  <dcterms:created xsi:type="dcterms:W3CDTF">2019-01-28T09:14:00Z</dcterms:created>
  <dcterms:modified xsi:type="dcterms:W3CDTF">2019-02-01T13:49:00Z</dcterms:modified>
</cp:coreProperties>
</file>