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4D17" w14:textId="52438FC9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A34185" w14:textId="77777777" w:rsidR="00747F36" w:rsidRPr="00FC4BE8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bookmarkStart w:id="0" w:name="_GoBack"/>
      <w:r w:rsidRPr="00FC4BE8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0815872D" w14:textId="77777777" w:rsidR="00747F36" w:rsidRPr="00FC4BE8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FC4BE8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3CEF8691" w14:textId="77777777" w:rsidR="00747F36" w:rsidRPr="00FC4BE8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4C0A2B83" w14:textId="77777777" w:rsidR="00747F36" w:rsidRPr="00FC4BE8" w:rsidRDefault="00747F36" w:rsidP="00747F36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FC4BE8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D341B54" w14:textId="77777777" w:rsidR="00747F36" w:rsidRPr="00FC4BE8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13093E15" w14:textId="740FBC38" w:rsidR="00747F36" w:rsidRPr="00FC4BE8" w:rsidRDefault="000B3C79" w:rsidP="00747F3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FC4BE8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23</w:t>
      </w:r>
      <w:r w:rsidR="00982FBD" w:rsidRPr="00FC4BE8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декабря</w:t>
      </w:r>
      <w:r w:rsidR="00747F36" w:rsidRPr="00FC4BE8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2019 года </w:t>
      </w:r>
      <w:r w:rsidR="00747F36" w:rsidRPr="00FC4BE8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747F36" w:rsidRPr="00FC4BE8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4</w:t>
      </w:r>
      <w:r w:rsidR="004E2276" w:rsidRPr="00FC4BE8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6</w:t>
      </w:r>
      <w:r w:rsidR="00747F36" w:rsidRPr="00FC4BE8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460066" w:rsidRPr="00FC4BE8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bookmarkEnd w:id="0"/>
    <w:p w14:paraId="649F79ED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515722E" w14:textId="74EF54E7" w:rsidR="00747F36" w:rsidRPr="00747F36" w:rsidRDefault="00747F36" w:rsidP="00747F36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47F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747F36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747F36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747F36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</w:t>
      </w:r>
      <w:r w:rsidR="00982FBD"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Pr="00747F36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2CA3CEE" w14:textId="77777777" w:rsidR="00747F36" w:rsidRPr="00747F36" w:rsidRDefault="00747F36" w:rsidP="00747F3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39057B9" w14:textId="2434C74C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</w:t>
      </w:r>
      <w:r w:rsidRPr="00F14A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Капотня от 23.04.2015 г. № 7/5 и на основании </w:t>
      </w:r>
      <w:r w:rsidRPr="00F14ACE">
        <w:rPr>
          <w:rFonts w:ascii="Times New Roman" w:eastAsia="Times New Roman" w:hAnsi="Times New Roman" w:cs="Times New Roman"/>
          <w:sz w:val="27"/>
          <w:szCs w:val="27"/>
        </w:rPr>
        <w:t>обращения главы управы района Капотня города Москвы Горбатова П.О</w:t>
      </w:r>
      <w:r w:rsidRPr="00CF036E"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 w:rsidR="00460066" w:rsidRPr="00CF036E">
        <w:rPr>
          <w:rFonts w:ascii="Times New Roman" w:eastAsia="Times New Roman" w:hAnsi="Times New Roman" w:cs="Times New Roman"/>
          <w:sz w:val="27"/>
          <w:szCs w:val="27"/>
        </w:rPr>
        <w:t>18.</w:t>
      </w:r>
      <w:r w:rsidR="00E05DE2" w:rsidRPr="00CF036E">
        <w:rPr>
          <w:rFonts w:ascii="Times New Roman" w:eastAsia="Times New Roman" w:hAnsi="Times New Roman" w:cs="Times New Roman"/>
          <w:sz w:val="27"/>
          <w:szCs w:val="27"/>
        </w:rPr>
        <w:t>12</w:t>
      </w:r>
      <w:r w:rsidRPr="00CF036E">
        <w:rPr>
          <w:rFonts w:ascii="Times New Roman" w:eastAsia="Times New Roman" w:hAnsi="Times New Roman" w:cs="Times New Roman"/>
          <w:sz w:val="27"/>
          <w:szCs w:val="27"/>
        </w:rPr>
        <w:t xml:space="preserve">.2019 г. № </w:t>
      </w:r>
      <w:r w:rsidR="00460066" w:rsidRPr="00CF036E">
        <w:rPr>
          <w:rFonts w:ascii="Times New Roman" w:eastAsia="Times New Roman" w:hAnsi="Times New Roman" w:cs="Times New Roman"/>
          <w:sz w:val="27"/>
          <w:szCs w:val="27"/>
        </w:rPr>
        <w:t xml:space="preserve">исх-842/9 </w:t>
      </w:r>
      <w:r w:rsidRPr="00CF036E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CF036E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CF036E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460066" w:rsidRPr="00CF036E">
        <w:rPr>
          <w:rFonts w:ascii="Times New Roman" w:eastAsia="Times New Roman" w:hAnsi="Times New Roman" w:cs="Times New Roman"/>
          <w:sz w:val="27"/>
          <w:szCs w:val="27"/>
        </w:rPr>
        <w:t xml:space="preserve">102 </w:t>
      </w:r>
      <w:r w:rsidRPr="00CF036E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460066" w:rsidRPr="00CF036E">
        <w:rPr>
          <w:rFonts w:ascii="Times New Roman" w:eastAsia="Times New Roman" w:hAnsi="Times New Roman" w:cs="Times New Roman"/>
          <w:sz w:val="27"/>
          <w:szCs w:val="27"/>
        </w:rPr>
        <w:t>23.12.</w:t>
      </w:r>
      <w:r w:rsidRPr="00CF036E">
        <w:rPr>
          <w:rFonts w:ascii="Times New Roman" w:eastAsia="Times New Roman" w:hAnsi="Times New Roman" w:cs="Times New Roman"/>
          <w:sz w:val="27"/>
          <w:szCs w:val="27"/>
        </w:rPr>
        <w:t>2019)</w:t>
      </w:r>
      <w:r w:rsidRPr="00CF0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F03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381FED8" w14:textId="127111DA" w:rsidR="00747F36" w:rsidRPr="00747F36" w:rsidRDefault="00747F36" w:rsidP="00747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747F36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47F36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747F3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747F36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747F36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747F36">
        <w:rPr>
          <w:rFonts w:ascii="Times New Roman" w:eastAsia="Calibri" w:hAnsi="Times New Roman" w:cs="Times New Roman"/>
          <w:sz w:val="27"/>
          <w:szCs w:val="27"/>
        </w:rPr>
        <w:t xml:space="preserve"> квартал 20</w:t>
      </w:r>
      <w:r w:rsidR="00E05DE2">
        <w:rPr>
          <w:rFonts w:ascii="Times New Roman" w:eastAsia="Calibri" w:hAnsi="Times New Roman" w:cs="Times New Roman"/>
          <w:sz w:val="27"/>
          <w:szCs w:val="27"/>
        </w:rPr>
        <w:t>20</w:t>
      </w:r>
      <w:r w:rsidRPr="00747F36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747F3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4D1A6582" w14:textId="77777777" w:rsidR="00747F36" w:rsidRPr="00747F36" w:rsidRDefault="00747F36" w:rsidP="00747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08B4F92E" w14:textId="77777777" w:rsidR="00747F36" w:rsidRPr="00747F36" w:rsidRDefault="00747F36" w:rsidP="00747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747F3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21C82218" w14:textId="77777777" w:rsidR="00747F36" w:rsidRPr="00747F36" w:rsidRDefault="00747F36" w:rsidP="00747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15D0B808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14:paraId="0330BF0F" w14:textId="2A449A93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747F36" w:rsidRPr="00747F36" w:rsidSect="003E40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510" w:footer="720" w:gutter="0"/>
          <w:pgNumType w:start="2"/>
          <w:cols w:space="60"/>
          <w:noEndnote/>
          <w:titlePg/>
          <w:docGrid w:linePitch="272"/>
        </w:sectPr>
      </w:pPr>
      <w:r w:rsidRPr="00747F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</w:t>
      </w:r>
      <w:r w:rsidR="00B0437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747F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914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47F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Н.В. Ситникова</w:t>
      </w: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01E661D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29401AD7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1B526C57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4412FEB3" w14:textId="1F3F2F8B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B41EDE">
        <w:rPr>
          <w:rFonts w:ascii="Times New Roman" w:eastAsia="Times New Roman" w:hAnsi="Times New Roman" w:cs="Arial"/>
          <w:sz w:val="27"/>
          <w:szCs w:val="27"/>
          <w:lang w:eastAsia="ru-RU"/>
        </w:rPr>
        <w:t>23</w:t>
      </w:r>
      <w:r w:rsidR="00982FBD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декабря</w:t>
      </w: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2019 года № </w:t>
      </w:r>
      <w:r>
        <w:rPr>
          <w:rFonts w:ascii="Times New Roman" w:eastAsia="Times New Roman" w:hAnsi="Times New Roman" w:cs="Arial"/>
          <w:sz w:val="27"/>
          <w:szCs w:val="27"/>
          <w:lang w:eastAsia="ru-RU"/>
        </w:rPr>
        <w:t>4</w:t>
      </w:r>
      <w:r w:rsidR="00F10C63">
        <w:rPr>
          <w:rFonts w:ascii="Times New Roman" w:eastAsia="Times New Roman" w:hAnsi="Times New Roman" w:cs="Arial"/>
          <w:sz w:val="27"/>
          <w:szCs w:val="27"/>
          <w:lang w:eastAsia="ru-RU"/>
        </w:rPr>
        <w:t>6</w:t>
      </w: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460066">
        <w:rPr>
          <w:rFonts w:ascii="Times New Roman" w:eastAsia="Times New Roman" w:hAnsi="Times New Roman" w:cs="Arial"/>
          <w:sz w:val="27"/>
          <w:szCs w:val="27"/>
          <w:lang w:eastAsia="ru-RU"/>
        </w:rPr>
        <w:t>3</w:t>
      </w:r>
    </w:p>
    <w:p w14:paraId="3CCF0038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6"/>
          <w:szCs w:val="16"/>
          <w:u w:val="single"/>
          <w:lang w:eastAsia="ru-RU"/>
        </w:rPr>
      </w:pPr>
    </w:p>
    <w:p w14:paraId="6C483484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6"/>
          <w:szCs w:val="16"/>
          <w:u w:val="single"/>
          <w:lang w:eastAsia="ru-RU"/>
        </w:rPr>
      </w:pPr>
    </w:p>
    <w:p w14:paraId="2913936E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в районе Капотня </w:t>
      </w:r>
    </w:p>
    <w:p w14:paraId="6F0BB6F4" w14:textId="380CB529" w:rsid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747F36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Pr="00747F36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</w:t>
      </w:r>
      <w:r w:rsidR="00982FBD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20</w:t>
      </w:r>
      <w:r w:rsidRPr="00747F36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5A8EC846" w14:textId="77777777" w:rsidR="002578A2" w:rsidRDefault="002578A2" w:rsidP="007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Style w:val="TableNormal"/>
        <w:tblW w:w="5502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466"/>
        <w:gridCol w:w="3646"/>
        <w:gridCol w:w="1711"/>
        <w:gridCol w:w="1556"/>
        <w:gridCol w:w="1961"/>
        <w:gridCol w:w="1569"/>
      </w:tblGrid>
      <w:tr w:rsidR="00D81985" w:rsidRPr="001B5B68" w14:paraId="6BABC087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293D760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1" w:type="pct"/>
            <w:shd w:val="clear" w:color="auto" w:fill="auto"/>
          </w:tcPr>
          <w:p w14:paraId="35E4983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84" w:type="pct"/>
            <w:shd w:val="clear" w:color="auto" w:fill="auto"/>
          </w:tcPr>
          <w:p w14:paraId="1DB07B5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13" w:type="pct"/>
            <w:shd w:val="clear" w:color="auto" w:fill="auto"/>
          </w:tcPr>
          <w:p w14:paraId="167911D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99" w:type="pct"/>
            <w:shd w:val="clear" w:color="auto" w:fill="auto"/>
          </w:tcPr>
          <w:p w14:paraId="3DAD953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 проведение</w:t>
            </w:r>
          </w:p>
        </w:tc>
        <w:tc>
          <w:tcPr>
            <w:tcW w:w="719" w:type="pct"/>
            <w:shd w:val="clear" w:color="auto" w:fill="auto"/>
          </w:tcPr>
          <w:p w14:paraId="4742E08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81985" w:rsidRPr="001B5B68" w14:paraId="283E49DB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3705EB1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1" w:type="pct"/>
            <w:shd w:val="clear" w:color="auto" w:fill="auto"/>
          </w:tcPr>
          <w:p w14:paraId="79178D9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«Московская комплексная межокружная Спартакиада «Московский двор – спортивный двор» (городские финальные соревнования)</w:t>
            </w:r>
          </w:p>
          <w:p w14:paraId="179EDBD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«Мини-Футбол» – городские соревнования по мини-футболу для детей, подростков и молодежи в возрасте до 18 лет.</w:t>
            </w:r>
          </w:p>
        </w:tc>
        <w:tc>
          <w:tcPr>
            <w:tcW w:w="784" w:type="pct"/>
            <w:shd w:val="clear" w:color="auto" w:fill="auto"/>
          </w:tcPr>
          <w:p w14:paraId="44641A1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09.01.2020г.-31.01.2020г.</w:t>
            </w:r>
          </w:p>
          <w:p w14:paraId="4F491E5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назначается ЦФК ЮВАО)</w:t>
            </w:r>
          </w:p>
        </w:tc>
        <w:tc>
          <w:tcPr>
            <w:tcW w:w="713" w:type="pct"/>
            <w:shd w:val="clear" w:color="auto" w:fill="auto"/>
          </w:tcPr>
          <w:p w14:paraId="431F09B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г. Москва</w:t>
            </w:r>
          </w:p>
        </w:tc>
        <w:tc>
          <w:tcPr>
            <w:tcW w:w="899" w:type="pct"/>
            <w:shd w:val="clear" w:color="auto" w:fill="auto"/>
          </w:tcPr>
          <w:p w14:paraId="18C3835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1F92C21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5C2C3D7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985" w:rsidRPr="001B5B68" w14:paraId="5696873A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78A431A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pct"/>
            <w:shd w:val="clear" w:color="auto" w:fill="auto"/>
          </w:tcPr>
          <w:p w14:paraId="4E12688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«Спортивная Капотня» ГБУ ЦДС «Капотня» «Новогодний Сплит» – экспресс-программа здорового образа жизни с мастер-классами «Великолепная Семёрка» от персонального тренера.</w:t>
            </w:r>
          </w:p>
        </w:tc>
        <w:tc>
          <w:tcPr>
            <w:tcW w:w="784" w:type="pct"/>
            <w:shd w:val="clear" w:color="auto" w:fill="auto"/>
          </w:tcPr>
          <w:p w14:paraId="3340E32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09.01.2020г.-31.01.2020г.</w:t>
            </w:r>
          </w:p>
          <w:p w14:paraId="5B5810E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(ежедневно)</w:t>
            </w:r>
          </w:p>
          <w:p w14:paraId="5C8D932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3" w:type="pct"/>
            <w:shd w:val="clear" w:color="auto" w:fill="auto"/>
          </w:tcPr>
          <w:p w14:paraId="3E526D0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Капотня,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5-й квартал, д.23</w:t>
            </w:r>
          </w:p>
        </w:tc>
        <w:tc>
          <w:tcPr>
            <w:tcW w:w="899" w:type="pct"/>
            <w:shd w:val="clear" w:color="auto" w:fill="auto"/>
          </w:tcPr>
          <w:p w14:paraId="7B2E3C3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37C85E6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1CD9477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1985" w:rsidRPr="001B5B68" w14:paraId="34565D78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67CE995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pct"/>
            <w:shd w:val="clear" w:color="auto" w:fill="auto"/>
          </w:tcPr>
          <w:p w14:paraId="7BDE175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«Организация зимних каникул школьников, открытие зимнего спортивно-оздоровительного сезона»</w:t>
            </w:r>
          </w:p>
          <w:p w14:paraId="12334CC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«Рождественский турнир» – соревнования по шахматам для детей и подростков района Капотня.</w:t>
            </w:r>
          </w:p>
        </w:tc>
        <w:tc>
          <w:tcPr>
            <w:tcW w:w="784" w:type="pct"/>
            <w:shd w:val="clear" w:color="auto" w:fill="auto"/>
          </w:tcPr>
          <w:p w14:paraId="55159A8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11.01.2020г. 16.00</w:t>
            </w:r>
          </w:p>
        </w:tc>
        <w:tc>
          <w:tcPr>
            <w:tcW w:w="713" w:type="pct"/>
            <w:shd w:val="clear" w:color="auto" w:fill="auto"/>
          </w:tcPr>
          <w:p w14:paraId="38D703C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«Ладья»</w:t>
            </w:r>
          </w:p>
          <w:p w14:paraId="2BB8494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Капотня,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2-й квартал, д.20А</w:t>
            </w:r>
          </w:p>
        </w:tc>
        <w:tc>
          <w:tcPr>
            <w:tcW w:w="899" w:type="pct"/>
            <w:shd w:val="clear" w:color="auto" w:fill="auto"/>
          </w:tcPr>
          <w:p w14:paraId="57E0D34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67174A5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038C319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1985" w:rsidRPr="001B5B68" w14:paraId="7A83B617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704C9D9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1" w:type="pct"/>
            <w:shd w:val="clear" w:color="auto" w:fill="auto"/>
          </w:tcPr>
          <w:p w14:paraId="46473B6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городской Программы «Организация зимних каникул школьников, открытие зимнего спортивно-оздоровительного сезона»</w:t>
            </w:r>
          </w:p>
          <w:p w14:paraId="35BF584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«Дартс Турнир» – соревнования по дартс для детей и подростков района Капотня.</w:t>
            </w:r>
          </w:p>
        </w:tc>
        <w:tc>
          <w:tcPr>
            <w:tcW w:w="784" w:type="pct"/>
            <w:shd w:val="clear" w:color="auto" w:fill="auto"/>
          </w:tcPr>
          <w:p w14:paraId="08AB796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14.01.2020г.</w:t>
            </w:r>
          </w:p>
          <w:p w14:paraId="355D792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3" w:type="pct"/>
            <w:shd w:val="clear" w:color="auto" w:fill="auto"/>
          </w:tcPr>
          <w:p w14:paraId="5DFD95F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647046C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4257424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2895F09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1B3C7C9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1985" w:rsidRPr="001B5B68" w14:paraId="226C10A5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29ED946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1" w:type="pct"/>
            <w:shd w:val="clear" w:color="auto" w:fill="auto"/>
          </w:tcPr>
          <w:p w14:paraId="1A62292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городской Программы «Московская комплексная межокружная Спартакиада «Московский двор – спортивный двор» (городские финальные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соревнования)</w:t>
            </w:r>
          </w:p>
          <w:p w14:paraId="42D2785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«Мини-Футбол» – районные соревнования по мини-футболу в залах для детей, подростков и молодежи в возрасте до 18 лет.</w:t>
            </w:r>
          </w:p>
        </w:tc>
        <w:tc>
          <w:tcPr>
            <w:tcW w:w="784" w:type="pct"/>
            <w:shd w:val="clear" w:color="auto" w:fill="auto"/>
          </w:tcPr>
          <w:p w14:paraId="1F5E948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16.01.2020г.</w:t>
            </w:r>
          </w:p>
          <w:p w14:paraId="0A7464A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3" w:type="pct"/>
            <w:shd w:val="clear" w:color="auto" w:fill="auto"/>
          </w:tcPr>
          <w:p w14:paraId="2E46D05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района</w:t>
            </w:r>
          </w:p>
          <w:p w14:paraId="6DB423E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Капотня,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5-й квартал, д.28</w:t>
            </w:r>
          </w:p>
        </w:tc>
        <w:tc>
          <w:tcPr>
            <w:tcW w:w="899" w:type="pct"/>
            <w:shd w:val="clear" w:color="auto" w:fill="auto"/>
          </w:tcPr>
          <w:p w14:paraId="32D21D8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41C377F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02DE3A3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1985" w:rsidRPr="001B5B68" w14:paraId="45CDCEE7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26C75A6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1" w:type="pct"/>
            <w:shd w:val="clear" w:color="auto" w:fill="auto"/>
          </w:tcPr>
          <w:p w14:paraId="48E4887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городской Программы «Московская комплексная межокружная Спартакиада семейных команд «Всей семьей</w:t>
            </w:r>
          </w:p>
          <w:p w14:paraId="025550E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здоровьем!»</w:t>
            </w:r>
          </w:p>
          <w:p w14:paraId="1E0C419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«Зимние забавы» –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1-ый этап районных соревнований спортивных семей района Капотня.</w:t>
            </w:r>
          </w:p>
        </w:tc>
        <w:tc>
          <w:tcPr>
            <w:tcW w:w="784" w:type="pct"/>
            <w:shd w:val="clear" w:color="auto" w:fill="auto"/>
          </w:tcPr>
          <w:p w14:paraId="573D421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18.01.2020г.</w:t>
            </w:r>
          </w:p>
          <w:p w14:paraId="641DE72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3" w:type="pct"/>
            <w:shd w:val="clear" w:color="auto" w:fill="auto"/>
          </w:tcPr>
          <w:p w14:paraId="6A39280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</w:t>
            </w:r>
          </w:p>
          <w:p w14:paraId="2DC2114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влд.10</w:t>
            </w:r>
          </w:p>
        </w:tc>
        <w:tc>
          <w:tcPr>
            <w:tcW w:w="899" w:type="pct"/>
            <w:shd w:val="clear" w:color="auto" w:fill="auto"/>
          </w:tcPr>
          <w:p w14:paraId="091D9E1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5047D01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6E080C5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1985" w:rsidRPr="001B5B68" w14:paraId="0DD0DC01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03874C6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1" w:type="pct"/>
            <w:shd w:val="clear" w:color="auto" w:fill="auto"/>
          </w:tcPr>
          <w:p w14:paraId="788B1F7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Международный день объятий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«Сегодня обнимается весь мир!» – театрализованная акция с конкурсом «Хватит прохлаждаться, давайте обниматься!» для населения района.</w:t>
            </w:r>
          </w:p>
        </w:tc>
        <w:tc>
          <w:tcPr>
            <w:tcW w:w="784" w:type="pct"/>
            <w:shd w:val="clear" w:color="auto" w:fill="auto"/>
          </w:tcPr>
          <w:p w14:paraId="0C43622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21.01.2020г.</w:t>
            </w:r>
          </w:p>
          <w:p w14:paraId="1019ACD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713" w:type="pct"/>
            <w:shd w:val="clear" w:color="auto" w:fill="auto"/>
          </w:tcPr>
          <w:p w14:paraId="4407934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71AB1F2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4CD80D9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178F1B1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680E75F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81985" w:rsidRPr="001B5B68" w14:paraId="2E9EFF34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2094C03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1" w:type="pct"/>
            <w:shd w:val="clear" w:color="auto" w:fill="auto"/>
          </w:tcPr>
          <w:p w14:paraId="059F047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«Январская звезда» – открытый фестиваль творчества детей, подростков,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молодёжи и взрослого населения района.</w:t>
            </w:r>
          </w:p>
        </w:tc>
        <w:tc>
          <w:tcPr>
            <w:tcW w:w="784" w:type="pct"/>
            <w:shd w:val="clear" w:color="auto" w:fill="auto"/>
          </w:tcPr>
          <w:p w14:paraId="407B97E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25.01.2020г.</w:t>
            </w:r>
          </w:p>
          <w:p w14:paraId="607E919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3" w:type="pct"/>
            <w:shd w:val="clear" w:color="auto" w:fill="auto"/>
          </w:tcPr>
          <w:p w14:paraId="72A43B8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218D671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48B7BEB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4C1CF7A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0E56AFB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81985" w:rsidRPr="001B5B68" w14:paraId="67ADC7A2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24B148E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1" w:type="pct"/>
            <w:shd w:val="clear" w:color="auto" w:fill="auto"/>
          </w:tcPr>
          <w:p w14:paraId="4047A08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памяти жертв Холокоста «900 Блокадных Дней» -</w:t>
            </w:r>
          </w:p>
          <w:p w14:paraId="16E68BF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акция-реквием о жителях блокадного Ленинграда, с обсуждением отрывков из документального фильма «Блокадные дневники» и минутой молчания в память безвременно ушедших.</w:t>
            </w:r>
          </w:p>
        </w:tc>
        <w:tc>
          <w:tcPr>
            <w:tcW w:w="784" w:type="pct"/>
            <w:shd w:val="clear" w:color="auto" w:fill="auto"/>
          </w:tcPr>
          <w:p w14:paraId="2593BD8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27.01.2020г.</w:t>
            </w:r>
          </w:p>
          <w:p w14:paraId="2FD9914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3" w:type="pct"/>
            <w:shd w:val="clear" w:color="auto" w:fill="auto"/>
          </w:tcPr>
          <w:p w14:paraId="48A6DFA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44DDFBF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1318938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30E005C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1D4B2A9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1985" w:rsidRPr="001B5B68" w14:paraId="6FFB68BD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10D0777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1" w:type="pct"/>
            <w:shd w:val="clear" w:color="auto" w:fill="auto"/>
          </w:tcPr>
          <w:p w14:paraId="288382A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«Спортивная Капотня» ГБУ ЦДС «Капотня» «Тренер-Тест» - мастер-классы по здоровому образу жизни с видео-хрониками тренировок от персонального тренера.</w:t>
            </w:r>
          </w:p>
        </w:tc>
        <w:tc>
          <w:tcPr>
            <w:tcW w:w="784" w:type="pct"/>
            <w:shd w:val="clear" w:color="auto" w:fill="auto"/>
          </w:tcPr>
          <w:p w14:paraId="5838B8A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01.02.2020г.-28.02.2020г.</w:t>
            </w:r>
          </w:p>
          <w:p w14:paraId="1311CDE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(ежедневно)</w:t>
            </w:r>
          </w:p>
          <w:p w14:paraId="2D14862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3" w:type="pct"/>
            <w:shd w:val="clear" w:color="auto" w:fill="auto"/>
          </w:tcPr>
          <w:p w14:paraId="076AAC2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Капотня, 5-й квартал, д.23</w:t>
            </w:r>
          </w:p>
        </w:tc>
        <w:tc>
          <w:tcPr>
            <w:tcW w:w="899" w:type="pct"/>
            <w:shd w:val="clear" w:color="auto" w:fill="auto"/>
          </w:tcPr>
          <w:p w14:paraId="225C34C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4661AED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2C7DC50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1985" w:rsidRPr="001B5B68" w14:paraId="6E86D18F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1AEE0F6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1" w:type="pct"/>
            <w:shd w:val="clear" w:color="auto" w:fill="auto"/>
          </w:tcPr>
          <w:p w14:paraId="39D195E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городской Программы «Московская комплексная межокружная спартакиада</w:t>
            </w:r>
          </w:p>
          <w:p w14:paraId="387043D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Пенсионеров города Москвы»</w:t>
            </w:r>
          </w:p>
          <w:p w14:paraId="45E84EA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«Дартс турнир» - районные соревнования по дартс для мужчин 60+, женщин 55+.</w:t>
            </w:r>
          </w:p>
        </w:tc>
        <w:tc>
          <w:tcPr>
            <w:tcW w:w="784" w:type="pct"/>
            <w:shd w:val="clear" w:color="auto" w:fill="auto"/>
          </w:tcPr>
          <w:p w14:paraId="7C1F111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04.02.2020г.</w:t>
            </w:r>
          </w:p>
          <w:p w14:paraId="4EDED1A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3" w:type="pct"/>
            <w:shd w:val="clear" w:color="auto" w:fill="auto"/>
          </w:tcPr>
          <w:p w14:paraId="551DE61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77109B7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53298E1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7C3C91B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3AAF34B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1985" w:rsidRPr="001B5B68" w14:paraId="40C2F03F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45223CC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1" w:type="pct"/>
            <w:shd w:val="clear" w:color="auto" w:fill="auto"/>
          </w:tcPr>
          <w:p w14:paraId="4D838D5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городской Программы «Московская комплексная межокружная Спартакиада «Московский двор – спортивный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двор» (городские финальные соревнования»</w:t>
            </w:r>
          </w:p>
          <w:p w14:paraId="4AD3238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«Флорбол-Лидер!» - районные соревнования по флорболу для детей, подростков и молодежи в возрасте до 18 лет.</w:t>
            </w:r>
          </w:p>
        </w:tc>
        <w:tc>
          <w:tcPr>
            <w:tcW w:w="784" w:type="pct"/>
            <w:shd w:val="clear" w:color="auto" w:fill="auto"/>
          </w:tcPr>
          <w:p w14:paraId="21066D0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06.02.2020г.-09.02.2020г.</w:t>
            </w:r>
          </w:p>
          <w:p w14:paraId="0E91528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14:paraId="7816D1B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по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 с принимающей стороной)</w:t>
            </w:r>
          </w:p>
        </w:tc>
        <w:tc>
          <w:tcPr>
            <w:tcW w:w="713" w:type="pct"/>
            <w:shd w:val="clear" w:color="auto" w:fill="auto"/>
          </w:tcPr>
          <w:p w14:paraId="1E79265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района</w:t>
            </w:r>
          </w:p>
          <w:p w14:paraId="28BF9F3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д.28</w:t>
            </w:r>
          </w:p>
        </w:tc>
        <w:tc>
          <w:tcPr>
            <w:tcW w:w="899" w:type="pct"/>
            <w:shd w:val="clear" w:color="auto" w:fill="auto"/>
          </w:tcPr>
          <w:p w14:paraId="5A4B8D6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1F7D218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1E7D1CB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1985" w:rsidRPr="001B5B68" w14:paraId="5F252E46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118765F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1" w:type="pct"/>
            <w:shd w:val="clear" w:color="auto" w:fill="auto"/>
          </w:tcPr>
          <w:p w14:paraId="125FC71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городской Программы «Московские комплексные межокружные спартакиады. Московская комплексная межокружная Спартакиада Пенсионеров города Москвы»</w:t>
            </w:r>
          </w:p>
          <w:p w14:paraId="7F64A73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«Теннис Клуб» - районные соревнования по настольному теннису для мужчин в возрастных группах 60+, женщин в 55+.</w:t>
            </w:r>
          </w:p>
        </w:tc>
        <w:tc>
          <w:tcPr>
            <w:tcW w:w="784" w:type="pct"/>
            <w:shd w:val="clear" w:color="auto" w:fill="auto"/>
          </w:tcPr>
          <w:p w14:paraId="536F291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11.02.2020г.</w:t>
            </w:r>
          </w:p>
          <w:p w14:paraId="6A874D6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14:paraId="63B1A5F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3139A38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0B42D92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1E9214C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6533B4B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0BA8A09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985" w:rsidRPr="001B5B68" w14:paraId="195A9BF6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306D0B7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1" w:type="pct"/>
            <w:shd w:val="clear" w:color="auto" w:fill="auto"/>
          </w:tcPr>
          <w:p w14:paraId="625DE4D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славу Героев!» - мемориально-патронатная акция, посвященная Дню защитника Отечества, Дню памяти о россиянах, исполнявших служебный долг за пределами Отечества</w:t>
            </w:r>
          </w:p>
        </w:tc>
        <w:tc>
          <w:tcPr>
            <w:tcW w:w="784" w:type="pct"/>
            <w:shd w:val="clear" w:color="auto" w:fill="auto"/>
          </w:tcPr>
          <w:p w14:paraId="4720FBA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15.02.2020г.</w:t>
            </w:r>
          </w:p>
          <w:p w14:paraId="5763E11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3" w:type="pct"/>
            <w:shd w:val="clear" w:color="auto" w:fill="auto"/>
          </w:tcPr>
          <w:p w14:paraId="2DBEB62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Капотня, 2-й квартал, д.20а</w:t>
            </w:r>
          </w:p>
          <w:p w14:paraId="085FA42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нефтяникам</w:t>
            </w:r>
          </w:p>
        </w:tc>
        <w:tc>
          <w:tcPr>
            <w:tcW w:w="899" w:type="pct"/>
            <w:shd w:val="clear" w:color="auto" w:fill="auto"/>
          </w:tcPr>
          <w:p w14:paraId="5828604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200258E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1519C9A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985" w:rsidRPr="001B5B68" w14:paraId="670D9CA2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441DE2F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1" w:type="pct"/>
            <w:shd w:val="clear" w:color="auto" w:fill="auto"/>
          </w:tcPr>
          <w:p w14:paraId="4999EDB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  <w:p w14:paraId="314124E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 дедушка</w:t>
            </w:r>
            <w:proofErr w:type="gram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2020!» - конкурсная программа среди дедушек района и чествованием победителей конкурса «Говорят Внуки!» для населения района.</w:t>
            </w:r>
          </w:p>
        </w:tc>
        <w:tc>
          <w:tcPr>
            <w:tcW w:w="784" w:type="pct"/>
            <w:shd w:val="clear" w:color="auto" w:fill="auto"/>
          </w:tcPr>
          <w:p w14:paraId="2B30835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21.02.2020г.</w:t>
            </w:r>
          </w:p>
          <w:p w14:paraId="7F2B4B8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3" w:type="pct"/>
            <w:shd w:val="clear" w:color="auto" w:fill="auto"/>
          </w:tcPr>
          <w:p w14:paraId="3AFDCA0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353CEAD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7D0990E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73087EC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27F46D3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1985" w:rsidRPr="001B5B68" w14:paraId="53F18363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103ED6A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1" w:type="pct"/>
            <w:shd w:val="clear" w:color="auto" w:fill="auto"/>
          </w:tcPr>
          <w:p w14:paraId="55BDC2C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  <w:p w14:paraId="6BE5F44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ладья» - турнир по шахматам, посвященный Дню защитника Отечества для населения района Капотня.</w:t>
            </w:r>
          </w:p>
        </w:tc>
        <w:tc>
          <w:tcPr>
            <w:tcW w:w="784" w:type="pct"/>
            <w:shd w:val="clear" w:color="auto" w:fill="auto"/>
          </w:tcPr>
          <w:p w14:paraId="6FDA2E0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22.02.2020г.</w:t>
            </w:r>
          </w:p>
          <w:p w14:paraId="2024865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3" w:type="pct"/>
            <w:shd w:val="clear" w:color="auto" w:fill="auto"/>
          </w:tcPr>
          <w:p w14:paraId="3443135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«Ладья»</w:t>
            </w:r>
          </w:p>
          <w:p w14:paraId="0C4AF3D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д.20А</w:t>
            </w:r>
          </w:p>
        </w:tc>
        <w:tc>
          <w:tcPr>
            <w:tcW w:w="899" w:type="pct"/>
            <w:shd w:val="clear" w:color="auto" w:fill="auto"/>
          </w:tcPr>
          <w:p w14:paraId="327927C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6CF8626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0FE4B49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1985" w:rsidRPr="001B5B68" w14:paraId="02F28204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734A481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71" w:type="pct"/>
            <w:shd w:val="clear" w:color="auto" w:fill="auto"/>
          </w:tcPr>
          <w:p w14:paraId="03BBFC5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городской Программы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«Московские комплексные межокружные спартакиады.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Московская комплексная межокружная Спартакиада Пенсионеров города Москвы»</w:t>
            </w:r>
          </w:p>
          <w:p w14:paraId="5DCB42D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«Шах и Мат» -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районные соревнования по шахматам для мужчин 60+, женщин 55+.</w:t>
            </w:r>
          </w:p>
        </w:tc>
        <w:tc>
          <w:tcPr>
            <w:tcW w:w="784" w:type="pct"/>
            <w:shd w:val="clear" w:color="auto" w:fill="auto"/>
          </w:tcPr>
          <w:p w14:paraId="59CFC0F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22.02.2020г.</w:t>
            </w:r>
          </w:p>
          <w:p w14:paraId="1229B60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3" w:type="pct"/>
            <w:shd w:val="clear" w:color="auto" w:fill="auto"/>
          </w:tcPr>
          <w:p w14:paraId="65398B5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«Ладья»</w:t>
            </w:r>
          </w:p>
          <w:p w14:paraId="6BA2EC5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д.20А</w:t>
            </w:r>
          </w:p>
        </w:tc>
        <w:tc>
          <w:tcPr>
            <w:tcW w:w="899" w:type="pct"/>
            <w:shd w:val="clear" w:color="auto" w:fill="auto"/>
          </w:tcPr>
          <w:p w14:paraId="64524CE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445D1ED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4375380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985" w:rsidRPr="001B5B68" w14:paraId="6AAE08D5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2C728C6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71" w:type="pct"/>
            <w:shd w:val="clear" w:color="auto" w:fill="auto"/>
          </w:tcPr>
          <w:p w14:paraId="418100B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Бум» - мастерская досуга с мастер-классами по технике игры в настольные игры для детей и взрослых.</w:t>
            </w:r>
          </w:p>
        </w:tc>
        <w:tc>
          <w:tcPr>
            <w:tcW w:w="784" w:type="pct"/>
            <w:shd w:val="clear" w:color="auto" w:fill="auto"/>
          </w:tcPr>
          <w:p w14:paraId="0D047CC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24.02.2020г.-29.02.2020г.</w:t>
            </w:r>
          </w:p>
          <w:p w14:paraId="0033255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452C9F5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713" w:type="pct"/>
            <w:shd w:val="clear" w:color="auto" w:fill="auto"/>
          </w:tcPr>
          <w:p w14:paraId="5BEAE9C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5E16B56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283B23C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7FD7D1C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15975BE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1985" w:rsidRPr="001B5B68" w14:paraId="5A1D4938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3195B1A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71" w:type="pct"/>
            <w:shd w:val="clear" w:color="auto" w:fill="auto"/>
          </w:tcPr>
          <w:p w14:paraId="56CCA76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городской Программы «Московская комплексная межокружная Спартакиада «Московский двор – спортивный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двор» (городские финальные соревнования)»</w:t>
            </w:r>
          </w:p>
          <w:p w14:paraId="043E4D6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«Академия мыслителей» -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районные соревнования по шахматам для детей, подростков и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молодежи в возрасте до 18 лет.</w:t>
            </w:r>
          </w:p>
        </w:tc>
        <w:tc>
          <w:tcPr>
            <w:tcW w:w="784" w:type="pct"/>
            <w:shd w:val="clear" w:color="auto" w:fill="auto"/>
          </w:tcPr>
          <w:p w14:paraId="652BD9A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25.02.2020г. 16.00</w:t>
            </w:r>
          </w:p>
        </w:tc>
        <w:tc>
          <w:tcPr>
            <w:tcW w:w="713" w:type="pct"/>
            <w:shd w:val="clear" w:color="auto" w:fill="auto"/>
          </w:tcPr>
          <w:p w14:paraId="5E49E43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«Ладья»</w:t>
            </w:r>
          </w:p>
          <w:p w14:paraId="53C3DD5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 Капотни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д.20А</w:t>
            </w:r>
          </w:p>
        </w:tc>
        <w:tc>
          <w:tcPr>
            <w:tcW w:w="899" w:type="pct"/>
            <w:shd w:val="clear" w:color="auto" w:fill="auto"/>
          </w:tcPr>
          <w:p w14:paraId="1C0EBBD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 ЦДС «Капотня»</w:t>
            </w:r>
          </w:p>
          <w:p w14:paraId="7C48857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0534EAB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985" w:rsidRPr="001B5B68" w14:paraId="765DEFBF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308EC1E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71" w:type="pct"/>
            <w:shd w:val="clear" w:color="auto" w:fill="auto"/>
          </w:tcPr>
          <w:p w14:paraId="6FB1D5F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городской Программы «Московская комплексная межокружная Спартакиада семейных команд «Всей семьей</w:t>
            </w:r>
          </w:p>
          <w:p w14:paraId="146977A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здоровьем!»</w:t>
            </w:r>
          </w:p>
          <w:p w14:paraId="2D1F701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забавы!» - 2-й этап районных соревнований спортивных семей района Капотня.</w:t>
            </w:r>
          </w:p>
        </w:tc>
        <w:tc>
          <w:tcPr>
            <w:tcW w:w="784" w:type="pct"/>
            <w:shd w:val="clear" w:color="auto" w:fill="auto"/>
          </w:tcPr>
          <w:p w14:paraId="2A1B43C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29.02.2020г.</w:t>
            </w:r>
          </w:p>
          <w:p w14:paraId="7304BA1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3" w:type="pct"/>
            <w:shd w:val="clear" w:color="auto" w:fill="auto"/>
          </w:tcPr>
          <w:p w14:paraId="1764853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стадион</w:t>
            </w:r>
          </w:p>
          <w:p w14:paraId="0657359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д.28</w:t>
            </w:r>
          </w:p>
        </w:tc>
        <w:tc>
          <w:tcPr>
            <w:tcW w:w="899" w:type="pct"/>
            <w:shd w:val="clear" w:color="auto" w:fill="auto"/>
          </w:tcPr>
          <w:p w14:paraId="5AAEEA6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0363F68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2CF60D0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1985" w:rsidRPr="001B5B68" w14:paraId="2D82651B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0CC3736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71" w:type="pct"/>
            <w:shd w:val="clear" w:color="auto" w:fill="auto"/>
          </w:tcPr>
          <w:p w14:paraId="412F7B4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городской Программы «Московская комплексная межокружная Спартакиада «Московский двор – спортивный двор» (городские финальные соревнования)»</w:t>
            </w:r>
          </w:p>
          <w:p w14:paraId="55984CF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встречи 2020» - районные соревнования по шашкам для детей, подростков и молодежи в возрасте до 18 лет.</w:t>
            </w:r>
          </w:p>
        </w:tc>
        <w:tc>
          <w:tcPr>
            <w:tcW w:w="784" w:type="pct"/>
            <w:shd w:val="clear" w:color="auto" w:fill="auto"/>
          </w:tcPr>
          <w:p w14:paraId="4ECDB68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29.02.2020г. 16.00</w:t>
            </w:r>
          </w:p>
        </w:tc>
        <w:tc>
          <w:tcPr>
            <w:tcW w:w="713" w:type="pct"/>
            <w:shd w:val="clear" w:color="auto" w:fill="auto"/>
          </w:tcPr>
          <w:p w14:paraId="44E17E7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«Ладья»</w:t>
            </w:r>
          </w:p>
          <w:p w14:paraId="19BC7D8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д.20А</w:t>
            </w:r>
          </w:p>
        </w:tc>
        <w:tc>
          <w:tcPr>
            <w:tcW w:w="899" w:type="pct"/>
            <w:shd w:val="clear" w:color="auto" w:fill="auto"/>
          </w:tcPr>
          <w:p w14:paraId="6F27B08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60AB1B4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1F41771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985" w:rsidRPr="001B5B68" w14:paraId="78471C15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7E6D75A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71" w:type="pct"/>
            <w:shd w:val="clear" w:color="auto" w:fill="auto"/>
          </w:tcPr>
          <w:p w14:paraId="484868E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в дом идёт за собой весну ведёт!» - народное гуляние с песнями, играми и масленичными играми для населения района.</w:t>
            </w:r>
          </w:p>
        </w:tc>
        <w:tc>
          <w:tcPr>
            <w:tcW w:w="784" w:type="pct"/>
            <w:shd w:val="clear" w:color="auto" w:fill="auto"/>
          </w:tcPr>
          <w:p w14:paraId="1CEC637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01.03.2020г. 12.00</w:t>
            </w:r>
          </w:p>
        </w:tc>
        <w:tc>
          <w:tcPr>
            <w:tcW w:w="713" w:type="pct"/>
            <w:shd w:val="clear" w:color="auto" w:fill="auto"/>
          </w:tcPr>
          <w:p w14:paraId="33B0C35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Капотня, 5-й квартал, д. 23</w:t>
            </w:r>
          </w:p>
          <w:p w14:paraId="1F43BFA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(сценическая площадка)</w:t>
            </w:r>
          </w:p>
        </w:tc>
        <w:tc>
          <w:tcPr>
            <w:tcW w:w="899" w:type="pct"/>
            <w:shd w:val="clear" w:color="auto" w:fill="auto"/>
          </w:tcPr>
          <w:p w14:paraId="051BF64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1CC3093C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014612A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81985" w:rsidRPr="001B5B68" w14:paraId="3F1C96A6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5B0D5C6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71" w:type="pct"/>
            <w:shd w:val="clear" w:color="auto" w:fill="auto"/>
          </w:tcPr>
          <w:p w14:paraId="2A9E835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«Женщина - источник вдохновения!» - праздничный вечер с конкурсной программой «Всё дело в Шляпе!» и чествованием победителей проекта ЦДС «Спортивная Капотня» для населения района Капотня.</w:t>
            </w:r>
          </w:p>
        </w:tc>
        <w:tc>
          <w:tcPr>
            <w:tcW w:w="784" w:type="pct"/>
            <w:shd w:val="clear" w:color="auto" w:fill="auto"/>
          </w:tcPr>
          <w:p w14:paraId="1E220CC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06.03.2020г. 18.00</w:t>
            </w:r>
          </w:p>
        </w:tc>
        <w:tc>
          <w:tcPr>
            <w:tcW w:w="713" w:type="pct"/>
            <w:shd w:val="clear" w:color="auto" w:fill="auto"/>
          </w:tcPr>
          <w:p w14:paraId="1B511C8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11BFAED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01A38BD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7A382B6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57E674D3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1985" w:rsidRPr="001B5B68" w14:paraId="7315F609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46CC298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71" w:type="pct"/>
            <w:shd w:val="clear" w:color="auto" w:fill="auto"/>
          </w:tcPr>
          <w:p w14:paraId="21622E5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городской Программы «Московская комплексная межокружная Спартакиада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«Спорт для всех» (городские финальные соревнования)</w:t>
            </w:r>
          </w:p>
          <w:p w14:paraId="4E984A3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«Шахматный Турнир» - районные соревнования по шахматам для взрослого населения в возрасте 18+.</w:t>
            </w:r>
          </w:p>
        </w:tc>
        <w:tc>
          <w:tcPr>
            <w:tcW w:w="784" w:type="pct"/>
            <w:shd w:val="clear" w:color="auto" w:fill="auto"/>
          </w:tcPr>
          <w:p w14:paraId="436524C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07.03.2020г. 16.00</w:t>
            </w:r>
          </w:p>
        </w:tc>
        <w:tc>
          <w:tcPr>
            <w:tcW w:w="713" w:type="pct"/>
            <w:shd w:val="clear" w:color="auto" w:fill="auto"/>
          </w:tcPr>
          <w:p w14:paraId="1A40FAF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«Ладья»</w:t>
            </w:r>
          </w:p>
          <w:p w14:paraId="49E8248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д.20А</w:t>
            </w:r>
          </w:p>
        </w:tc>
        <w:tc>
          <w:tcPr>
            <w:tcW w:w="899" w:type="pct"/>
            <w:shd w:val="clear" w:color="auto" w:fill="auto"/>
          </w:tcPr>
          <w:p w14:paraId="69CD35B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00937B7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34F3411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985" w:rsidRPr="001B5B68" w14:paraId="6C495C4A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2C8CB05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71" w:type="pct"/>
            <w:shd w:val="clear" w:color="auto" w:fill="auto"/>
          </w:tcPr>
          <w:p w14:paraId="2C54EB0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встречи» - турнир по шахматам, посвященный Международному женскому дню для населения района Капотня.</w:t>
            </w:r>
          </w:p>
        </w:tc>
        <w:tc>
          <w:tcPr>
            <w:tcW w:w="784" w:type="pct"/>
            <w:shd w:val="clear" w:color="auto" w:fill="auto"/>
          </w:tcPr>
          <w:p w14:paraId="50C8DF4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07.03.2020г. 18.00</w:t>
            </w:r>
          </w:p>
        </w:tc>
        <w:tc>
          <w:tcPr>
            <w:tcW w:w="713" w:type="pct"/>
            <w:shd w:val="clear" w:color="auto" w:fill="auto"/>
          </w:tcPr>
          <w:p w14:paraId="4529A28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«Ладья»</w:t>
            </w:r>
          </w:p>
          <w:p w14:paraId="694D97D8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д.20А</w:t>
            </w:r>
          </w:p>
        </w:tc>
        <w:tc>
          <w:tcPr>
            <w:tcW w:w="899" w:type="pct"/>
            <w:shd w:val="clear" w:color="auto" w:fill="auto"/>
          </w:tcPr>
          <w:p w14:paraId="60C7222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5275B5C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08CAEF4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1985" w:rsidRPr="001B5B68" w14:paraId="34F1E663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55666E4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671" w:type="pct"/>
            <w:shd w:val="clear" w:color="auto" w:fill="auto"/>
          </w:tcPr>
          <w:p w14:paraId="55A098B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Международный день Счастья!» «Корпорация Чудес» - развлекательная программа с играми и конкурсами для детей района.</w:t>
            </w:r>
          </w:p>
        </w:tc>
        <w:tc>
          <w:tcPr>
            <w:tcW w:w="784" w:type="pct"/>
            <w:shd w:val="clear" w:color="auto" w:fill="auto"/>
          </w:tcPr>
          <w:p w14:paraId="0D0E996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20.03.2020г. 15.00</w:t>
            </w:r>
          </w:p>
        </w:tc>
        <w:tc>
          <w:tcPr>
            <w:tcW w:w="713" w:type="pct"/>
            <w:shd w:val="clear" w:color="auto" w:fill="auto"/>
          </w:tcPr>
          <w:p w14:paraId="04204C8E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66259D47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4C0FA7C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0FA34D5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06DBAFB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985" w:rsidRPr="001B5B68" w14:paraId="1EF860EB" w14:textId="77777777" w:rsidTr="00D81985">
        <w:trPr>
          <w:jc w:val="center"/>
        </w:trPr>
        <w:tc>
          <w:tcPr>
            <w:tcW w:w="214" w:type="pct"/>
            <w:shd w:val="clear" w:color="auto" w:fill="auto"/>
          </w:tcPr>
          <w:p w14:paraId="3F20400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71" w:type="pct"/>
            <w:shd w:val="clear" w:color="auto" w:fill="auto"/>
          </w:tcPr>
          <w:p w14:paraId="534615A1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Международный </w:t>
            </w: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День театра «Театральная среда» - режиссёрский и актёрский дедлайн с мастер-классами «Игровые чтения» для развития способности к сочинительству для детей и подростков района.</w:t>
            </w:r>
          </w:p>
        </w:tc>
        <w:tc>
          <w:tcPr>
            <w:tcW w:w="784" w:type="pct"/>
            <w:shd w:val="clear" w:color="auto" w:fill="auto"/>
          </w:tcPr>
          <w:p w14:paraId="42B8925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27.03.2020г. 17.00</w:t>
            </w:r>
          </w:p>
        </w:tc>
        <w:tc>
          <w:tcPr>
            <w:tcW w:w="713" w:type="pct"/>
            <w:shd w:val="clear" w:color="auto" w:fill="auto"/>
          </w:tcPr>
          <w:p w14:paraId="3DD2C6B5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5A1DE2F2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-л Капотни д.5</w:t>
            </w:r>
          </w:p>
        </w:tc>
        <w:tc>
          <w:tcPr>
            <w:tcW w:w="899" w:type="pct"/>
            <w:shd w:val="clear" w:color="auto" w:fill="auto"/>
          </w:tcPr>
          <w:p w14:paraId="47984BE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«Капотня»</w:t>
            </w:r>
          </w:p>
          <w:p w14:paraId="38A4F5F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8-495-355-01-35</w:t>
            </w:r>
          </w:p>
        </w:tc>
        <w:tc>
          <w:tcPr>
            <w:tcW w:w="719" w:type="pct"/>
            <w:shd w:val="clear" w:color="auto" w:fill="auto"/>
          </w:tcPr>
          <w:p w14:paraId="2B7E1500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81985" w:rsidRPr="001B5B68" w14:paraId="67DB9C83" w14:textId="77777777" w:rsidTr="00D81985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9AAC886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</w:t>
            </w:r>
            <w:r w:rsidRPr="001B5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2020 года</w:t>
            </w:r>
          </w:p>
        </w:tc>
      </w:tr>
      <w:tr w:rsidR="00D81985" w:rsidRPr="001B5B68" w14:paraId="618FE1AB" w14:textId="77777777" w:rsidTr="00D81985">
        <w:trPr>
          <w:jc w:val="center"/>
        </w:trPr>
        <w:tc>
          <w:tcPr>
            <w:tcW w:w="3382" w:type="pct"/>
            <w:gridSpan w:val="4"/>
            <w:shd w:val="clear" w:color="auto" w:fill="auto"/>
          </w:tcPr>
          <w:p w14:paraId="6F1033A4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«Культура Москвы»</w:t>
            </w:r>
          </w:p>
        </w:tc>
        <w:tc>
          <w:tcPr>
            <w:tcW w:w="899" w:type="pct"/>
            <w:shd w:val="clear" w:color="auto" w:fill="auto"/>
          </w:tcPr>
          <w:p w14:paraId="5B9A038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</w:tc>
        <w:tc>
          <w:tcPr>
            <w:tcW w:w="719" w:type="pct"/>
            <w:shd w:val="clear" w:color="auto" w:fill="auto"/>
          </w:tcPr>
          <w:p w14:paraId="3E87247F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1745 </w:t>
            </w:r>
          </w:p>
        </w:tc>
      </w:tr>
      <w:tr w:rsidR="00D81985" w:rsidRPr="001B5B68" w14:paraId="5ACFB8CD" w14:textId="77777777" w:rsidTr="00D81985">
        <w:trPr>
          <w:jc w:val="center"/>
        </w:trPr>
        <w:tc>
          <w:tcPr>
            <w:tcW w:w="3382" w:type="pct"/>
            <w:gridSpan w:val="4"/>
            <w:shd w:val="clear" w:color="auto" w:fill="auto"/>
          </w:tcPr>
          <w:p w14:paraId="67D14C8A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«Спорт Москвы»</w:t>
            </w:r>
          </w:p>
        </w:tc>
        <w:tc>
          <w:tcPr>
            <w:tcW w:w="899" w:type="pct"/>
            <w:shd w:val="clear" w:color="auto" w:fill="auto"/>
          </w:tcPr>
          <w:p w14:paraId="637227CB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17 мероприятий</w:t>
            </w:r>
          </w:p>
        </w:tc>
        <w:tc>
          <w:tcPr>
            <w:tcW w:w="719" w:type="pct"/>
            <w:shd w:val="clear" w:color="auto" w:fill="auto"/>
          </w:tcPr>
          <w:p w14:paraId="2D6D7289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 xml:space="preserve">586 </w:t>
            </w:r>
          </w:p>
        </w:tc>
      </w:tr>
      <w:tr w:rsidR="00D81985" w:rsidRPr="00E94518" w14:paraId="40B7E32E" w14:textId="77777777" w:rsidTr="00D81985">
        <w:trPr>
          <w:jc w:val="center"/>
        </w:trPr>
        <w:tc>
          <w:tcPr>
            <w:tcW w:w="3382" w:type="pct"/>
            <w:gridSpan w:val="4"/>
            <w:shd w:val="clear" w:color="auto" w:fill="auto"/>
          </w:tcPr>
          <w:p w14:paraId="6DF171C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99" w:type="pct"/>
            <w:shd w:val="clear" w:color="auto" w:fill="auto"/>
          </w:tcPr>
          <w:p w14:paraId="62A7C3CD" w14:textId="77777777" w:rsidR="00D81985" w:rsidRPr="001B5B6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" w:type="pct"/>
            <w:shd w:val="clear" w:color="auto" w:fill="auto"/>
          </w:tcPr>
          <w:p w14:paraId="590F72E7" w14:textId="77777777" w:rsidR="00D81985" w:rsidRPr="00E94518" w:rsidRDefault="00D81985" w:rsidP="00541B9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68">
              <w:rPr>
                <w:rFonts w:ascii="Times New Roman" w:eastAsia="Times New Roman" w:hAnsi="Times New Roman" w:cs="Times New Roman"/>
                <w:sz w:val="24"/>
                <w:szCs w:val="24"/>
              </w:rPr>
              <w:t>2331</w:t>
            </w:r>
          </w:p>
        </w:tc>
      </w:tr>
    </w:tbl>
    <w:p w14:paraId="3617441D" w14:textId="77777777" w:rsidR="00C25930" w:rsidRPr="00747F36" w:rsidRDefault="00C25930" w:rsidP="007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74EDDF5B" w14:textId="23A32CBF" w:rsidR="00747F36" w:rsidRDefault="00747F36" w:rsidP="00C2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45F85BE6" w14:textId="77777777" w:rsidR="00C25930" w:rsidRPr="00747F36" w:rsidRDefault="00C25930" w:rsidP="00C2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7C314118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4EC89260" w14:textId="77777777" w:rsidR="001748AB" w:rsidRDefault="001748AB"/>
    <w:sectPr w:rsidR="001748AB" w:rsidSect="001D1D15">
      <w:footnotePr>
        <w:numRestart w:val="eachPage"/>
      </w:footnotePr>
      <w:pgSz w:w="11909" w:h="16834"/>
      <w:pgMar w:top="851" w:right="851" w:bottom="851" w:left="1134" w:header="284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F825" w14:textId="77777777" w:rsidR="00BE1E88" w:rsidRDefault="00BE1E88">
      <w:pPr>
        <w:spacing w:after="0" w:line="240" w:lineRule="auto"/>
      </w:pPr>
      <w:r>
        <w:separator/>
      </w:r>
    </w:p>
  </w:endnote>
  <w:endnote w:type="continuationSeparator" w:id="0">
    <w:p w14:paraId="2DB155A4" w14:textId="77777777" w:rsidR="00BE1E88" w:rsidRDefault="00BE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4AF1" w14:textId="77777777" w:rsidR="0054280E" w:rsidRDefault="00747F36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D9CDA0" w14:textId="77777777" w:rsidR="0054280E" w:rsidRDefault="00BE1E88" w:rsidP="00542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1F8D" w14:textId="77777777" w:rsidR="003E40EA" w:rsidRDefault="00747F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DA61" w14:textId="77777777" w:rsidR="00BE1E88" w:rsidRDefault="00BE1E88">
      <w:pPr>
        <w:spacing w:after="0" w:line="240" w:lineRule="auto"/>
      </w:pPr>
      <w:r>
        <w:separator/>
      </w:r>
    </w:p>
  </w:footnote>
  <w:footnote w:type="continuationSeparator" w:id="0">
    <w:p w14:paraId="284192B3" w14:textId="77777777" w:rsidR="00BE1E88" w:rsidRDefault="00BE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33C0" w14:textId="77777777" w:rsidR="0054280E" w:rsidRDefault="00747F36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1D144E" w14:textId="77777777" w:rsidR="0054280E" w:rsidRDefault="00BE1E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671C" w14:textId="559E750C" w:rsidR="003E551F" w:rsidRPr="00982FBD" w:rsidRDefault="00BE1E88" w:rsidP="00443A67">
    <w:pPr>
      <w:pStyle w:val="a6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F07B" w14:textId="4EEB89D1" w:rsidR="00146F86" w:rsidRPr="00982FBD" w:rsidRDefault="00BE1E88" w:rsidP="00146F86">
    <w:pPr>
      <w:pStyle w:val="a6"/>
      <w:jc w:val="right"/>
      <w:rPr>
        <w:rFonts w:ascii="Times New Roman" w:hAnsi="Times New Roman"/>
        <w:b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A0"/>
    <w:rsid w:val="00003E0B"/>
    <w:rsid w:val="00046742"/>
    <w:rsid w:val="000B3C79"/>
    <w:rsid w:val="001748AB"/>
    <w:rsid w:val="002418F0"/>
    <w:rsid w:val="002578A2"/>
    <w:rsid w:val="002C592F"/>
    <w:rsid w:val="004171CA"/>
    <w:rsid w:val="00457BB1"/>
    <w:rsid w:val="00460066"/>
    <w:rsid w:val="004E2276"/>
    <w:rsid w:val="005C5ED8"/>
    <w:rsid w:val="007032C7"/>
    <w:rsid w:val="00747F36"/>
    <w:rsid w:val="007947B5"/>
    <w:rsid w:val="007F4173"/>
    <w:rsid w:val="00903DDC"/>
    <w:rsid w:val="009141BB"/>
    <w:rsid w:val="00970646"/>
    <w:rsid w:val="00982FBD"/>
    <w:rsid w:val="00A23B78"/>
    <w:rsid w:val="00A35CA0"/>
    <w:rsid w:val="00B04378"/>
    <w:rsid w:val="00B41EDE"/>
    <w:rsid w:val="00B95337"/>
    <w:rsid w:val="00BB49F5"/>
    <w:rsid w:val="00BE1E88"/>
    <w:rsid w:val="00C10064"/>
    <w:rsid w:val="00C25930"/>
    <w:rsid w:val="00C93ACB"/>
    <w:rsid w:val="00CF036E"/>
    <w:rsid w:val="00D5197B"/>
    <w:rsid w:val="00D81985"/>
    <w:rsid w:val="00DE2B67"/>
    <w:rsid w:val="00E05DE2"/>
    <w:rsid w:val="00F10C63"/>
    <w:rsid w:val="00F14ACE"/>
    <w:rsid w:val="00F328E3"/>
    <w:rsid w:val="00F36F2C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A7B9"/>
  <w15:chartTrackingRefBased/>
  <w15:docId w15:val="{4D36E6FF-913D-4BD4-8519-5CEDDE8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7F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7F36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747F36"/>
  </w:style>
  <w:style w:type="paragraph" w:styleId="a6">
    <w:name w:val="header"/>
    <w:basedOn w:val="a"/>
    <w:link w:val="a7"/>
    <w:uiPriority w:val="99"/>
    <w:rsid w:val="00747F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47F3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064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1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460066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rsid w:val="00460066"/>
    <w:pPr>
      <w:spacing w:after="0" w:line="240" w:lineRule="auto"/>
    </w:pPr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lastPrinted>2019-09-26T05:53:00Z</cp:lastPrinted>
  <dcterms:created xsi:type="dcterms:W3CDTF">2019-12-23T11:31:00Z</dcterms:created>
  <dcterms:modified xsi:type="dcterms:W3CDTF">2019-12-23T12:26:00Z</dcterms:modified>
</cp:coreProperties>
</file>