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2D93B" w14:textId="750F439C" w:rsidR="005D3FCE" w:rsidRDefault="005D3FCE" w:rsidP="005D3FCE">
      <w:pPr>
        <w:jc w:val="center"/>
        <w:rPr>
          <w:noProof/>
        </w:rPr>
      </w:pPr>
    </w:p>
    <w:p w14:paraId="65A1B7CC" w14:textId="10DD568F" w:rsidR="002A73CE" w:rsidRDefault="002A73CE" w:rsidP="005D3FCE">
      <w:pPr>
        <w:jc w:val="center"/>
        <w:rPr>
          <w:noProof/>
        </w:rPr>
      </w:pPr>
    </w:p>
    <w:p w14:paraId="164E559D" w14:textId="56371B36" w:rsidR="002A73CE" w:rsidRDefault="002A73CE" w:rsidP="005D3FCE">
      <w:pPr>
        <w:jc w:val="center"/>
        <w:rPr>
          <w:noProof/>
        </w:rPr>
      </w:pPr>
    </w:p>
    <w:p w14:paraId="1B1BC2C8" w14:textId="130C362B" w:rsidR="002A73CE" w:rsidRDefault="002A73CE" w:rsidP="005D3FCE">
      <w:pPr>
        <w:jc w:val="center"/>
        <w:rPr>
          <w:noProof/>
        </w:rPr>
      </w:pPr>
    </w:p>
    <w:p w14:paraId="5686DC59" w14:textId="77777777" w:rsidR="002A73CE" w:rsidRDefault="002A73CE" w:rsidP="005D3FCE">
      <w:pPr>
        <w:jc w:val="center"/>
      </w:pPr>
    </w:p>
    <w:p w14:paraId="39B45F76" w14:textId="77777777" w:rsidR="005D3FCE" w:rsidRPr="002A73CE" w:rsidRDefault="005D3FCE" w:rsidP="00081350">
      <w:pPr>
        <w:spacing w:line="360" w:lineRule="auto"/>
        <w:jc w:val="center"/>
        <w:rPr>
          <w:rFonts w:eastAsia="Arial Unicode MS"/>
          <w:sz w:val="32"/>
          <w:szCs w:val="32"/>
        </w:rPr>
      </w:pPr>
      <w:r w:rsidRPr="002A73CE">
        <w:rPr>
          <w:rFonts w:eastAsia="Arial Unicode MS"/>
          <w:sz w:val="32"/>
          <w:szCs w:val="32"/>
        </w:rPr>
        <w:t>СОВЕТ ДЕПУТАТОВ</w:t>
      </w:r>
    </w:p>
    <w:p w14:paraId="57BF0017" w14:textId="77777777" w:rsidR="005D3FCE" w:rsidRPr="002A73CE" w:rsidRDefault="005D3FCE" w:rsidP="00081350">
      <w:pPr>
        <w:spacing w:line="360" w:lineRule="auto"/>
        <w:jc w:val="center"/>
        <w:rPr>
          <w:rFonts w:eastAsia="Arial Unicode MS"/>
          <w:sz w:val="32"/>
          <w:szCs w:val="32"/>
        </w:rPr>
      </w:pPr>
      <w:r w:rsidRPr="002A73CE">
        <w:rPr>
          <w:rFonts w:eastAsia="Arial Unicode MS"/>
          <w:sz w:val="32"/>
          <w:szCs w:val="32"/>
        </w:rPr>
        <w:t>МУНИЦИПАЛЬНОГО ОКРУГА КАПОТНЯ</w:t>
      </w:r>
    </w:p>
    <w:p w14:paraId="55736478" w14:textId="77777777" w:rsidR="005D3FCE" w:rsidRPr="002A73CE" w:rsidRDefault="005D3FCE" w:rsidP="00081350">
      <w:pPr>
        <w:spacing w:line="360" w:lineRule="auto"/>
        <w:jc w:val="center"/>
        <w:rPr>
          <w:rFonts w:eastAsia="Arial Unicode MS"/>
          <w:sz w:val="28"/>
        </w:rPr>
      </w:pPr>
    </w:p>
    <w:p w14:paraId="46E241EF" w14:textId="77777777" w:rsidR="005D3FCE" w:rsidRPr="002A73CE" w:rsidRDefault="005D3FCE" w:rsidP="00081350">
      <w:pPr>
        <w:pStyle w:val="2"/>
        <w:spacing w:line="360" w:lineRule="auto"/>
        <w:rPr>
          <w:rFonts w:ascii="Arial" w:eastAsia="Arial Unicode MS" w:hAnsi="Arial" w:cs="Arial"/>
          <w:bCs/>
          <w:color w:val="auto"/>
          <w:sz w:val="36"/>
          <w:szCs w:val="36"/>
        </w:rPr>
      </w:pPr>
      <w:r w:rsidRPr="002A73CE">
        <w:rPr>
          <w:rFonts w:ascii="Arial" w:eastAsia="Arial Unicode MS" w:hAnsi="Arial" w:cs="Arial"/>
          <w:bCs/>
          <w:color w:val="auto"/>
          <w:sz w:val="36"/>
          <w:szCs w:val="36"/>
        </w:rPr>
        <w:t>РЕШЕНИЕ</w:t>
      </w:r>
    </w:p>
    <w:p w14:paraId="71084EB4" w14:textId="77777777" w:rsidR="005D3FCE" w:rsidRPr="002A73CE" w:rsidRDefault="005D3FCE" w:rsidP="00081350">
      <w:pPr>
        <w:spacing w:line="360" w:lineRule="auto"/>
        <w:jc w:val="center"/>
        <w:rPr>
          <w:sz w:val="32"/>
        </w:rPr>
      </w:pPr>
    </w:p>
    <w:p w14:paraId="66C04A45" w14:textId="454A04C3" w:rsidR="005D3FCE" w:rsidRPr="002A73CE" w:rsidRDefault="00883566" w:rsidP="00D60933">
      <w:pPr>
        <w:spacing w:after="120" w:line="360" w:lineRule="auto"/>
        <w:rPr>
          <w:rFonts w:eastAsia="Arial Unicode MS"/>
          <w:b/>
          <w:sz w:val="24"/>
          <w:szCs w:val="24"/>
          <w:u w:val="single"/>
        </w:rPr>
      </w:pPr>
      <w:r w:rsidRPr="002A73CE">
        <w:rPr>
          <w:rFonts w:eastAsia="Arial Unicode MS"/>
          <w:b/>
          <w:sz w:val="24"/>
          <w:szCs w:val="24"/>
          <w:u w:val="single"/>
        </w:rPr>
        <w:t>2</w:t>
      </w:r>
      <w:r w:rsidR="000013F6" w:rsidRPr="002A73CE">
        <w:rPr>
          <w:rFonts w:eastAsia="Arial Unicode MS"/>
          <w:b/>
          <w:sz w:val="24"/>
          <w:szCs w:val="24"/>
          <w:u w:val="single"/>
        </w:rPr>
        <w:t>2</w:t>
      </w:r>
      <w:r w:rsidR="0045548F" w:rsidRPr="002A73CE">
        <w:rPr>
          <w:rFonts w:eastAsia="Arial Unicode MS"/>
          <w:b/>
          <w:sz w:val="24"/>
          <w:szCs w:val="24"/>
          <w:u w:val="single"/>
        </w:rPr>
        <w:t xml:space="preserve"> </w:t>
      </w:r>
      <w:r w:rsidR="000013F6" w:rsidRPr="002A73CE">
        <w:rPr>
          <w:rFonts w:eastAsia="Arial Unicode MS"/>
          <w:b/>
          <w:sz w:val="24"/>
          <w:szCs w:val="24"/>
          <w:u w:val="single"/>
        </w:rPr>
        <w:t>октября</w:t>
      </w:r>
      <w:r w:rsidR="0045548F" w:rsidRPr="002A73CE">
        <w:rPr>
          <w:rFonts w:eastAsia="Arial Unicode MS"/>
          <w:b/>
          <w:sz w:val="24"/>
          <w:szCs w:val="24"/>
          <w:u w:val="single"/>
        </w:rPr>
        <w:t xml:space="preserve"> 2020</w:t>
      </w:r>
      <w:r w:rsidR="005D3FCE" w:rsidRPr="002A73CE">
        <w:rPr>
          <w:rFonts w:eastAsia="Arial Unicode MS"/>
          <w:b/>
          <w:sz w:val="24"/>
          <w:szCs w:val="24"/>
          <w:u w:val="single"/>
        </w:rPr>
        <w:t xml:space="preserve"> года</w:t>
      </w:r>
      <w:r w:rsidR="005D3FCE" w:rsidRPr="002A73CE">
        <w:rPr>
          <w:rFonts w:eastAsia="Arial Unicode MS"/>
          <w:b/>
          <w:sz w:val="24"/>
          <w:szCs w:val="24"/>
        </w:rPr>
        <w:t xml:space="preserve"> №</w:t>
      </w:r>
      <w:r w:rsidR="005D3FCE" w:rsidRPr="002A73CE">
        <w:rPr>
          <w:rFonts w:eastAsia="Arial Unicode MS"/>
          <w:b/>
          <w:sz w:val="24"/>
          <w:szCs w:val="24"/>
          <w:u w:val="single"/>
        </w:rPr>
        <w:t xml:space="preserve"> </w:t>
      </w:r>
      <w:r w:rsidR="0045548F" w:rsidRPr="002A73CE">
        <w:rPr>
          <w:rFonts w:eastAsia="Arial Unicode MS"/>
          <w:b/>
          <w:sz w:val="24"/>
          <w:szCs w:val="24"/>
          <w:u w:val="single"/>
        </w:rPr>
        <w:t>5</w:t>
      </w:r>
      <w:r w:rsidR="000013F6" w:rsidRPr="002A73CE">
        <w:rPr>
          <w:rFonts w:eastAsia="Arial Unicode MS"/>
          <w:b/>
          <w:sz w:val="24"/>
          <w:szCs w:val="24"/>
          <w:u w:val="single"/>
        </w:rPr>
        <w:t>7</w:t>
      </w:r>
      <w:r w:rsidR="005D3FCE" w:rsidRPr="002A73CE">
        <w:rPr>
          <w:rFonts w:eastAsia="Arial Unicode MS"/>
          <w:b/>
          <w:sz w:val="24"/>
          <w:szCs w:val="24"/>
          <w:u w:val="single"/>
        </w:rPr>
        <w:t>/</w:t>
      </w:r>
      <w:r w:rsidR="000013F6" w:rsidRPr="002A73CE">
        <w:rPr>
          <w:rFonts w:eastAsia="Arial Unicode MS"/>
          <w:b/>
          <w:sz w:val="24"/>
          <w:szCs w:val="24"/>
          <w:u w:val="single"/>
        </w:rPr>
        <w:t>5</w:t>
      </w:r>
    </w:p>
    <w:p w14:paraId="79EE3512" w14:textId="77777777" w:rsidR="00D9493C" w:rsidRPr="000263A6" w:rsidRDefault="00D9493C" w:rsidP="00D9493C">
      <w:pPr>
        <w:tabs>
          <w:tab w:val="left" w:pos="4536"/>
        </w:tabs>
        <w:spacing w:after="240"/>
        <w:ind w:right="48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40179699"/>
      <w:r w:rsidRPr="000263A6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0263A6">
        <w:rPr>
          <w:rFonts w:ascii="Times New Roman" w:hAnsi="Times New Roman" w:cs="Times New Roman"/>
          <w:b/>
          <w:bCs/>
          <w:sz w:val="28"/>
          <w:szCs w:val="28"/>
        </w:rPr>
        <w:t>согласовании</w:t>
      </w:r>
      <w:r w:rsidRPr="000263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263A6">
        <w:rPr>
          <w:rFonts w:ascii="Times New Roman" w:hAnsi="Times New Roman" w:cs="Times New Roman"/>
          <w:b/>
          <w:bCs/>
          <w:sz w:val="28"/>
          <w:szCs w:val="28"/>
        </w:rPr>
        <w:t xml:space="preserve">проекта изменения схемы размещения нестационарных торговых объектов </w:t>
      </w:r>
      <w:r w:rsidR="00D45E1D">
        <w:rPr>
          <w:rFonts w:ascii="Times New Roman" w:hAnsi="Times New Roman" w:cs="Times New Roman"/>
          <w:b/>
          <w:bCs/>
          <w:sz w:val="28"/>
          <w:szCs w:val="28"/>
        </w:rPr>
        <w:t>в части исключения</w:t>
      </w:r>
      <w:r w:rsidR="00D45E1D" w:rsidRPr="00D45E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5E1D" w:rsidRPr="0098427E">
        <w:rPr>
          <w:rFonts w:ascii="Times New Roman" w:hAnsi="Times New Roman" w:cs="Times New Roman"/>
          <w:b/>
          <w:sz w:val="28"/>
          <w:szCs w:val="28"/>
        </w:rPr>
        <w:t>мест размещения</w:t>
      </w:r>
      <w:r w:rsidR="00D45E1D" w:rsidRPr="0098427E">
        <w:rPr>
          <w:rFonts w:ascii="Times New Roman" w:hAnsi="Times New Roman" w:cs="Times New Roman"/>
          <w:b/>
          <w:bCs/>
          <w:sz w:val="28"/>
          <w:szCs w:val="28"/>
        </w:rPr>
        <w:t xml:space="preserve"> нестационарных торговых объектов</w:t>
      </w:r>
      <w:r w:rsidR="00D45E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594E">
        <w:rPr>
          <w:rFonts w:ascii="Times New Roman" w:hAnsi="Times New Roman" w:cs="Times New Roman"/>
          <w:b/>
          <w:bCs/>
          <w:sz w:val="28"/>
          <w:szCs w:val="28"/>
        </w:rPr>
        <w:t>со специализацией «Печать»</w:t>
      </w:r>
      <w:r w:rsidR="007622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End w:id="0"/>
    </w:p>
    <w:p w14:paraId="4276E4FB" w14:textId="5DD0B045" w:rsidR="00D9493C" w:rsidRPr="000263A6" w:rsidRDefault="00D9493C" w:rsidP="00A07047">
      <w:pPr>
        <w:pStyle w:val="a8"/>
        <w:spacing w:after="0"/>
        <w:ind w:left="0" w:firstLine="6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3A6">
        <w:rPr>
          <w:rFonts w:ascii="Times New Roman" w:hAnsi="Times New Roman" w:cs="Times New Roman"/>
          <w:sz w:val="28"/>
          <w:szCs w:val="28"/>
        </w:rPr>
        <w:t>В соответствии с пунктом 1 части 5 статьи 1 Закона города Москвы от 11 июля 2012 года № 39 «О наделении органов местного самоуправления муниципальных округов в городе Москве отдельными полномочиями города Москвы», постановлением Правительства Мос</w:t>
      </w:r>
      <w:r w:rsidR="009F0CA9">
        <w:rPr>
          <w:rFonts w:ascii="Times New Roman" w:hAnsi="Times New Roman" w:cs="Times New Roman"/>
          <w:sz w:val="28"/>
          <w:szCs w:val="28"/>
        </w:rPr>
        <w:t xml:space="preserve">квы </w:t>
      </w:r>
      <w:r w:rsidRPr="000263A6">
        <w:rPr>
          <w:rFonts w:ascii="Times New Roman" w:hAnsi="Times New Roman" w:cs="Times New Roman"/>
          <w:sz w:val="28"/>
          <w:szCs w:val="28"/>
        </w:rPr>
        <w:t>от 3 февраля 2011 года 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</w:t>
      </w:r>
      <w:r w:rsidR="00E754A1">
        <w:rPr>
          <w:rFonts w:eastAsia="Calibri"/>
          <w:sz w:val="24"/>
          <w:szCs w:val="24"/>
        </w:rPr>
        <w:t xml:space="preserve">, </w:t>
      </w:r>
      <w:r w:rsidRPr="000263A6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0263A6">
        <w:rPr>
          <w:rFonts w:ascii="Times New Roman" w:hAnsi="Times New Roman" w:cs="Times New Roman"/>
          <w:sz w:val="28"/>
          <w:szCs w:val="28"/>
          <w:lang w:eastAsia="en-US"/>
        </w:rPr>
        <w:t xml:space="preserve">обращения </w:t>
      </w:r>
      <w:r w:rsidR="00E754A1">
        <w:rPr>
          <w:rFonts w:ascii="Times New Roman" w:hAnsi="Times New Roman" w:cs="Times New Roman"/>
          <w:sz w:val="28"/>
          <w:szCs w:val="28"/>
          <w:lang w:eastAsia="en-US"/>
        </w:rPr>
        <w:t xml:space="preserve">руководителя Департамента средств массовой информации и рекламы города Москвы </w:t>
      </w:r>
      <w:r w:rsidR="009F0CA9">
        <w:rPr>
          <w:rFonts w:ascii="Times New Roman" w:hAnsi="Times New Roman" w:cs="Times New Roman"/>
          <w:sz w:val="28"/>
          <w:szCs w:val="28"/>
          <w:lang w:eastAsia="en-US"/>
        </w:rPr>
        <w:t>И.В. Шубина</w:t>
      </w:r>
      <w:r w:rsidRPr="000263A6">
        <w:rPr>
          <w:rFonts w:ascii="Times New Roman" w:hAnsi="Times New Roman" w:cs="Times New Roman"/>
          <w:sz w:val="28"/>
          <w:szCs w:val="28"/>
          <w:lang w:eastAsia="en-US"/>
        </w:rPr>
        <w:t xml:space="preserve"> от</w:t>
      </w:r>
      <w:r w:rsidR="002A594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0013F6">
        <w:rPr>
          <w:rFonts w:ascii="Times New Roman" w:hAnsi="Times New Roman" w:cs="Times New Roman"/>
          <w:sz w:val="28"/>
          <w:szCs w:val="28"/>
          <w:lang w:eastAsia="en-US"/>
        </w:rPr>
        <w:t>25</w:t>
      </w:r>
      <w:r w:rsidR="00E754A1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D45E1D">
        <w:rPr>
          <w:rFonts w:ascii="Times New Roman" w:hAnsi="Times New Roman" w:cs="Times New Roman"/>
          <w:sz w:val="28"/>
          <w:szCs w:val="28"/>
          <w:lang w:eastAsia="en-US"/>
        </w:rPr>
        <w:t>0</w:t>
      </w:r>
      <w:r w:rsidR="000013F6">
        <w:rPr>
          <w:rFonts w:ascii="Times New Roman" w:hAnsi="Times New Roman" w:cs="Times New Roman"/>
          <w:sz w:val="28"/>
          <w:szCs w:val="28"/>
          <w:lang w:eastAsia="en-US"/>
        </w:rPr>
        <w:t>9</w:t>
      </w:r>
      <w:r w:rsidR="00D45E1D">
        <w:rPr>
          <w:rFonts w:ascii="Times New Roman" w:hAnsi="Times New Roman" w:cs="Times New Roman"/>
          <w:sz w:val="28"/>
          <w:szCs w:val="28"/>
          <w:lang w:eastAsia="en-US"/>
        </w:rPr>
        <w:t>.20</w:t>
      </w:r>
      <w:r w:rsidR="00BB058E">
        <w:rPr>
          <w:rFonts w:ascii="Times New Roman" w:hAnsi="Times New Roman" w:cs="Times New Roman"/>
          <w:sz w:val="28"/>
          <w:szCs w:val="28"/>
          <w:lang w:eastAsia="en-US"/>
        </w:rPr>
        <w:t>20</w:t>
      </w:r>
      <w:r w:rsidRPr="000263A6">
        <w:rPr>
          <w:rFonts w:ascii="Times New Roman" w:hAnsi="Times New Roman" w:cs="Times New Roman"/>
          <w:sz w:val="28"/>
          <w:szCs w:val="28"/>
          <w:lang w:eastAsia="en-US"/>
        </w:rPr>
        <w:t xml:space="preserve"> г. № </w:t>
      </w:r>
      <w:r w:rsidR="00E754A1">
        <w:rPr>
          <w:rFonts w:ascii="Times New Roman" w:hAnsi="Times New Roman" w:cs="Times New Roman"/>
          <w:sz w:val="28"/>
          <w:szCs w:val="28"/>
          <w:lang w:eastAsia="en-US"/>
        </w:rPr>
        <w:t>02-</w:t>
      </w:r>
      <w:r w:rsidR="00D45E1D">
        <w:rPr>
          <w:rFonts w:ascii="Times New Roman" w:hAnsi="Times New Roman" w:cs="Times New Roman"/>
          <w:sz w:val="28"/>
          <w:szCs w:val="28"/>
          <w:lang w:eastAsia="en-US"/>
        </w:rPr>
        <w:t>25</w:t>
      </w:r>
      <w:r w:rsidR="00E754A1"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="000013F6">
        <w:rPr>
          <w:rFonts w:ascii="Times New Roman" w:hAnsi="Times New Roman" w:cs="Times New Roman"/>
          <w:sz w:val="28"/>
          <w:szCs w:val="28"/>
          <w:lang w:eastAsia="en-US"/>
        </w:rPr>
        <w:t>332</w:t>
      </w:r>
      <w:r w:rsidR="00D45E1D">
        <w:rPr>
          <w:rFonts w:ascii="Times New Roman" w:hAnsi="Times New Roman" w:cs="Times New Roman"/>
          <w:sz w:val="28"/>
          <w:szCs w:val="28"/>
          <w:lang w:eastAsia="en-US"/>
        </w:rPr>
        <w:t>/</w:t>
      </w:r>
      <w:r w:rsidR="003B319B">
        <w:rPr>
          <w:rFonts w:ascii="Times New Roman" w:hAnsi="Times New Roman" w:cs="Times New Roman"/>
          <w:sz w:val="28"/>
          <w:szCs w:val="28"/>
          <w:lang w:eastAsia="en-US"/>
        </w:rPr>
        <w:t>20</w:t>
      </w:r>
      <w:r w:rsidRPr="000263A6">
        <w:rPr>
          <w:rFonts w:ascii="Times New Roman" w:hAnsi="Times New Roman" w:cs="Times New Roman"/>
          <w:sz w:val="28"/>
          <w:szCs w:val="28"/>
          <w:lang w:eastAsia="en-US"/>
        </w:rPr>
        <w:t xml:space="preserve"> (</w:t>
      </w:r>
      <w:proofErr w:type="spellStart"/>
      <w:r w:rsidRPr="000263A6">
        <w:rPr>
          <w:rFonts w:ascii="Times New Roman" w:hAnsi="Times New Roman" w:cs="Times New Roman"/>
          <w:sz w:val="28"/>
          <w:szCs w:val="28"/>
          <w:lang w:eastAsia="en-US"/>
        </w:rPr>
        <w:t>вх</w:t>
      </w:r>
      <w:proofErr w:type="spellEnd"/>
      <w:r w:rsidR="00D45E1D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9F0CA9">
        <w:rPr>
          <w:rFonts w:ascii="Times New Roman" w:hAnsi="Times New Roman" w:cs="Times New Roman"/>
          <w:sz w:val="28"/>
          <w:szCs w:val="28"/>
          <w:lang w:eastAsia="en-US"/>
        </w:rPr>
        <w:t xml:space="preserve"> №</w:t>
      </w:r>
      <w:r w:rsidR="000013F6">
        <w:rPr>
          <w:rFonts w:ascii="Times New Roman" w:hAnsi="Times New Roman" w:cs="Times New Roman"/>
          <w:sz w:val="28"/>
          <w:szCs w:val="28"/>
          <w:lang w:eastAsia="en-US"/>
        </w:rPr>
        <w:t>46</w:t>
      </w:r>
      <w:r w:rsidR="003B319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0263A6">
        <w:rPr>
          <w:rFonts w:ascii="Times New Roman" w:hAnsi="Times New Roman" w:cs="Times New Roman"/>
          <w:sz w:val="28"/>
          <w:szCs w:val="28"/>
          <w:lang w:eastAsia="en-US"/>
        </w:rPr>
        <w:t xml:space="preserve">от </w:t>
      </w:r>
      <w:r w:rsidR="000013F6">
        <w:rPr>
          <w:rFonts w:ascii="Times New Roman" w:hAnsi="Times New Roman" w:cs="Times New Roman"/>
          <w:sz w:val="28"/>
          <w:szCs w:val="28"/>
          <w:lang w:eastAsia="en-US"/>
        </w:rPr>
        <w:t>25</w:t>
      </w:r>
      <w:r w:rsidR="003B319B">
        <w:rPr>
          <w:rFonts w:ascii="Times New Roman" w:hAnsi="Times New Roman" w:cs="Times New Roman"/>
          <w:sz w:val="28"/>
          <w:szCs w:val="28"/>
          <w:lang w:eastAsia="en-US"/>
        </w:rPr>
        <w:t>.0</w:t>
      </w:r>
      <w:r w:rsidR="000013F6">
        <w:rPr>
          <w:rFonts w:ascii="Times New Roman" w:hAnsi="Times New Roman" w:cs="Times New Roman"/>
          <w:sz w:val="28"/>
          <w:szCs w:val="28"/>
          <w:lang w:eastAsia="en-US"/>
        </w:rPr>
        <w:t>9</w:t>
      </w:r>
      <w:r w:rsidR="003B319B">
        <w:rPr>
          <w:rFonts w:ascii="Times New Roman" w:hAnsi="Times New Roman" w:cs="Times New Roman"/>
          <w:sz w:val="28"/>
          <w:szCs w:val="28"/>
          <w:lang w:eastAsia="en-US"/>
        </w:rPr>
        <w:t>.2020</w:t>
      </w:r>
      <w:r w:rsidRPr="000263A6">
        <w:rPr>
          <w:rFonts w:ascii="Times New Roman" w:hAnsi="Times New Roman" w:cs="Times New Roman"/>
          <w:sz w:val="28"/>
          <w:szCs w:val="28"/>
          <w:lang w:eastAsia="en-US"/>
        </w:rPr>
        <w:t xml:space="preserve"> г</w:t>
      </w:r>
      <w:r w:rsidR="00CF6784">
        <w:rPr>
          <w:rFonts w:ascii="Times New Roman" w:hAnsi="Times New Roman" w:cs="Times New Roman"/>
          <w:sz w:val="28"/>
          <w:szCs w:val="28"/>
          <w:lang w:eastAsia="en-US"/>
        </w:rPr>
        <w:t>.)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263A6">
        <w:rPr>
          <w:rFonts w:ascii="Times New Roman" w:hAnsi="Times New Roman" w:cs="Times New Roman"/>
          <w:sz w:val="28"/>
          <w:szCs w:val="28"/>
        </w:rPr>
        <w:t xml:space="preserve"> </w:t>
      </w:r>
      <w:r w:rsidRPr="000263A6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Капотня решил:</w:t>
      </w:r>
    </w:p>
    <w:p w14:paraId="663B4B52" w14:textId="77777777" w:rsidR="00D9493C" w:rsidRDefault="00D9493C" w:rsidP="00D9493C">
      <w:pPr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263A6">
        <w:rPr>
          <w:rFonts w:ascii="Times New Roman" w:hAnsi="Times New Roman" w:cs="Times New Roman"/>
          <w:sz w:val="28"/>
          <w:szCs w:val="28"/>
        </w:rPr>
        <w:t>Согласовать проект изменения схемы</w:t>
      </w:r>
      <w:r w:rsidRPr="000263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263A6">
        <w:rPr>
          <w:rFonts w:ascii="Times New Roman" w:hAnsi="Times New Roman" w:cs="Times New Roman"/>
          <w:sz w:val="28"/>
          <w:szCs w:val="28"/>
        </w:rPr>
        <w:t>размещения нестационарных торговых объектов</w:t>
      </w:r>
      <w:r w:rsidR="00E754A1">
        <w:rPr>
          <w:rFonts w:ascii="Times New Roman" w:hAnsi="Times New Roman" w:cs="Times New Roman"/>
          <w:sz w:val="28"/>
          <w:szCs w:val="28"/>
        </w:rPr>
        <w:t xml:space="preserve"> </w:t>
      </w:r>
      <w:r w:rsidR="00D45E1D" w:rsidRPr="000263A6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D45E1D">
        <w:rPr>
          <w:rFonts w:ascii="Times New Roman" w:hAnsi="Times New Roman" w:cs="Times New Roman"/>
          <w:sz w:val="28"/>
          <w:szCs w:val="28"/>
        </w:rPr>
        <w:t xml:space="preserve">исключения мест размещения нестационарных торговых объектов </w:t>
      </w:r>
      <w:r w:rsidR="009F0CA9">
        <w:rPr>
          <w:rFonts w:ascii="Times New Roman" w:hAnsi="Times New Roman" w:cs="Times New Roman"/>
          <w:sz w:val="28"/>
          <w:szCs w:val="28"/>
        </w:rPr>
        <w:t>со специализацией</w:t>
      </w:r>
      <w:r w:rsidR="00E754A1">
        <w:rPr>
          <w:rFonts w:ascii="Times New Roman" w:hAnsi="Times New Roman" w:cs="Times New Roman"/>
          <w:sz w:val="28"/>
          <w:szCs w:val="28"/>
        </w:rPr>
        <w:t xml:space="preserve"> «Печать»</w:t>
      </w:r>
      <w:r w:rsidRPr="000263A6">
        <w:rPr>
          <w:rFonts w:ascii="Times New Roman" w:hAnsi="Times New Roman" w:cs="Times New Roman"/>
          <w:sz w:val="28"/>
          <w:szCs w:val="28"/>
        </w:rPr>
        <w:t xml:space="preserve"> </w:t>
      </w:r>
      <w:r w:rsidR="00E754A1">
        <w:rPr>
          <w:rFonts w:ascii="Times New Roman" w:hAnsi="Times New Roman" w:cs="Times New Roman"/>
          <w:iCs/>
          <w:sz w:val="28"/>
          <w:szCs w:val="28"/>
        </w:rPr>
        <w:t>(П</w:t>
      </w:r>
      <w:r w:rsidRPr="000263A6">
        <w:rPr>
          <w:rFonts w:ascii="Times New Roman" w:hAnsi="Times New Roman" w:cs="Times New Roman"/>
          <w:iCs/>
          <w:sz w:val="28"/>
          <w:szCs w:val="28"/>
        </w:rPr>
        <w:t xml:space="preserve">риложение). </w:t>
      </w:r>
    </w:p>
    <w:p w14:paraId="0BC57656" w14:textId="77777777" w:rsidR="00E754A1" w:rsidRPr="00E754A1" w:rsidRDefault="00D9493C" w:rsidP="00D9493C">
      <w:pPr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754A1">
        <w:rPr>
          <w:rFonts w:ascii="Times New Roman" w:hAnsi="Times New Roman" w:cs="Times New Roman"/>
          <w:sz w:val="28"/>
          <w:szCs w:val="28"/>
        </w:rPr>
        <w:t>Направить настоящее решение в</w:t>
      </w:r>
      <w:r w:rsidR="00E754A1" w:rsidRPr="00E754A1">
        <w:rPr>
          <w:rFonts w:ascii="Times New Roman" w:hAnsi="Times New Roman" w:cs="Times New Roman"/>
          <w:sz w:val="28"/>
          <w:szCs w:val="28"/>
        </w:rPr>
        <w:t xml:space="preserve"> Департамент средств массовой информации и </w:t>
      </w:r>
      <w:proofErr w:type="gramStart"/>
      <w:r w:rsidR="00E754A1" w:rsidRPr="00E754A1">
        <w:rPr>
          <w:rFonts w:ascii="Times New Roman" w:hAnsi="Times New Roman" w:cs="Times New Roman"/>
          <w:sz w:val="28"/>
          <w:szCs w:val="28"/>
        </w:rPr>
        <w:t>рекламы города Москвы</w:t>
      </w:r>
      <w:proofErr w:type="gramEnd"/>
      <w:r w:rsidRPr="00E754A1">
        <w:rPr>
          <w:rFonts w:ascii="Times New Roman" w:hAnsi="Times New Roman" w:cs="Times New Roman"/>
          <w:sz w:val="28"/>
          <w:szCs w:val="28"/>
        </w:rPr>
        <w:t xml:space="preserve"> </w:t>
      </w:r>
      <w:r w:rsidR="00E754A1" w:rsidRPr="00E754A1">
        <w:rPr>
          <w:rFonts w:ascii="Times New Roman" w:hAnsi="Times New Roman" w:cs="Times New Roman"/>
          <w:sz w:val="28"/>
          <w:szCs w:val="28"/>
        </w:rPr>
        <w:t xml:space="preserve">и </w:t>
      </w:r>
      <w:r w:rsidRPr="00E754A1">
        <w:rPr>
          <w:rFonts w:ascii="Times New Roman" w:hAnsi="Times New Roman" w:cs="Times New Roman"/>
          <w:sz w:val="28"/>
          <w:szCs w:val="28"/>
        </w:rPr>
        <w:t>Департамент территориальных органов испол</w:t>
      </w:r>
      <w:r w:rsidR="00E754A1">
        <w:rPr>
          <w:rFonts w:ascii="Times New Roman" w:hAnsi="Times New Roman" w:cs="Times New Roman"/>
          <w:sz w:val="28"/>
          <w:szCs w:val="28"/>
        </w:rPr>
        <w:t xml:space="preserve">нительной власти </w:t>
      </w:r>
      <w:r w:rsidR="00E754A1" w:rsidRPr="00A07047">
        <w:rPr>
          <w:rFonts w:ascii="Times New Roman" w:hAnsi="Times New Roman" w:cs="Times New Roman"/>
          <w:sz w:val="28"/>
          <w:szCs w:val="28"/>
        </w:rPr>
        <w:t>города Москвы</w:t>
      </w:r>
      <w:r w:rsidR="00A07047" w:rsidRPr="00A07047">
        <w:rPr>
          <w:rFonts w:ascii="Times New Roman" w:hAnsi="Times New Roman" w:cs="Times New Roman"/>
          <w:sz w:val="28"/>
          <w:szCs w:val="28"/>
        </w:rPr>
        <w:t xml:space="preserve"> в течение 3 дней со дня его принятия.</w:t>
      </w:r>
    </w:p>
    <w:p w14:paraId="31598A26" w14:textId="77777777" w:rsidR="00D9493C" w:rsidRPr="00E754A1" w:rsidRDefault="00D9493C" w:rsidP="00D9493C">
      <w:pPr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754A1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Капотня </w:t>
      </w:r>
      <w:hyperlink r:id="rId7" w:history="1">
        <w:r w:rsidRPr="00E754A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www.мокапотня.рф</w:t>
        </w:r>
      </w:hyperlink>
      <w:r w:rsidRPr="00E754A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14:paraId="5315A387" w14:textId="77777777" w:rsidR="00D9493C" w:rsidRPr="000263A6" w:rsidRDefault="00D9493C" w:rsidP="00D9493C">
      <w:pPr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263A6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главу муниципального округа Капотня Ситникову Наталью Викторовну.</w:t>
      </w:r>
    </w:p>
    <w:p w14:paraId="002F5614" w14:textId="77777777" w:rsidR="00E754A1" w:rsidRDefault="00E754A1" w:rsidP="00D9493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305DD30" w14:textId="77777777" w:rsidR="00436326" w:rsidRPr="00436326" w:rsidRDefault="00436326" w:rsidP="00D9493C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03033C74" w14:textId="77777777" w:rsidR="00D9493C" w:rsidRPr="000263A6" w:rsidRDefault="00D9493C" w:rsidP="00D9493C">
      <w:pPr>
        <w:spacing w:line="21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3A6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Капотня                                 </w:t>
      </w:r>
      <w:r w:rsidR="003B31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63A6">
        <w:rPr>
          <w:rFonts w:ascii="Times New Roman" w:hAnsi="Times New Roman" w:cs="Times New Roman"/>
          <w:b/>
          <w:sz w:val="28"/>
          <w:szCs w:val="28"/>
        </w:rPr>
        <w:t xml:space="preserve">      Н.В. Ситникова</w:t>
      </w:r>
      <w:r w:rsidRPr="000263A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32F0FA" w14:textId="77777777" w:rsidR="00D9493C" w:rsidRPr="0001745E" w:rsidRDefault="00D9493C" w:rsidP="00D9493C">
      <w:pPr>
        <w:pStyle w:val="ConsPlusNormal"/>
        <w:jc w:val="both"/>
        <w:sectPr w:rsidR="00D9493C" w:rsidRPr="0001745E" w:rsidSect="00E754A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Page"/>
          </w:footnotePr>
          <w:pgSz w:w="11909" w:h="16834"/>
          <w:pgMar w:top="709" w:right="851" w:bottom="426" w:left="1134" w:header="510" w:footer="170" w:gutter="0"/>
          <w:pgNumType w:start="1"/>
          <w:cols w:space="60"/>
          <w:noEndnote/>
          <w:titlePg/>
          <w:docGrid w:linePitch="272"/>
        </w:sectPr>
      </w:pPr>
    </w:p>
    <w:p w14:paraId="7353818F" w14:textId="77777777" w:rsidR="00D9493C" w:rsidRPr="00A07047" w:rsidRDefault="00D9493C" w:rsidP="00D9493C">
      <w:pPr>
        <w:ind w:left="11057"/>
        <w:contextualSpacing/>
        <w:rPr>
          <w:rFonts w:ascii="Times New Roman" w:hAnsi="Times New Roman" w:cs="Times New Roman"/>
          <w:sz w:val="28"/>
          <w:szCs w:val="28"/>
        </w:rPr>
      </w:pPr>
      <w:r w:rsidRPr="00A0704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E754A1" w:rsidRPr="00A0704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9E3A84" w14:textId="77777777" w:rsidR="00D9493C" w:rsidRPr="00A07047" w:rsidRDefault="00D9493C" w:rsidP="00D9493C">
      <w:pPr>
        <w:ind w:left="11057"/>
        <w:contextualSpacing/>
        <w:rPr>
          <w:rFonts w:ascii="Times New Roman" w:hAnsi="Times New Roman" w:cs="Times New Roman"/>
          <w:sz w:val="28"/>
          <w:szCs w:val="28"/>
        </w:rPr>
      </w:pPr>
      <w:r w:rsidRPr="00A07047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14:paraId="0237C5A1" w14:textId="77777777" w:rsidR="00D9493C" w:rsidRPr="00A07047" w:rsidRDefault="00D9493C" w:rsidP="00D9493C">
      <w:pPr>
        <w:ind w:left="11057"/>
        <w:contextualSpacing/>
        <w:rPr>
          <w:rFonts w:ascii="Times New Roman" w:hAnsi="Times New Roman" w:cs="Times New Roman"/>
          <w:sz w:val="28"/>
          <w:szCs w:val="28"/>
        </w:rPr>
      </w:pPr>
      <w:r w:rsidRPr="00A07047">
        <w:rPr>
          <w:rFonts w:ascii="Times New Roman" w:hAnsi="Times New Roman" w:cs="Times New Roman"/>
          <w:sz w:val="28"/>
          <w:szCs w:val="28"/>
        </w:rPr>
        <w:t>муниципального округа Капотня</w:t>
      </w:r>
    </w:p>
    <w:p w14:paraId="30A565A4" w14:textId="7FEF56C4" w:rsidR="00D9493C" w:rsidRPr="00A07047" w:rsidRDefault="00EB0798" w:rsidP="00D9493C">
      <w:pPr>
        <w:ind w:left="11057"/>
        <w:contextualSpacing/>
        <w:rPr>
          <w:rFonts w:ascii="Times New Roman" w:hAnsi="Times New Roman" w:cs="Times New Roman"/>
          <w:sz w:val="28"/>
          <w:szCs w:val="28"/>
        </w:rPr>
      </w:pPr>
      <w:r w:rsidRPr="00A07047">
        <w:rPr>
          <w:rFonts w:ascii="Times New Roman" w:hAnsi="Times New Roman" w:cs="Times New Roman"/>
          <w:sz w:val="28"/>
          <w:szCs w:val="28"/>
        </w:rPr>
        <w:t xml:space="preserve">от </w:t>
      </w:r>
      <w:r w:rsidR="00883566">
        <w:rPr>
          <w:rFonts w:ascii="Times New Roman" w:hAnsi="Times New Roman" w:cs="Times New Roman"/>
          <w:sz w:val="28"/>
          <w:szCs w:val="28"/>
        </w:rPr>
        <w:t>2</w:t>
      </w:r>
      <w:r w:rsidR="002643F0">
        <w:rPr>
          <w:rFonts w:ascii="Times New Roman" w:hAnsi="Times New Roman" w:cs="Times New Roman"/>
          <w:sz w:val="28"/>
          <w:szCs w:val="28"/>
        </w:rPr>
        <w:t>2</w:t>
      </w:r>
      <w:r w:rsidR="00883566">
        <w:rPr>
          <w:rFonts w:ascii="Times New Roman" w:hAnsi="Times New Roman" w:cs="Times New Roman"/>
          <w:sz w:val="28"/>
          <w:szCs w:val="28"/>
        </w:rPr>
        <w:t xml:space="preserve"> </w:t>
      </w:r>
      <w:r w:rsidR="002643F0">
        <w:rPr>
          <w:rFonts w:ascii="Times New Roman" w:hAnsi="Times New Roman" w:cs="Times New Roman"/>
          <w:sz w:val="28"/>
          <w:szCs w:val="28"/>
        </w:rPr>
        <w:t>октября</w:t>
      </w:r>
      <w:r w:rsidR="003B319B">
        <w:rPr>
          <w:rFonts w:ascii="Times New Roman" w:hAnsi="Times New Roman" w:cs="Times New Roman"/>
          <w:sz w:val="28"/>
          <w:szCs w:val="28"/>
        </w:rPr>
        <w:t xml:space="preserve"> 2020</w:t>
      </w:r>
      <w:r w:rsidR="00D9493C" w:rsidRPr="00A07047">
        <w:rPr>
          <w:rFonts w:ascii="Times New Roman" w:hAnsi="Times New Roman" w:cs="Times New Roman"/>
          <w:sz w:val="28"/>
          <w:szCs w:val="28"/>
        </w:rPr>
        <w:t xml:space="preserve"> </w:t>
      </w:r>
      <w:r w:rsidRPr="00A07047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3B319B">
        <w:rPr>
          <w:rFonts w:ascii="Times New Roman" w:hAnsi="Times New Roman" w:cs="Times New Roman"/>
          <w:sz w:val="28"/>
          <w:szCs w:val="28"/>
        </w:rPr>
        <w:t>5</w:t>
      </w:r>
      <w:r w:rsidR="002643F0">
        <w:rPr>
          <w:rFonts w:ascii="Times New Roman" w:hAnsi="Times New Roman" w:cs="Times New Roman"/>
          <w:sz w:val="28"/>
          <w:szCs w:val="28"/>
        </w:rPr>
        <w:t>7</w:t>
      </w:r>
      <w:r w:rsidR="00D9493C" w:rsidRPr="00A07047">
        <w:rPr>
          <w:rFonts w:ascii="Times New Roman" w:hAnsi="Times New Roman" w:cs="Times New Roman"/>
          <w:sz w:val="28"/>
          <w:szCs w:val="28"/>
        </w:rPr>
        <w:t>/</w:t>
      </w:r>
      <w:r w:rsidR="002643F0">
        <w:rPr>
          <w:rFonts w:ascii="Times New Roman" w:hAnsi="Times New Roman" w:cs="Times New Roman"/>
          <w:sz w:val="28"/>
          <w:szCs w:val="28"/>
        </w:rPr>
        <w:t>5</w:t>
      </w:r>
    </w:p>
    <w:p w14:paraId="5439083D" w14:textId="77777777" w:rsidR="00D9493C" w:rsidRDefault="00D9493C" w:rsidP="00D9493C">
      <w:pPr>
        <w:ind w:left="5954"/>
        <w:contextualSpacing/>
        <w:rPr>
          <w:rFonts w:ascii="Times New Roman" w:hAnsi="Times New Roman" w:cs="Times New Roman"/>
          <w:sz w:val="28"/>
          <w:szCs w:val="28"/>
        </w:rPr>
      </w:pPr>
    </w:p>
    <w:p w14:paraId="2AFDFDD4" w14:textId="77777777" w:rsidR="00D9493C" w:rsidRDefault="00D9493C" w:rsidP="00D9493C">
      <w:pPr>
        <w:ind w:left="595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CFF768B" w14:textId="5C1F916A" w:rsidR="002A594E" w:rsidRDefault="008E1866" w:rsidP="00E754A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E754A1" w:rsidRPr="00E754A1">
        <w:rPr>
          <w:rFonts w:ascii="Times New Roman" w:hAnsi="Times New Roman" w:cs="Times New Roman"/>
          <w:b/>
          <w:sz w:val="28"/>
          <w:szCs w:val="28"/>
        </w:rPr>
        <w:t>роект изменения схемы</w:t>
      </w:r>
      <w:r w:rsidR="00E754A1" w:rsidRPr="00E754A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754A1" w:rsidRPr="00E754A1">
        <w:rPr>
          <w:rFonts w:ascii="Times New Roman" w:hAnsi="Times New Roman" w:cs="Times New Roman"/>
          <w:b/>
          <w:sz w:val="28"/>
          <w:szCs w:val="28"/>
        </w:rPr>
        <w:t xml:space="preserve">размещения нестационарных торговых объектов </w:t>
      </w:r>
    </w:p>
    <w:p w14:paraId="1F73AC1B" w14:textId="77777777" w:rsidR="00D9493C" w:rsidRPr="00E754A1" w:rsidRDefault="00E754A1" w:rsidP="002A594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4A1">
        <w:rPr>
          <w:rFonts w:ascii="Times New Roman" w:hAnsi="Times New Roman" w:cs="Times New Roman"/>
          <w:b/>
          <w:sz w:val="28"/>
          <w:szCs w:val="28"/>
        </w:rPr>
        <w:t xml:space="preserve">в части </w:t>
      </w:r>
      <w:r w:rsidR="00CF6784">
        <w:rPr>
          <w:rFonts w:ascii="Times New Roman" w:hAnsi="Times New Roman" w:cs="Times New Roman"/>
          <w:b/>
          <w:sz w:val="28"/>
          <w:szCs w:val="28"/>
        </w:rPr>
        <w:t>исключения</w:t>
      </w:r>
      <w:r w:rsidR="00D45E1D">
        <w:rPr>
          <w:rFonts w:ascii="Times New Roman" w:hAnsi="Times New Roman" w:cs="Times New Roman"/>
          <w:b/>
          <w:sz w:val="28"/>
          <w:szCs w:val="28"/>
        </w:rPr>
        <w:t xml:space="preserve"> мест размещения </w:t>
      </w:r>
      <w:r w:rsidRPr="00E754A1">
        <w:rPr>
          <w:rFonts w:ascii="Times New Roman" w:hAnsi="Times New Roman" w:cs="Times New Roman"/>
          <w:b/>
          <w:sz w:val="28"/>
          <w:szCs w:val="28"/>
        </w:rPr>
        <w:t>нестационарных торговых объектов</w:t>
      </w:r>
      <w:r w:rsidR="00D45E1D" w:rsidRPr="00D45E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7047">
        <w:rPr>
          <w:rFonts w:ascii="Times New Roman" w:hAnsi="Times New Roman" w:cs="Times New Roman"/>
          <w:b/>
          <w:sz w:val="28"/>
          <w:szCs w:val="28"/>
        </w:rPr>
        <w:t>со специализацией</w:t>
      </w:r>
      <w:r w:rsidR="00D45E1D" w:rsidRPr="00E754A1">
        <w:rPr>
          <w:rFonts w:ascii="Times New Roman" w:hAnsi="Times New Roman" w:cs="Times New Roman"/>
          <w:b/>
          <w:sz w:val="28"/>
          <w:szCs w:val="28"/>
        </w:rPr>
        <w:t xml:space="preserve"> «Печать»</w:t>
      </w:r>
    </w:p>
    <w:p w14:paraId="339E5A28" w14:textId="1BE09D2F" w:rsidR="00D9493C" w:rsidRDefault="00D9493C" w:rsidP="00D9493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606" w:type="dxa"/>
        <w:jc w:val="center"/>
        <w:tblLayout w:type="fixed"/>
        <w:tblLook w:val="0000" w:firstRow="0" w:lastRow="0" w:firstColumn="0" w:lastColumn="0" w:noHBand="0" w:noVBand="0"/>
      </w:tblPr>
      <w:tblGrid>
        <w:gridCol w:w="589"/>
        <w:gridCol w:w="1107"/>
        <w:gridCol w:w="1276"/>
        <w:gridCol w:w="1276"/>
        <w:gridCol w:w="2835"/>
        <w:gridCol w:w="1276"/>
        <w:gridCol w:w="1984"/>
        <w:gridCol w:w="1669"/>
        <w:gridCol w:w="3594"/>
      </w:tblGrid>
      <w:tr w:rsidR="002643F0" w14:paraId="19E690D3" w14:textId="77777777" w:rsidTr="00003B1C">
        <w:trPr>
          <w:cantSplit/>
          <w:trHeight w:val="1348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8A417" w14:textId="77777777" w:rsidR="002643F0" w:rsidRDefault="002643F0" w:rsidP="005F459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BD746" w14:textId="77777777" w:rsidR="002643F0" w:rsidRDefault="002643F0" w:rsidP="005F459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Округ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E9F3A" w14:textId="77777777" w:rsidR="002643F0" w:rsidRDefault="002643F0" w:rsidP="005F459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F4537" w14:textId="77777777" w:rsidR="002643F0" w:rsidRDefault="002643F0" w:rsidP="005F459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Вид объекта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F4452" w14:textId="77777777" w:rsidR="002643F0" w:rsidRDefault="002643F0" w:rsidP="005F459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Адрес размещения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CC2A6" w14:textId="77777777" w:rsidR="002643F0" w:rsidRDefault="002643F0" w:rsidP="005F459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Площадь НТО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4315F" w14:textId="77777777" w:rsidR="002643F0" w:rsidRDefault="002643F0" w:rsidP="005F459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Специализация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6E5E5" w14:textId="77777777" w:rsidR="002643F0" w:rsidRDefault="002643F0" w:rsidP="005F459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Период размещения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E80F9" w14:textId="77777777" w:rsidR="002643F0" w:rsidRDefault="002643F0" w:rsidP="005F459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Корректировка схемы</w:t>
            </w:r>
          </w:p>
        </w:tc>
      </w:tr>
      <w:tr w:rsidR="002643F0" w:rsidRPr="00405F61" w14:paraId="4C635477" w14:textId="77777777" w:rsidTr="002643F0">
        <w:trPr>
          <w:cantSplit/>
          <w:trHeight w:val="565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EA341" w14:textId="77777777" w:rsidR="002643F0" w:rsidRPr="008D639D" w:rsidRDefault="002643F0" w:rsidP="005F459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9BBB9" w14:textId="77777777" w:rsidR="002643F0" w:rsidRPr="008D639D" w:rsidRDefault="002643F0" w:rsidP="005F45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639D">
              <w:rPr>
                <w:rFonts w:ascii="Times New Roman" w:hAnsi="Times New Roman"/>
                <w:color w:val="000000"/>
                <w:sz w:val="24"/>
                <w:szCs w:val="24"/>
              </w:rPr>
              <w:t>ЮВАО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36A26" w14:textId="77777777" w:rsidR="002643F0" w:rsidRPr="008D639D" w:rsidRDefault="002643F0" w:rsidP="005F45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639D">
              <w:rPr>
                <w:rFonts w:ascii="Times New Roman" w:hAnsi="Times New Roman"/>
                <w:color w:val="000000"/>
                <w:sz w:val="24"/>
                <w:szCs w:val="24"/>
              </w:rPr>
              <w:t>Капотня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0BE149" w14:textId="77777777" w:rsidR="002643F0" w:rsidRPr="008D639D" w:rsidRDefault="002643F0" w:rsidP="005F459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D63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CE912D" w14:textId="77777777" w:rsidR="002643F0" w:rsidRPr="008D639D" w:rsidRDefault="002643F0" w:rsidP="005F45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63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1-й </w:t>
            </w:r>
            <w:proofErr w:type="spellStart"/>
            <w:r w:rsidRPr="008D639D">
              <w:rPr>
                <w:rFonts w:ascii="Times New Roman" w:hAnsi="Times New Roman"/>
                <w:color w:val="000000"/>
                <w:sz w:val="24"/>
                <w:szCs w:val="24"/>
              </w:rPr>
              <w:t>Капотнинский</w:t>
            </w:r>
            <w:proofErr w:type="spellEnd"/>
            <w:r w:rsidRPr="008D63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пр. 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43527" w14:textId="77777777" w:rsidR="002643F0" w:rsidRPr="008D639D" w:rsidRDefault="002643F0" w:rsidP="005F45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639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7EFC9" w14:textId="77777777" w:rsidR="002643F0" w:rsidRPr="008D639D" w:rsidRDefault="002643F0" w:rsidP="005F459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D63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Печать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6CAF5" w14:textId="77777777" w:rsidR="002643F0" w:rsidRPr="008D639D" w:rsidRDefault="002643F0" w:rsidP="005F459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D63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1 января по 31 декабря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0A26" w14:textId="77777777" w:rsidR="002643F0" w:rsidRPr="008D639D" w:rsidRDefault="002643F0" w:rsidP="005F459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D63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Исключение из Схемы</w:t>
            </w:r>
          </w:p>
          <w:p w14:paraId="50D311EB" w14:textId="77777777" w:rsidR="002643F0" w:rsidRPr="008D639D" w:rsidRDefault="002643F0" w:rsidP="005F459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D63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несоответствие требованиям к размещению, установленным ППМ от 03.02.2011 № 26-ПП (пп.3 п.8 прил. 1)</w:t>
            </w:r>
          </w:p>
        </w:tc>
      </w:tr>
      <w:tr w:rsidR="002643F0" w:rsidRPr="00405F61" w14:paraId="7C4B7775" w14:textId="77777777" w:rsidTr="002643F0">
        <w:trPr>
          <w:cantSplit/>
          <w:trHeight w:val="565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C28E2" w14:textId="77777777" w:rsidR="002643F0" w:rsidRPr="008D639D" w:rsidRDefault="002643F0" w:rsidP="005F459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91CCC" w14:textId="77777777" w:rsidR="002643F0" w:rsidRPr="008D639D" w:rsidRDefault="002643F0" w:rsidP="005F45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639D">
              <w:rPr>
                <w:rFonts w:ascii="Times New Roman" w:hAnsi="Times New Roman"/>
                <w:color w:val="000000"/>
                <w:sz w:val="24"/>
                <w:szCs w:val="24"/>
              </w:rPr>
              <w:t>ЮВАО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2AEDF" w14:textId="77777777" w:rsidR="002643F0" w:rsidRPr="008D639D" w:rsidRDefault="002643F0" w:rsidP="005F45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639D">
              <w:rPr>
                <w:rFonts w:ascii="Times New Roman" w:hAnsi="Times New Roman"/>
                <w:color w:val="000000"/>
                <w:sz w:val="24"/>
                <w:szCs w:val="24"/>
              </w:rPr>
              <w:t>Капотня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BBAF74" w14:textId="77777777" w:rsidR="002643F0" w:rsidRPr="008D639D" w:rsidRDefault="002643F0" w:rsidP="005F459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D63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46B427" w14:textId="77777777" w:rsidR="002643F0" w:rsidRPr="008D639D" w:rsidRDefault="002643F0" w:rsidP="005F45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639D">
              <w:rPr>
                <w:rFonts w:ascii="Times New Roman" w:hAnsi="Times New Roman"/>
                <w:color w:val="000000"/>
                <w:sz w:val="24"/>
                <w:szCs w:val="24"/>
              </w:rPr>
              <w:t>Капотня, 2-й квартал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A3327" w14:textId="77777777" w:rsidR="002643F0" w:rsidRPr="008D639D" w:rsidRDefault="002643F0" w:rsidP="005F45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639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94A18" w14:textId="77777777" w:rsidR="002643F0" w:rsidRPr="008D639D" w:rsidRDefault="002643F0" w:rsidP="005F459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D63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Печать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C35EA" w14:textId="77777777" w:rsidR="002643F0" w:rsidRPr="008D639D" w:rsidRDefault="002643F0" w:rsidP="005F459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D63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1 января по 31 декабря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D1884" w14:textId="77777777" w:rsidR="002643F0" w:rsidRPr="008D639D" w:rsidRDefault="002643F0" w:rsidP="005F459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D63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Исключение из Схемы</w:t>
            </w:r>
          </w:p>
          <w:p w14:paraId="2D8256DF" w14:textId="77777777" w:rsidR="002643F0" w:rsidRPr="008D639D" w:rsidRDefault="002643F0" w:rsidP="005F459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D63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несоответствие требованиям к размещению, установленным ППМ от 03.02.2011 № 26-ПП (пп.3 п.8 прил. 1)</w:t>
            </w:r>
          </w:p>
        </w:tc>
      </w:tr>
    </w:tbl>
    <w:p w14:paraId="12FAD0D8" w14:textId="3B2AADDC" w:rsidR="002643F0" w:rsidRDefault="002643F0" w:rsidP="00D9493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F5C9E05" w14:textId="77777777" w:rsidR="002643F0" w:rsidRDefault="002643F0" w:rsidP="00D9493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E9E7487" w14:textId="77777777" w:rsidR="00D9493C" w:rsidRDefault="00D9493C" w:rsidP="00753AA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FE93F2D" w14:textId="77777777" w:rsidR="00D9493C" w:rsidRDefault="00D9493C" w:rsidP="00D9493C">
      <w:pPr>
        <w:ind w:left="595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2297CFC" w14:textId="77777777" w:rsidR="00D9493C" w:rsidRDefault="00D9493C" w:rsidP="00D9493C">
      <w:pPr>
        <w:ind w:left="595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CACAF01" w14:textId="77777777" w:rsidR="004072A2" w:rsidRDefault="004072A2"/>
    <w:sectPr w:rsidR="004072A2" w:rsidSect="00FB6BA2">
      <w:footnotePr>
        <w:numRestart w:val="eachPage"/>
      </w:footnotePr>
      <w:pgSz w:w="16834" w:h="11909" w:orient="landscape"/>
      <w:pgMar w:top="1134" w:right="709" w:bottom="851" w:left="85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9786FE" w14:textId="77777777" w:rsidR="00A10104" w:rsidRDefault="00A10104" w:rsidP="00E754A1">
      <w:r>
        <w:separator/>
      </w:r>
    </w:p>
  </w:endnote>
  <w:endnote w:type="continuationSeparator" w:id="0">
    <w:p w14:paraId="74238052" w14:textId="77777777" w:rsidR="00A10104" w:rsidRDefault="00A10104" w:rsidP="00E75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D26DF" w14:textId="77777777" w:rsidR="0054280E" w:rsidRDefault="00CF58B2" w:rsidP="0054280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028EF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D29218A" w14:textId="77777777" w:rsidR="0054280E" w:rsidRDefault="00A10104" w:rsidP="0054280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13E7A" w14:textId="77777777" w:rsidR="00673A3F" w:rsidRDefault="00CF58B2">
    <w:pPr>
      <w:pStyle w:val="a3"/>
      <w:jc w:val="center"/>
    </w:pPr>
    <w:r>
      <w:fldChar w:fldCharType="begin"/>
    </w:r>
    <w:r w:rsidR="007028EF">
      <w:instrText xml:space="preserve"> PAGE   \* MERGEFORMAT </w:instrText>
    </w:r>
    <w:r>
      <w:fldChar w:fldCharType="separate"/>
    </w:r>
    <w:r w:rsidR="008F3186">
      <w:rPr>
        <w:noProof/>
      </w:rPr>
      <w:t>2</w:t>
    </w:r>
    <w:r>
      <w:fldChar w:fldCharType="end"/>
    </w:r>
  </w:p>
  <w:p w14:paraId="3516BB7E" w14:textId="77777777" w:rsidR="00B075B2" w:rsidRPr="00673A3F" w:rsidRDefault="00A10104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5245F" w14:textId="77777777" w:rsidR="00FB6BA2" w:rsidRPr="00673A3F" w:rsidRDefault="00CF58B2">
    <w:pPr>
      <w:pStyle w:val="a3"/>
      <w:jc w:val="center"/>
      <w:rPr>
        <w:color w:val="FFFFFF"/>
      </w:rPr>
    </w:pPr>
    <w:r w:rsidRPr="00673A3F">
      <w:rPr>
        <w:color w:val="FFFFFF"/>
      </w:rPr>
      <w:fldChar w:fldCharType="begin"/>
    </w:r>
    <w:r w:rsidR="007028EF" w:rsidRPr="00673A3F">
      <w:rPr>
        <w:color w:val="FFFFFF"/>
      </w:rPr>
      <w:instrText xml:space="preserve"> PAGE   \* MERGEFORMAT </w:instrText>
    </w:r>
    <w:r w:rsidRPr="00673A3F">
      <w:rPr>
        <w:color w:val="FFFFFF"/>
      </w:rPr>
      <w:fldChar w:fldCharType="separate"/>
    </w:r>
    <w:r w:rsidR="008F3186">
      <w:rPr>
        <w:noProof/>
        <w:color w:val="FFFFFF"/>
      </w:rPr>
      <w:t>1</w:t>
    </w:r>
    <w:r w:rsidRPr="00673A3F">
      <w:rPr>
        <w:color w:val="FFFFFF"/>
      </w:rPr>
      <w:fldChar w:fldCharType="end"/>
    </w:r>
  </w:p>
  <w:p w14:paraId="52C12CE6" w14:textId="77777777" w:rsidR="00FB6BA2" w:rsidRDefault="00A1010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53DF01" w14:textId="77777777" w:rsidR="00A10104" w:rsidRDefault="00A10104" w:rsidP="00E754A1">
      <w:r>
        <w:separator/>
      </w:r>
    </w:p>
  </w:footnote>
  <w:footnote w:type="continuationSeparator" w:id="0">
    <w:p w14:paraId="3D5C554F" w14:textId="77777777" w:rsidR="00A10104" w:rsidRDefault="00A10104" w:rsidP="00E754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48AC3" w14:textId="77777777" w:rsidR="0054280E" w:rsidRDefault="00CF58B2" w:rsidP="0054280E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028EF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C5C4458" w14:textId="77777777" w:rsidR="0054280E" w:rsidRDefault="00A1010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CD2A3" w14:textId="65A53D04" w:rsidR="00A827EF" w:rsidRPr="00B72F3B" w:rsidRDefault="00A827EF" w:rsidP="00A827EF">
    <w:pPr>
      <w:pStyle w:val="a6"/>
      <w:jc w:val="right"/>
      <w:rPr>
        <w:rFonts w:ascii="Times New Roman" w:hAnsi="Times New Roman"/>
        <w:b/>
        <w:bCs/>
        <w:sz w:val="28"/>
        <w:szCs w:val="28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291DC" w14:textId="6A92919C" w:rsidR="00146F86" w:rsidRPr="00B72F3B" w:rsidRDefault="00A10104" w:rsidP="00146F86">
    <w:pPr>
      <w:pStyle w:val="a6"/>
      <w:jc w:val="right"/>
      <w:rPr>
        <w:rFonts w:ascii="Times New Roman" w:hAnsi="Times New Roman"/>
        <w:b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760613"/>
    <w:multiLevelType w:val="multilevel"/>
    <w:tmpl w:val="46D6D7E8"/>
    <w:lvl w:ilvl="0">
      <w:start w:val="1"/>
      <w:numFmt w:val="decimal"/>
      <w:lvlText w:val="%1."/>
      <w:lvlJc w:val="left"/>
      <w:pPr>
        <w:ind w:left="166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807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816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2185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554" w:hanging="180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932" w:hanging="2160"/>
      </w:pPr>
      <w:rPr>
        <w:rFonts w:ascii="Arial" w:hAnsi="Arial" w:cs="Arial" w:hint="default"/>
      </w:rPr>
    </w:lvl>
  </w:abstractNum>
  <w:abstractNum w:abstractNumId="1" w15:restartNumberingAfterBreak="0">
    <w:nsid w:val="783E363A"/>
    <w:multiLevelType w:val="hybridMultilevel"/>
    <w:tmpl w:val="7F02DE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93C"/>
    <w:rsid w:val="000000C0"/>
    <w:rsid w:val="000013F6"/>
    <w:rsid w:val="00001AA0"/>
    <w:rsid w:val="00003B1C"/>
    <w:rsid w:val="00007696"/>
    <w:rsid w:val="00012C4C"/>
    <w:rsid w:val="00017D6B"/>
    <w:rsid w:val="0002221D"/>
    <w:rsid w:val="00025EDA"/>
    <w:rsid w:val="00027A27"/>
    <w:rsid w:val="00037195"/>
    <w:rsid w:val="000424C6"/>
    <w:rsid w:val="00044CDB"/>
    <w:rsid w:val="00047E2D"/>
    <w:rsid w:val="00051FC3"/>
    <w:rsid w:val="00053E36"/>
    <w:rsid w:val="000646F5"/>
    <w:rsid w:val="00071401"/>
    <w:rsid w:val="00081350"/>
    <w:rsid w:val="0008210C"/>
    <w:rsid w:val="00092F4F"/>
    <w:rsid w:val="000B642C"/>
    <w:rsid w:val="000D3FB9"/>
    <w:rsid w:val="000D6463"/>
    <w:rsid w:val="000D749B"/>
    <w:rsid w:val="000F2DF5"/>
    <w:rsid w:val="00106E97"/>
    <w:rsid w:val="00126550"/>
    <w:rsid w:val="00127279"/>
    <w:rsid w:val="0013188E"/>
    <w:rsid w:val="0013258A"/>
    <w:rsid w:val="001444BA"/>
    <w:rsid w:val="0016307D"/>
    <w:rsid w:val="001649E9"/>
    <w:rsid w:val="001708E7"/>
    <w:rsid w:val="0017497E"/>
    <w:rsid w:val="00192A46"/>
    <w:rsid w:val="00197762"/>
    <w:rsid w:val="001A0994"/>
    <w:rsid w:val="001A5128"/>
    <w:rsid w:val="001B1ECC"/>
    <w:rsid w:val="001C5548"/>
    <w:rsid w:val="001D42A4"/>
    <w:rsid w:val="001D520F"/>
    <w:rsid w:val="001D5265"/>
    <w:rsid w:val="001D7099"/>
    <w:rsid w:val="001E2107"/>
    <w:rsid w:val="001E2C1A"/>
    <w:rsid w:val="001E5BE7"/>
    <w:rsid w:val="001E7B14"/>
    <w:rsid w:val="001F4B43"/>
    <w:rsid w:val="001F5F63"/>
    <w:rsid w:val="0020239E"/>
    <w:rsid w:val="002065CF"/>
    <w:rsid w:val="0020688B"/>
    <w:rsid w:val="00214C2B"/>
    <w:rsid w:val="00215D4A"/>
    <w:rsid w:val="00217045"/>
    <w:rsid w:val="002175D5"/>
    <w:rsid w:val="00224394"/>
    <w:rsid w:val="00224E28"/>
    <w:rsid w:val="0023283B"/>
    <w:rsid w:val="00233905"/>
    <w:rsid w:val="0024499C"/>
    <w:rsid w:val="00246F51"/>
    <w:rsid w:val="00261CB9"/>
    <w:rsid w:val="0026374B"/>
    <w:rsid w:val="002643F0"/>
    <w:rsid w:val="002722B9"/>
    <w:rsid w:val="002833C3"/>
    <w:rsid w:val="0029134A"/>
    <w:rsid w:val="00293E5A"/>
    <w:rsid w:val="002A5100"/>
    <w:rsid w:val="002A594E"/>
    <w:rsid w:val="002A73CE"/>
    <w:rsid w:val="002B3C10"/>
    <w:rsid w:val="002C0A7D"/>
    <w:rsid w:val="002C38D9"/>
    <w:rsid w:val="002C4A18"/>
    <w:rsid w:val="002D084F"/>
    <w:rsid w:val="002D48CB"/>
    <w:rsid w:val="002D5707"/>
    <w:rsid w:val="002F2C1C"/>
    <w:rsid w:val="002F664C"/>
    <w:rsid w:val="002F74D9"/>
    <w:rsid w:val="00305067"/>
    <w:rsid w:val="0031011B"/>
    <w:rsid w:val="00311638"/>
    <w:rsid w:val="00321AA0"/>
    <w:rsid w:val="00335B14"/>
    <w:rsid w:val="00340DE5"/>
    <w:rsid w:val="00343346"/>
    <w:rsid w:val="00355416"/>
    <w:rsid w:val="0036645B"/>
    <w:rsid w:val="00371AAA"/>
    <w:rsid w:val="00377785"/>
    <w:rsid w:val="00382E25"/>
    <w:rsid w:val="00383587"/>
    <w:rsid w:val="003B1DA9"/>
    <w:rsid w:val="003B319B"/>
    <w:rsid w:val="003B4C6F"/>
    <w:rsid w:val="003B6EA3"/>
    <w:rsid w:val="003C36C4"/>
    <w:rsid w:val="003D585F"/>
    <w:rsid w:val="003E7D6B"/>
    <w:rsid w:val="003F3F5D"/>
    <w:rsid w:val="003F66F0"/>
    <w:rsid w:val="004047EE"/>
    <w:rsid w:val="0040622F"/>
    <w:rsid w:val="004072A2"/>
    <w:rsid w:val="00410CF8"/>
    <w:rsid w:val="00413033"/>
    <w:rsid w:val="00413CCF"/>
    <w:rsid w:val="00413EA3"/>
    <w:rsid w:val="00415B2F"/>
    <w:rsid w:val="00416AFD"/>
    <w:rsid w:val="00417A90"/>
    <w:rsid w:val="00424DBF"/>
    <w:rsid w:val="00424FC8"/>
    <w:rsid w:val="0043474D"/>
    <w:rsid w:val="00436326"/>
    <w:rsid w:val="00437705"/>
    <w:rsid w:val="00450454"/>
    <w:rsid w:val="0045548F"/>
    <w:rsid w:val="00456F35"/>
    <w:rsid w:val="00457BE7"/>
    <w:rsid w:val="0049483A"/>
    <w:rsid w:val="004973BE"/>
    <w:rsid w:val="004B795D"/>
    <w:rsid w:val="004C24D9"/>
    <w:rsid w:val="004C7E03"/>
    <w:rsid w:val="004D2001"/>
    <w:rsid w:val="004F55CF"/>
    <w:rsid w:val="004F5B9B"/>
    <w:rsid w:val="004F7F22"/>
    <w:rsid w:val="00502A51"/>
    <w:rsid w:val="00503D21"/>
    <w:rsid w:val="00515215"/>
    <w:rsid w:val="0051698A"/>
    <w:rsid w:val="00523B06"/>
    <w:rsid w:val="005401F7"/>
    <w:rsid w:val="0055030E"/>
    <w:rsid w:val="00554031"/>
    <w:rsid w:val="005543AE"/>
    <w:rsid w:val="00560122"/>
    <w:rsid w:val="00560FB8"/>
    <w:rsid w:val="0056253F"/>
    <w:rsid w:val="00572105"/>
    <w:rsid w:val="00577AD7"/>
    <w:rsid w:val="00580339"/>
    <w:rsid w:val="005977FF"/>
    <w:rsid w:val="00597A51"/>
    <w:rsid w:val="005A17C8"/>
    <w:rsid w:val="005A3940"/>
    <w:rsid w:val="005A3D15"/>
    <w:rsid w:val="005A3EA1"/>
    <w:rsid w:val="005B134B"/>
    <w:rsid w:val="005B716B"/>
    <w:rsid w:val="005C134A"/>
    <w:rsid w:val="005D0A82"/>
    <w:rsid w:val="005D0CEF"/>
    <w:rsid w:val="005D3FCE"/>
    <w:rsid w:val="005D5763"/>
    <w:rsid w:val="005D5CB5"/>
    <w:rsid w:val="005E2241"/>
    <w:rsid w:val="005E39F1"/>
    <w:rsid w:val="005F2AE5"/>
    <w:rsid w:val="005F7D77"/>
    <w:rsid w:val="00615E0B"/>
    <w:rsid w:val="006261F5"/>
    <w:rsid w:val="00637B1E"/>
    <w:rsid w:val="00643BA9"/>
    <w:rsid w:val="00645675"/>
    <w:rsid w:val="0065027B"/>
    <w:rsid w:val="00653E18"/>
    <w:rsid w:val="00670A12"/>
    <w:rsid w:val="00670EA4"/>
    <w:rsid w:val="00671E61"/>
    <w:rsid w:val="00681235"/>
    <w:rsid w:val="00691BBF"/>
    <w:rsid w:val="006951A7"/>
    <w:rsid w:val="006954D9"/>
    <w:rsid w:val="006B57D3"/>
    <w:rsid w:val="006C1A09"/>
    <w:rsid w:val="006D43A7"/>
    <w:rsid w:val="006D49A0"/>
    <w:rsid w:val="006E02AE"/>
    <w:rsid w:val="006E0952"/>
    <w:rsid w:val="006E2EAE"/>
    <w:rsid w:val="006F0B0D"/>
    <w:rsid w:val="006F1D1D"/>
    <w:rsid w:val="006F6A24"/>
    <w:rsid w:val="007012F4"/>
    <w:rsid w:val="007028EF"/>
    <w:rsid w:val="007079CA"/>
    <w:rsid w:val="00713BFE"/>
    <w:rsid w:val="00717E08"/>
    <w:rsid w:val="0072236A"/>
    <w:rsid w:val="007255F0"/>
    <w:rsid w:val="00742026"/>
    <w:rsid w:val="007506E1"/>
    <w:rsid w:val="00751438"/>
    <w:rsid w:val="00753AA6"/>
    <w:rsid w:val="00755A0B"/>
    <w:rsid w:val="00756126"/>
    <w:rsid w:val="00756BD0"/>
    <w:rsid w:val="00760515"/>
    <w:rsid w:val="007618EC"/>
    <w:rsid w:val="00762200"/>
    <w:rsid w:val="007753BB"/>
    <w:rsid w:val="0079463E"/>
    <w:rsid w:val="007974AB"/>
    <w:rsid w:val="007A2DAE"/>
    <w:rsid w:val="007B04C4"/>
    <w:rsid w:val="007C2194"/>
    <w:rsid w:val="007C40E0"/>
    <w:rsid w:val="007C6FBD"/>
    <w:rsid w:val="007E376F"/>
    <w:rsid w:val="007F3A17"/>
    <w:rsid w:val="007F7D1A"/>
    <w:rsid w:val="0081102A"/>
    <w:rsid w:val="008114CF"/>
    <w:rsid w:val="0081345A"/>
    <w:rsid w:val="008174BB"/>
    <w:rsid w:val="0083470D"/>
    <w:rsid w:val="008505DC"/>
    <w:rsid w:val="00863C0F"/>
    <w:rsid w:val="00863F08"/>
    <w:rsid w:val="0086431A"/>
    <w:rsid w:val="00875D53"/>
    <w:rsid w:val="00883566"/>
    <w:rsid w:val="00883DBA"/>
    <w:rsid w:val="00893CCA"/>
    <w:rsid w:val="00893D71"/>
    <w:rsid w:val="00895432"/>
    <w:rsid w:val="00895649"/>
    <w:rsid w:val="008A0CAB"/>
    <w:rsid w:val="008A52A0"/>
    <w:rsid w:val="008A78F5"/>
    <w:rsid w:val="008A7FB5"/>
    <w:rsid w:val="008C4B59"/>
    <w:rsid w:val="008D3DD4"/>
    <w:rsid w:val="008D662C"/>
    <w:rsid w:val="008D7FA1"/>
    <w:rsid w:val="008E1866"/>
    <w:rsid w:val="008F3186"/>
    <w:rsid w:val="008F3843"/>
    <w:rsid w:val="008F3E97"/>
    <w:rsid w:val="00923C14"/>
    <w:rsid w:val="009276B4"/>
    <w:rsid w:val="009276EC"/>
    <w:rsid w:val="009278BE"/>
    <w:rsid w:val="00933AE8"/>
    <w:rsid w:val="0094218F"/>
    <w:rsid w:val="00943191"/>
    <w:rsid w:val="009433E0"/>
    <w:rsid w:val="00943977"/>
    <w:rsid w:val="00955B46"/>
    <w:rsid w:val="00956901"/>
    <w:rsid w:val="00965698"/>
    <w:rsid w:val="00972DA1"/>
    <w:rsid w:val="0097767D"/>
    <w:rsid w:val="00987FB6"/>
    <w:rsid w:val="00990307"/>
    <w:rsid w:val="009A3D5F"/>
    <w:rsid w:val="009B31F1"/>
    <w:rsid w:val="009B35FB"/>
    <w:rsid w:val="009C0329"/>
    <w:rsid w:val="009D6524"/>
    <w:rsid w:val="009D674A"/>
    <w:rsid w:val="009E04F0"/>
    <w:rsid w:val="009E0A27"/>
    <w:rsid w:val="009E1A83"/>
    <w:rsid w:val="009E2FE9"/>
    <w:rsid w:val="009F0CA9"/>
    <w:rsid w:val="009F4DD6"/>
    <w:rsid w:val="009F50FE"/>
    <w:rsid w:val="009F570F"/>
    <w:rsid w:val="009F6D4B"/>
    <w:rsid w:val="009F7A35"/>
    <w:rsid w:val="009F7A70"/>
    <w:rsid w:val="009F7E1F"/>
    <w:rsid w:val="00A06799"/>
    <w:rsid w:val="00A07047"/>
    <w:rsid w:val="00A07E44"/>
    <w:rsid w:val="00A10104"/>
    <w:rsid w:val="00A1454A"/>
    <w:rsid w:val="00A2193B"/>
    <w:rsid w:val="00A21B05"/>
    <w:rsid w:val="00A25B5C"/>
    <w:rsid w:val="00A30991"/>
    <w:rsid w:val="00A465A8"/>
    <w:rsid w:val="00A569D6"/>
    <w:rsid w:val="00A61634"/>
    <w:rsid w:val="00A64CCD"/>
    <w:rsid w:val="00A652B5"/>
    <w:rsid w:val="00A77044"/>
    <w:rsid w:val="00A8224E"/>
    <w:rsid w:val="00A827EF"/>
    <w:rsid w:val="00A9768C"/>
    <w:rsid w:val="00AB34B0"/>
    <w:rsid w:val="00AB5424"/>
    <w:rsid w:val="00AB7C5F"/>
    <w:rsid w:val="00AC143C"/>
    <w:rsid w:val="00AC2055"/>
    <w:rsid w:val="00B076EB"/>
    <w:rsid w:val="00B1464F"/>
    <w:rsid w:val="00B1655F"/>
    <w:rsid w:val="00B16AEE"/>
    <w:rsid w:val="00B16D10"/>
    <w:rsid w:val="00B172DA"/>
    <w:rsid w:val="00B204CB"/>
    <w:rsid w:val="00B36027"/>
    <w:rsid w:val="00B3652D"/>
    <w:rsid w:val="00B550CD"/>
    <w:rsid w:val="00B57B22"/>
    <w:rsid w:val="00B6201D"/>
    <w:rsid w:val="00B72F3B"/>
    <w:rsid w:val="00BA44F3"/>
    <w:rsid w:val="00BB058E"/>
    <w:rsid w:val="00BB2492"/>
    <w:rsid w:val="00BC6223"/>
    <w:rsid w:val="00BE0852"/>
    <w:rsid w:val="00BE0F76"/>
    <w:rsid w:val="00BE3E86"/>
    <w:rsid w:val="00BE5BF5"/>
    <w:rsid w:val="00BE5FFF"/>
    <w:rsid w:val="00BF0A61"/>
    <w:rsid w:val="00BF2B23"/>
    <w:rsid w:val="00C05DA0"/>
    <w:rsid w:val="00C106A2"/>
    <w:rsid w:val="00C13A41"/>
    <w:rsid w:val="00C17898"/>
    <w:rsid w:val="00C30E14"/>
    <w:rsid w:val="00C40986"/>
    <w:rsid w:val="00C42F80"/>
    <w:rsid w:val="00C551A4"/>
    <w:rsid w:val="00C63E6B"/>
    <w:rsid w:val="00C65681"/>
    <w:rsid w:val="00C66BAA"/>
    <w:rsid w:val="00C712F4"/>
    <w:rsid w:val="00C802C3"/>
    <w:rsid w:val="00C82D12"/>
    <w:rsid w:val="00C849C2"/>
    <w:rsid w:val="00C8655C"/>
    <w:rsid w:val="00C87F3E"/>
    <w:rsid w:val="00C906CE"/>
    <w:rsid w:val="00C91B16"/>
    <w:rsid w:val="00C9559E"/>
    <w:rsid w:val="00CC5415"/>
    <w:rsid w:val="00CC6183"/>
    <w:rsid w:val="00CD2C70"/>
    <w:rsid w:val="00CD43EA"/>
    <w:rsid w:val="00CF58B2"/>
    <w:rsid w:val="00CF6784"/>
    <w:rsid w:val="00D00803"/>
    <w:rsid w:val="00D02231"/>
    <w:rsid w:val="00D0759C"/>
    <w:rsid w:val="00D242AC"/>
    <w:rsid w:val="00D24C81"/>
    <w:rsid w:val="00D33C7E"/>
    <w:rsid w:val="00D45E1D"/>
    <w:rsid w:val="00D52938"/>
    <w:rsid w:val="00D60933"/>
    <w:rsid w:val="00D65206"/>
    <w:rsid w:val="00D6615B"/>
    <w:rsid w:val="00D804F6"/>
    <w:rsid w:val="00D9493C"/>
    <w:rsid w:val="00D9614C"/>
    <w:rsid w:val="00D9700D"/>
    <w:rsid w:val="00D97C2B"/>
    <w:rsid w:val="00DA10F4"/>
    <w:rsid w:val="00DA631F"/>
    <w:rsid w:val="00DB7706"/>
    <w:rsid w:val="00DC4312"/>
    <w:rsid w:val="00DC5A81"/>
    <w:rsid w:val="00DD04DD"/>
    <w:rsid w:val="00DD0BD6"/>
    <w:rsid w:val="00DE29D8"/>
    <w:rsid w:val="00DF6AA2"/>
    <w:rsid w:val="00E07231"/>
    <w:rsid w:val="00E074E8"/>
    <w:rsid w:val="00E221FD"/>
    <w:rsid w:val="00E225DF"/>
    <w:rsid w:val="00E35792"/>
    <w:rsid w:val="00E4074C"/>
    <w:rsid w:val="00E459C5"/>
    <w:rsid w:val="00E6595B"/>
    <w:rsid w:val="00E65BD4"/>
    <w:rsid w:val="00E754A1"/>
    <w:rsid w:val="00EB0798"/>
    <w:rsid w:val="00EB45D1"/>
    <w:rsid w:val="00EC1E81"/>
    <w:rsid w:val="00ED646E"/>
    <w:rsid w:val="00EF130D"/>
    <w:rsid w:val="00F17A98"/>
    <w:rsid w:val="00F17FE0"/>
    <w:rsid w:val="00F213EB"/>
    <w:rsid w:val="00F22AC1"/>
    <w:rsid w:val="00F23B9B"/>
    <w:rsid w:val="00F3015E"/>
    <w:rsid w:val="00F3591D"/>
    <w:rsid w:val="00F36B39"/>
    <w:rsid w:val="00F36BA0"/>
    <w:rsid w:val="00F4170B"/>
    <w:rsid w:val="00F4394B"/>
    <w:rsid w:val="00F50116"/>
    <w:rsid w:val="00F55E09"/>
    <w:rsid w:val="00F61528"/>
    <w:rsid w:val="00F70FB9"/>
    <w:rsid w:val="00F746EC"/>
    <w:rsid w:val="00F747A3"/>
    <w:rsid w:val="00F90EA1"/>
    <w:rsid w:val="00FA0DB7"/>
    <w:rsid w:val="00FB13D0"/>
    <w:rsid w:val="00FD0EDD"/>
    <w:rsid w:val="00FD3E0B"/>
    <w:rsid w:val="00FE7AFC"/>
    <w:rsid w:val="00FF10FB"/>
    <w:rsid w:val="00FF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AEB2DF"/>
  <w15:docId w15:val="{B1FE6900-FB26-445A-BC01-FF330DDDE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49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9493C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color w:val="99330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493C"/>
    <w:rPr>
      <w:rFonts w:ascii="Times New Roman" w:eastAsia="Times New Roman" w:hAnsi="Times New Roman" w:cs="Times New Roman"/>
      <w:color w:val="993300"/>
      <w:sz w:val="32"/>
      <w:szCs w:val="24"/>
      <w:lang w:eastAsia="ru-RU"/>
    </w:rPr>
  </w:style>
  <w:style w:type="paragraph" w:customStyle="1" w:styleId="ConsPlusNormal">
    <w:name w:val="ConsPlusNormal"/>
    <w:rsid w:val="00D949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D9493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D9493C"/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page number"/>
    <w:rsid w:val="00D9493C"/>
  </w:style>
  <w:style w:type="paragraph" w:styleId="a6">
    <w:name w:val="header"/>
    <w:basedOn w:val="a"/>
    <w:link w:val="a7"/>
    <w:uiPriority w:val="99"/>
    <w:rsid w:val="00D9493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D9493C"/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D9493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D9493C"/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rsid w:val="00D9493C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9493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493C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753A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&#1084;&#1086;&#1082;&#1072;&#1087;&#1086;&#1090;&#1085;&#1103;.&#1088;&#1092;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Анатольевич Андрей</cp:lastModifiedBy>
  <cp:revision>4</cp:revision>
  <cp:lastPrinted>2018-10-29T13:04:00Z</cp:lastPrinted>
  <dcterms:created xsi:type="dcterms:W3CDTF">2020-10-22T10:39:00Z</dcterms:created>
  <dcterms:modified xsi:type="dcterms:W3CDTF">2020-10-26T06:16:00Z</dcterms:modified>
</cp:coreProperties>
</file>