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C6D61" w:rsidRPr="009C6D61" w:rsidRDefault="009C6D61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C6D61" w:rsidRPr="009C6D61" w:rsidRDefault="009C6D61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9C6D61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C6D61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717818" w:rsidRPr="009C6D61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9C6D61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717818" w:rsidRPr="009C6D61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28"/>
          <w:szCs w:val="28"/>
          <w:lang w:eastAsia="ru-RU"/>
        </w:rPr>
      </w:pPr>
    </w:p>
    <w:p w:rsidR="00717818" w:rsidRPr="009C6D61" w:rsidRDefault="00717818" w:rsidP="00717818">
      <w:pPr>
        <w:keepNext/>
        <w:autoSpaceDE w:val="0"/>
        <w:autoSpaceDN w:val="0"/>
        <w:spacing w:after="0" w:line="360" w:lineRule="auto"/>
        <w:jc w:val="center"/>
        <w:outlineLvl w:val="1"/>
        <w:rPr>
          <w:rFonts w:ascii="Arial" w:eastAsia="Arial Unicode MS" w:hAnsi="Arial" w:cs="Arial"/>
          <w:iCs/>
          <w:sz w:val="36"/>
          <w:szCs w:val="36"/>
          <w:lang w:eastAsia="ru-RU"/>
        </w:rPr>
      </w:pPr>
      <w:r w:rsidRPr="009C6D61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9C6D61" w:rsidRDefault="00717818" w:rsidP="00717818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</w:p>
    <w:p w:rsidR="00717818" w:rsidRPr="009C6D61" w:rsidRDefault="007C5C02" w:rsidP="00717818">
      <w:pPr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</w:pPr>
      <w:r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13 февраля 2020</w:t>
      </w:r>
      <w:r w:rsidR="00717818"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года</w:t>
      </w:r>
      <w:r w:rsidR="00717818" w:rsidRPr="009C6D61">
        <w:rPr>
          <w:rFonts w:ascii="Arial" w:eastAsia="Arial Unicode MS" w:hAnsi="Arial" w:cs="Arial"/>
          <w:b/>
          <w:sz w:val="24"/>
          <w:szCs w:val="24"/>
          <w:lang w:eastAsia="ru-RU"/>
        </w:rPr>
        <w:t xml:space="preserve"> №</w:t>
      </w:r>
      <w:r w:rsidR="00717818"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 xml:space="preserve"> </w:t>
      </w:r>
      <w:r w:rsidR="00DD7362"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4</w:t>
      </w:r>
      <w:r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8</w:t>
      </w:r>
      <w:r w:rsidR="00717818"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/</w:t>
      </w:r>
      <w:r w:rsidR="00637198" w:rsidRPr="009C6D61">
        <w:rPr>
          <w:rFonts w:ascii="Arial" w:eastAsia="Arial Unicode MS" w:hAnsi="Arial" w:cs="Arial"/>
          <w:b/>
          <w:sz w:val="24"/>
          <w:szCs w:val="24"/>
          <w:u w:val="single"/>
          <w:lang w:eastAsia="ru-RU"/>
        </w:rPr>
        <w:t>2</w:t>
      </w:r>
      <w:bookmarkStart w:id="0" w:name="_GoBack"/>
      <w:bookmarkEnd w:id="0"/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A0239A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и дополнений в Устав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за основу проект решения Совета депутатов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решения) (приложение 1).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Определить, что прием предложений граждан по проекту решения осуществляется 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Москва, Капотня, 2-й квартал, д. 7 (аппарат Совета депутатов муниципального округа Капотня, кабинет № 13 – приемная), с </w:t>
      </w:r>
      <w:r w:rsidR="007C5C02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2020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E2227D">
        <w:rPr>
          <w:rFonts w:ascii="Times New Roman" w:eastAsia="Times New Roman" w:hAnsi="Times New Roman" w:cs="Times New Roman"/>
          <w:sz w:val="28"/>
          <w:szCs w:val="28"/>
          <w:lang w:eastAsia="ru-RU"/>
        </w:rPr>
        <w:t>26 марта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(до 1</w:t>
      </w:r>
      <w:r w:rsidR="005D77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Умярова Эльвира Шамилевна, телефон/факс: 8(495) 355-27-83, адрес электронной почты: </w:t>
      </w:r>
      <w:hyperlink r:id="rId6" w:history="1">
        <w:r w:rsidRPr="0071781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kap_mncpl@mail.ru</w:t>
        </w:r>
      </w:hyperlink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Назначить на </w:t>
      </w:r>
      <w:r w:rsidR="00E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марта 2020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с 1</w:t>
      </w:r>
      <w:r w:rsidR="00E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E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D2571" w:rsidRPr="008D2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 w:rsidRPr="007178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мин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конференц-зале управы района Капотня города Москвы, расположенном по адресу: город Москва, Капотня, 2-й квартал, д. 7, кабинет № 13, публичные слушания по проекту решения.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Опубликовать в бюллетене «Московский муниципальный вестник»: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настоящее решение;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по проекту решения Совета депутатов муниципального округа Капотня о внесении изменений и дополнений в Устав муниципального округа Капотня, утвержденный 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решением Совета депутатов муниципального округа Капотня от 23.01.2014 года № 1/2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AA3EA0"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 в муниципальном округе Капотня в городе Москве, утвержденный решением Совета депутатов муниципального округа Капотня от 23.01.2014 года № 1/1 (в редакции решения от 24.04.2014 года № 7/4)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настоящего решения возложить на главу муниципального округа Капотня Ситникову Наталью Викторовну</w:t>
      </w:r>
      <w:r w:rsidRPr="00AA3E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EA0" w:rsidRPr="00AA3EA0" w:rsidRDefault="00AA3EA0" w:rsidP="00AA3E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AA3EA0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Глава муниципального округа Капотня                              Н.В. Ситникова</w:t>
      </w:r>
      <w:r w:rsidRPr="00AA3EA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 w:rsidR="00AA3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</w:p>
    <w:p w:rsidR="006B3C5F" w:rsidRDefault="00717818" w:rsidP="006B3C5F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227D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2020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B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18" w:rsidRPr="00717818" w:rsidRDefault="00717818" w:rsidP="006B3C5F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2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СОВЕТ ДЕПУТАТОВ</w:t>
      </w:r>
    </w:p>
    <w:p w:rsidR="00AA3EA0" w:rsidRPr="00717818" w:rsidRDefault="00AA3EA0" w:rsidP="00AA3EA0">
      <w:pPr>
        <w:autoSpaceDE w:val="0"/>
        <w:autoSpaceDN w:val="0"/>
        <w:spacing w:after="0" w:line="360" w:lineRule="auto"/>
        <w:jc w:val="center"/>
        <w:rPr>
          <w:rFonts w:ascii="Arial" w:eastAsia="Arial Unicode MS" w:hAnsi="Arial" w:cs="Arial"/>
          <w:sz w:val="32"/>
          <w:szCs w:val="32"/>
          <w:lang w:eastAsia="ru-RU"/>
        </w:rPr>
      </w:pPr>
      <w:r w:rsidRPr="00717818">
        <w:rPr>
          <w:rFonts w:ascii="Arial" w:eastAsia="Arial Unicode MS" w:hAnsi="Arial" w:cs="Arial"/>
          <w:sz w:val="32"/>
          <w:szCs w:val="32"/>
          <w:lang w:eastAsia="ru-RU"/>
        </w:rPr>
        <w:t>МУНИЦИПАЛЬНОГО ОКРУГА КАПОТНЯ</w:t>
      </w:r>
    </w:p>
    <w:p w:rsidR="00AA3EA0" w:rsidRPr="00717818" w:rsidRDefault="00AA3EA0" w:rsidP="00AA3E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17818" w:rsidRPr="00717818" w:rsidRDefault="00AA3EA0" w:rsidP="00AA3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Arial" w:eastAsia="Arial Unicode MS" w:hAnsi="Arial" w:cs="Arial"/>
          <w:iCs/>
          <w:sz w:val="36"/>
          <w:szCs w:val="36"/>
          <w:lang w:eastAsia="ru-RU"/>
        </w:rPr>
        <w:t>РЕШЕНИЕ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 ____________ 20__ года №_____________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7818" w:rsidRPr="00717818" w:rsidRDefault="00717818" w:rsidP="0071781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Устав муниципального округа </w:t>
      </w:r>
      <w:r w:rsidR="00AA3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Капотня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пункта 1 части 10 статьи 35 Ф</w:t>
      </w:r>
      <w:r w:rsidRPr="0071781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едерального закона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 6 октября 2003 года № 131-ФЗ «Об общих принципах организации местного самоуправления в Российской Федерации» Совет депутатов муниципального округа </w:t>
      </w:r>
      <w:r w:rsidR="00AA3E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Устав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 статье 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1.1) подпункт 2 пункта 1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«2) утверждение местного бюджета и отчета о его исполнении;»;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1.2) пункт 2 дополнить новым подпунктом 6 следующего содержания: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«6) рассмотрение проекта местного бюджета, осуществление контроля за исполнением местного бюджета;»;</w:t>
      </w:r>
    </w:p>
    <w:p w:rsidR="00717818" w:rsidRPr="00717818" w:rsidRDefault="00717818" w:rsidP="007178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1.3) подпункт 6 пункта 2 считать подпунктом 7;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статье 16: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 в пункте 16 слова «внесение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мониторинга,» исключить; 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2.2) пункт 17дополнить подпунктом «г»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«г) по созданию и размещению постов государственного экологического мониторинга на территории муниципального округа;»;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пункт 8 статьи 20 дополнить абзацем вторым следующего содержания: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Устава, решения Совета депутатов о 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 информационно-телекоммуникационной сети «Интернет» (http://pravo-minjust.ru, http://право-минюст.рф,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 № ФС77-72471 от 5 марта 2018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4) пункт 2 статьи 22</w:t>
      </w:r>
      <w:r w:rsidR="000645A8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717818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«2. 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Уставом.»;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статью 24 изложить в следующей редакции: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24. Официальное опубликование и вступление в силу муниципальных правовых актов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1. Официальным опубликованием муниципального правового акта или соглашения, </w:t>
      </w:r>
      <w:r w:rsidRPr="00717818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другого муниципального образования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, считается первая публикация его полного текста в периодическ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их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печатн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ых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издани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ях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 xml:space="preserve"> бюллетене «Московский муниципальный вестник» (регистрационный номер и дата принятия решения о регистрации в качестве печатного издания: ПИ № ТУ 50-01495 от 19 сентября 2012 года)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 xml:space="preserve"> или</w:t>
      </w:r>
      <w:r w:rsidR="00706AFE" w:rsidRPr="00706AF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>
        <w:rPr>
          <w:rFonts w:ascii="Times New Roman" w:eastAsia="Calibri" w:hAnsi="Times New Roman" w:cs="Times New Roman"/>
          <w:iCs/>
          <w:sz w:val="28"/>
          <w:szCs w:val="28"/>
        </w:rPr>
        <w:t>газете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06AFE" w:rsidRPr="006B3C5F">
        <w:rPr>
          <w:rFonts w:ascii="Times New Roman" w:eastAsia="Calibri" w:hAnsi="Times New Roman" w:cs="Times New Roman"/>
          <w:sz w:val="28"/>
          <w:szCs w:val="28"/>
        </w:rPr>
        <w:t xml:space="preserve">«Капотнинский меридиан» </w:t>
      </w:r>
      <w:r w:rsidR="00706AFE" w:rsidRPr="006B3C5F">
        <w:rPr>
          <w:rFonts w:ascii="Times New Roman" w:eastAsia="Calibri" w:hAnsi="Times New Roman" w:cs="Times New Roman"/>
          <w:iCs/>
          <w:sz w:val="28"/>
          <w:szCs w:val="28"/>
        </w:rPr>
        <w:t>(регистрационный номер и дата принятия решения о регистрации в качестве печатного издания: ПИ № 1-01120 от 16 мая 2003 года)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bookmarkStart w:id="1" w:name="_Hlk22740072"/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</w:t>
      </w:r>
      <w:bookmarkStart w:id="2" w:name="_Hlk31966732"/>
      <w:r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bookmarkEnd w:id="2"/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amom</w:t>
      </w:r>
      <w:r w:rsidRPr="00717818">
        <w:rPr>
          <w:rFonts w:ascii="Times New Roman" w:eastAsia="Calibri" w:hAnsi="Times New Roman" w:cs="Times New Roman"/>
          <w:sz w:val="28"/>
          <w:szCs w:val="28"/>
        </w:rPr>
        <w:t>-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mmv</w:t>
      </w:r>
      <w:r w:rsidRPr="00717818">
        <w:rPr>
          <w:rFonts w:ascii="Times New Roman" w:eastAsia="Calibri" w:hAnsi="Times New Roman" w:cs="Times New Roman"/>
          <w:sz w:val="28"/>
          <w:szCs w:val="28"/>
        </w:rPr>
        <w:t>.</w:t>
      </w:r>
      <w:r w:rsidRPr="0071781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17818">
        <w:rPr>
          <w:rFonts w:ascii="Times New Roman" w:eastAsia="Calibri" w:hAnsi="Times New Roman" w:cs="Times New Roman"/>
          <w:iCs/>
          <w:sz w:val="28"/>
          <w:szCs w:val="28"/>
        </w:rPr>
        <w:t>регистрационный номер и дата принятия решения о регистрации в качестве сетевого издания: Эл № ФС77-76364 от 2 августа 2019 года)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1"/>
    </w:p>
    <w:p w:rsid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DD7362" w:rsidRDefault="00DD7362" w:rsidP="00DD73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. Официальное опубликование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правового акта или соглашения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>заключаемого между органами местного самоуправления, в том числе другого муниципального образования</w:t>
      </w:r>
      <w:r w:rsidR="00F622B7">
        <w:rPr>
          <w:rFonts w:ascii="Times New Roman" w:eastAsia="Calibri" w:hAnsi="Times New Roman" w:cs="Times New Roman"/>
          <w:sz w:val="28"/>
          <w:szCs w:val="28"/>
        </w:rPr>
        <w:t>, в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бюллетене «Московский муниципальный вестник»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22B7" w:rsidRPr="00717818">
        <w:rPr>
          <w:rFonts w:ascii="Times New Roman" w:eastAsia="Calibri" w:hAnsi="Times New Roman" w:cs="Times New Roman"/>
          <w:sz w:val="28"/>
          <w:szCs w:val="28"/>
        </w:rPr>
        <w:t>в сетевом издании «Московский муниципальный вестник»</w:t>
      </w:r>
      <w:r w:rsidR="00F622B7" w:rsidRPr="00F622B7">
        <w:t xml:space="preserve"> </w:t>
      </w:r>
      <w:r w:rsidR="00F622B7" w:rsidRPr="00F622B7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F622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основании соглашения, заключенного между главой 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муниципального округа и Ассоциацией «Совет муниципальных образований города Москвы». 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7818">
        <w:rPr>
          <w:rFonts w:ascii="Times New Roman" w:eastAsia="Calibri" w:hAnsi="Times New Roman" w:cs="Times New Roman"/>
          <w:sz w:val="28"/>
          <w:szCs w:val="28"/>
        </w:rPr>
        <w:t>Соглашения, заключаемые между органами местного самоуправления,</w:t>
      </w:r>
      <w:r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образований,</w:t>
      </w:r>
      <w:r w:rsidRPr="00717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подлежат официальному опубликованию не позднее тридцати дней со дня их заключения.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="00717818" w:rsidRPr="00717818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других муниципальных образований</w:t>
      </w:r>
      <w:r w:rsidR="00717818" w:rsidRPr="00717818">
        <w:rPr>
          <w:rFonts w:ascii="Times New Roman" w:eastAsia="Calibri" w:hAnsi="Times New Roman" w:cs="Times New Roman"/>
          <w:sz w:val="28"/>
          <w:szCs w:val="28"/>
        </w:rPr>
        <w:t xml:space="preserve"> вступают в силу после их официального опубликования.</w:t>
      </w:r>
    </w:p>
    <w:p w:rsidR="00717818" w:rsidRPr="00717818" w:rsidRDefault="00F622B7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17818" w:rsidRPr="007178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Муниципальные правовые акты вступают в силу со дня их принятия (издания), если в самом акте не предусмотрено иное.».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717818">
        <w:rPr>
          <w:rFonts w:ascii="Times New Roman" w:eastAsia="Calibri" w:hAnsi="Times New Roman" w:cs="Times New Roman"/>
          <w:sz w:val="28"/>
          <w:szCs w:val="28"/>
          <w:lang w:eastAsia="ru-RU"/>
        </w:rPr>
        <w:t>от 21 июля 2005 года № 97-ФЗ «О государственной регистрации уставов муниципальных образований».</w:t>
      </w:r>
    </w:p>
    <w:p w:rsidR="00717818" w:rsidRPr="00717818" w:rsidRDefault="00717818" w:rsidP="007178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7178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17818" w:rsidRDefault="00717818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вступает в силу после его официального опубликования.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34C0E" w:rsidRDefault="00F34C0E" w:rsidP="00F34C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Pr="00717818" w:rsidRDefault="00F34C0E" w:rsidP="00F34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4C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 округа Капотня                                      Н.В. Ситникова</w:t>
      </w:r>
    </w:p>
    <w:p w:rsidR="00717818" w:rsidRPr="00717818" w:rsidRDefault="00717818" w:rsidP="00F34C0E">
      <w:pPr>
        <w:overflowPunct w:val="0"/>
        <w:autoSpaceDE w:val="0"/>
        <w:autoSpaceDN w:val="0"/>
        <w:adjustRightInd w:val="0"/>
        <w:spacing w:after="0" w:line="240" w:lineRule="auto"/>
        <w:ind w:left="4820" w:hanging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F34C0E" w:rsidRDefault="00F34C0E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</w:t>
      </w:r>
      <w:r w:rsidR="00F34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2227D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 2020</w:t>
      </w: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7818" w:rsidRPr="00717818" w:rsidRDefault="00717818" w:rsidP="00717818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22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13B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6371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17818" w:rsidRP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818" w:rsidRP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="00F3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внесении изменений и дополнений в Устав муниципального округа </w:t>
      </w:r>
      <w:r w:rsidR="00F34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Капотня</w:t>
      </w:r>
      <w:r w:rsidRPr="007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4C0E" w:rsidRPr="00717818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1" w:type="dxa"/>
        <w:tblInd w:w="-284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Ситникова Наталья Викторовна 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муниципального округа Капотня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руководителя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Валерий Анатольевич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муниципального округа Капотня – заместитель Председателя Совета депутатов муниципального округа Капотня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Сапожников Вячеслав Анатольевич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DF324B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Юрий Павлович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Карась Андрей Анатольевич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округа Капотня 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депутат Совета депутатов муниципального округа Капотня 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юрисконсульт – советник аппарата Совета депутатов муниципального округа Капотня </w:t>
            </w: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C0E" w:rsidRPr="00F34C0E" w:rsidTr="006B3C5F">
        <w:tc>
          <w:tcPr>
            <w:tcW w:w="5070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рабочей группы:</w:t>
            </w:r>
          </w:p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Умярова Эльвира Шамилевна</w:t>
            </w:r>
          </w:p>
        </w:tc>
        <w:tc>
          <w:tcPr>
            <w:tcW w:w="4871" w:type="dxa"/>
          </w:tcPr>
          <w:p w:rsidR="00F34C0E" w:rsidRPr="00F34C0E" w:rsidRDefault="00F34C0E" w:rsidP="00F34C0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C0E" w:rsidRPr="00F34C0E" w:rsidRDefault="00F34C0E" w:rsidP="00F34C0E">
            <w:pPr>
              <w:tabs>
                <w:tab w:val="left" w:pos="175"/>
                <w:tab w:val="left" w:pos="31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C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 специалист аппарата Совета депутатов муниципального округа Капотня</w:t>
            </w:r>
          </w:p>
        </w:tc>
      </w:tr>
    </w:tbl>
    <w:p w:rsidR="00717818" w:rsidRDefault="00717818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C0E" w:rsidRDefault="00F34C0E" w:rsidP="007178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37" w:rsidRDefault="001B6137"/>
    <w:sectPr w:rsidR="001B6137" w:rsidSect="00547199">
      <w:headerReference w:type="default" r:id="rId7"/>
      <w:pgSz w:w="11906" w:h="16838"/>
      <w:pgMar w:top="709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05" w:rsidRDefault="00020E05" w:rsidP="00717818">
      <w:pPr>
        <w:spacing w:after="0" w:line="240" w:lineRule="auto"/>
      </w:pPr>
      <w:r>
        <w:separator/>
      </w:r>
    </w:p>
  </w:endnote>
  <w:endnote w:type="continuationSeparator" w:id="0">
    <w:p w:rsidR="00020E05" w:rsidRDefault="00020E05" w:rsidP="0071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05" w:rsidRDefault="00020E05" w:rsidP="00717818">
      <w:pPr>
        <w:spacing w:after="0" w:line="240" w:lineRule="auto"/>
      </w:pPr>
      <w:r>
        <w:separator/>
      </w:r>
    </w:p>
  </w:footnote>
  <w:footnote w:type="continuationSeparator" w:id="0">
    <w:p w:rsidR="00020E05" w:rsidRDefault="00020E05" w:rsidP="0071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B8D" w:rsidRDefault="00A02906">
    <w:pPr>
      <w:pStyle w:val="a6"/>
      <w:jc w:val="center"/>
      <w:rPr>
        <w:sz w:val="24"/>
        <w:szCs w:val="24"/>
      </w:rPr>
    </w:pPr>
    <w:r w:rsidRPr="003B1B8D">
      <w:rPr>
        <w:sz w:val="24"/>
        <w:szCs w:val="24"/>
      </w:rPr>
      <w:fldChar w:fldCharType="begin"/>
    </w:r>
    <w:r w:rsidRPr="003B1B8D">
      <w:rPr>
        <w:sz w:val="24"/>
        <w:szCs w:val="24"/>
      </w:rPr>
      <w:instrText>PAGE   \* MERGEFORMAT</w:instrText>
    </w:r>
    <w:r w:rsidRPr="003B1B8D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3B1B8D">
      <w:rPr>
        <w:sz w:val="24"/>
        <w:szCs w:val="24"/>
      </w:rPr>
      <w:fldChar w:fldCharType="end"/>
    </w:r>
  </w:p>
  <w:p w:rsidR="000645A8" w:rsidRPr="003B1B8D" w:rsidRDefault="000645A8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E"/>
    <w:rsid w:val="00020E05"/>
    <w:rsid w:val="000645A8"/>
    <w:rsid w:val="00141FAC"/>
    <w:rsid w:val="001B6137"/>
    <w:rsid w:val="003066D5"/>
    <w:rsid w:val="00364C45"/>
    <w:rsid w:val="003A60FA"/>
    <w:rsid w:val="003D418E"/>
    <w:rsid w:val="00430EEA"/>
    <w:rsid w:val="00545CFF"/>
    <w:rsid w:val="00547199"/>
    <w:rsid w:val="005474EE"/>
    <w:rsid w:val="005C2FA4"/>
    <w:rsid w:val="005D779F"/>
    <w:rsid w:val="00610F8D"/>
    <w:rsid w:val="00637198"/>
    <w:rsid w:val="00657F00"/>
    <w:rsid w:val="006B3C5F"/>
    <w:rsid w:val="00706AFE"/>
    <w:rsid w:val="00717818"/>
    <w:rsid w:val="00762788"/>
    <w:rsid w:val="007C0C31"/>
    <w:rsid w:val="007C5C02"/>
    <w:rsid w:val="0088721E"/>
    <w:rsid w:val="008D2571"/>
    <w:rsid w:val="009C6D61"/>
    <w:rsid w:val="00A0239A"/>
    <w:rsid w:val="00A02906"/>
    <w:rsid w:val="00A413B2"/>
    <w:rsid w:val="00A52950"/>
    <w:rsid w:val="00AA1C32"/>
    <w:rsid w:val="00AA3EA0"/>
    <w:rsid w:val="00AB4937"/>
    <w:rsid w:val="00DD7362"/>
    <w:rsid w:val="00DE5A76"/>
    <w:rsid w:val="00DF324B"/>
    <w:rsid w:val="00E2227D"/>
    <w:rsid w:val="00E70A1C"/>
    <w:rsid w:val="00EE00F7"/>
    <w:rsid w:val="00F34C0E"/>
    <w:rsid w:val="00F622B7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3873C"/>
  <w15:chartTrackingRefBased/>
  <w15:docId w15:val="{97BF9A62-CEBC-43AE-A426-3EF86B40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1781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178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1781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71781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17818"/>
    <w:rPr>
      <w:color w:val="605E5C"/>
      <w:shd w:val="clear" w:color="auto" w:fill="E1DFDD"/>
    </w:rPr>
  </w:style>
  <w:style w:type="paragraph" w:styleId="aa">
    <w:name w:val="footer"/>
    <w:basedOn w:val="a"/>
    <w:link w:val="ab"/>
    <w:uiPriority w:val="99"/>
    <w:unhideWhenUsed/>
    <w:rsid w:val="0006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5A8"/>
  </w:style>
  <w:style w:type="paragraph" w:styleId="ac">
    <w:name w:val="Balloon Text"/>
    <w:basedOn w:val="a"/>
    <w:link w:val="ad"/>
    <w:uiPriority w:val="99"/>
    <w:semiHidden/>
    <w:unhideWhenUsed/>
    <w:rsid w:val="0054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_mncp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Анатольевич Андрей</cp:lastModifiedBy>
  <cp:revision>3</cp:revision>
  <cp:lastPrinted>2020-02-14T06:03:00Z</cp:lastPrinted>
  <dcterms:created xsi:type="dcterms:W3CDTF">2020-02-14T06:03:00Z</dcterms:created>
  <dcterms:modified xsi:type="dcterms:W3CDTF">2020-02-17T07:06:00Z</dcterms:modified>
</cp:coreProperties>
</file>