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AE63" w14:textId="71DDB555" w:rsidR="00544D3D" w:rsidRDefault="00544D3D" w:rsidP="00544D3D">
      <w:pPr>
        <w:jc w:val="center"/>
      </w:pPr>
    </w:p>
    <w:p w14:paraId="0D221217" w14:textId="77777777" w:rsidR="00544D3D" w:rsidRPr="00B027DD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027D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1CB539" w14:textId="77777777" w:rsidR="00544D3D" w:rsidRPr="00B027DD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027D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B6146BD" w14:textId="77777777" w:rsidR="00544D3D" w:rsidRPr="00B027DD" w:rsidRDefault="00544D3D" w:rsidP="00544D3D">
      <w:pPr>
        <w:spacing w:line="360" w:lineRule="auto"/>
        <w:jc w:val="center"/>
        <w:rPr>
          <w:rFonts w:ascii="Arial" w:eastAsia="Arial Unicode MS" w:hAnsi="Arial" w:cs="Arial"/>
        </w:rPr>
      </w:pPr>
    </w:p>
    <w:p w14:paraId="1DE3A464" w14:textId="77777777" w:rsidR="00544D3D" w:rsidRPr="00B027DD" w:rsidRDefault="00544D3D" w:rsidP="00544D3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B027D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126611A" w14:textId="77777777" w:rsidR="00544D3D" w:rsidRPr="00B027DD" w:rsidRDefault="00544D3D" w:rsidP="00544D3D">
      <w:pPr>
        <w:spacing w:line="360" w:lineRule="auto"/>
        <w:jc w:val="center"/>
        <w:rPr>
          <w:rFonts w:ascii="Arial" w:hAnsi="Arial" w:cs="Arial"/>
          <w:sz w:val="32"/>
        </w:rPr>
      </w:pPr>
    </w:p>
    <w:p w14:paraId="7867F4F0" w14:textId="068367BC" w:rsidR="00544D3D" w:rsidRPr="00B027DD" w:rsidRDefault="00544D3D" w:rsidP="00544D3D">
      <w:pPr>
        <w:spacing w:line="360" w:lineRule="auto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B027DD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  <w:r w:rsidR="004F2F86" w:rsidRPr="00B027DD">
        <w:rPr>
          <w:rFonts w:ascii="Arial" w:eastAsia="Arial Unicode MS" w:hAnsi="Arial" w:cs="Arial"/>
          <w:b/>
          <w:sz w:val="26"/>
          <w:szCs w:val="26"/>
          <w:u w:val="single"/>
        </w:rPr>
        <w:t>3</w:t>
      </w:r>
      <w:r w:rsidRPr="00B027DD">
        <w:rPr>
          <w:rFonts w:ascii="Arial" w:eastAsia="Arial Unicode MS" w:hAnsi="Arial" w:cs="Arial"/>
          <w:b/>
          <w:sz w:val="26"/>
          <w:szCs w:val="26"/>
          <w:u w:val="single"/>
        </w:rPr>
        <w:t xml:space="preserve"> сентября 20</w:t>
      </w:r>
      <w:r w:rsidR="007C6B8C" w:rsidRPr="00B027DD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  <w:r w:rsidR="004F2F86" w:rsidRPr="00B027DD">
        <w:rPr>
          <w:rFonts w:ascii="Arial" w:eastAsia="Arial Unicode MS" w:hAnsi="Arial" w:cs="Arial"/>
          <w:b/>
          <w:sz w:val="26"/>
          <w:szCs w:val="26"/>
          <w:u w:val="single"/>
        </w:rPr>
        <w:t>1</w:t>
      </w:r>
      <w:r w:rsidR="008C53F1" w:rsidRPr="00B027DD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Pr="00B027DD">
        <w:rPr>
          <w:rFonts w:ascii="Arial" w:eastAsia="Arial Unicode MS" w:hAnsi="Arial" w:cs="Arial"/>
          <w:b/>
          <w:sz w:val="26"/>
          <w:szCs w:val="26"/>
          <w:u w:val="single"/>
        </w:rPr>
        <w:t xml:space="preserve">года </w:t>
      </w:r>
      <w:r w:rsidRPr="00B027DD">
        <w:rPr>
          <w:rFonts w:ascii="Arial" w:eastAsia="Arial Unicode MS" w:hAnsi="Arial" w:cs="Arial"/>
          <w:b/>
          <w:sz w:val="26"/>
          <w:szCs w:val="26"/>
        </w:rPr>
        <w:t>№</w:t>
      </w:r>
      <w:r w:rsidRPr="00B027DD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="004F2F86" w:rsidRPr="00B027DD">
        <w:rPr>
          <w:rFonts w:ascii="Arial" w:eastAsia="Arial Unicode MS" w:hAnsi="Arial" w:cs="Arial"/>
          <w:b/>
          <w:sz w:val="26"/>
          <w:szCs w:val="26"/>
          <w:u w:val="single"/>
        </w:rPr>
        <w:t>70</w:t>
      </w:r>
      <w:r w:rsidRPr="00B027DD">
        <w:rPr>
          <w:rFonts w:ascii="Arial" w:eastAsia="Arial Unicode MS" w:hAnsi="Arial" w:cs="Arial"/>
          <w:b/>
          <w:sz w:val="26"/>
          <w:szCs w:val="26"/>
          <w:u w:val="single"/>
        </w:rPr>
        <w:t>/</w:t>
      </w:r>
      <w:r w:rsidR="008C53F1" w:rsidRPr="00B027DD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</w:p>
    <w:p w14:paraId="472C9ADD" w14:textId="77777777" w:rsidR="00544D3D" w:rsidRDefault="00544D3D" w:rsidP="00544D3D">
      <w:pPr>
        <w:rPr>
          <w:color w:val="800000"/>
          <w:sz w:val="16"/>
          <w:szCs w:val="16"/>
        </w:rPr>
      </w:pPr>
    </w:p>
    <w:p w14:paraId="6586CD80" w14:textId="77D8BFF4" w:rsidR="008C53F1" w:rsidRDefault="008C53F1" w:rsidP="008C53F1">
      <w:pPr>
        <w:tabs>
          <w:tab w:val="left" w:pos="3828"/>
          <w:tab w:val="left" w:pos="4680"/>
        </w:tabs>
        <w:spacing w:line="288" w:lineRule="auto"/>
        <w:ind w:right="58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о готовности района Капотня к новому отопительному сезону 20</w:t>
      </w:r>
      <w:r w:rsidR="00A039AA">
        <w:rPr>
          <w:b/>
          <w:sz w:val="28"/>
          <w:szCs w:val="28"/>
        </w:rPr>
        <w:t>2</w:t>
      </w:r>
      <w:r w:rsidR="004F2F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</w:t>
      </w:r>
      <w:r w:rsidR="004F2F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гг. </w:t>
      </w:r>
    </w:p>
    <w:p w14:paraId="7F869EA2" w14:textId="77777777" w:rsidR="008C53F1" w:rsidRDefault="008C53F1" w:rsidP="008C53F1">
      <w:pPr>
        <w:pStyle w:val="a3"/>
        <w:spacing w:after="0" w:line="288" w:lineRule="auto"/>
        <w:ind w:firstLine="709"/>
      </w:pPr>
    </w:p>
    <w:p w14:paraId="6A80A5B5" w14:textId="2150AA1B" w:rsidR="008C53F1" w:rsidRDefault="008C53F1" w:rsidP="008C53F1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планом работы Совета депутатов муниципального округа Капотня на 3-й квартал 20</w:t>
      </w:r>
      <w:r w:rsidR="004F2F8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утвержденным решением Совета депутатов муниципального округа Капотня от </w:t>
      </w:r>
      <w:r w:rsidR="004F2F86" w:rsidRPr="004F2F86">
        <w:rPr>
          <w:sz w:val="28"/>
          <w:szCs w:val="28"/>
        </w:rPr>
        <w:t>24 июня 2021 года № 67/6</w:t>
      </w:r>
      <w:r w:rsidR="008F2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заслушав информацию главы управы района Капотня города Москвы </w:t>
      </w:r>
      <w:r w:rsidR="004F2F86">
        <w:rPr>
          <w:sz w:val="28"/>
          <w:szCs w:val="28"/>
        </w:rPr>
        <w:t>Давидовича И.Ф.</w:t>
      </w:r>
      <w:r>
        <w:rPr>
          <w:sz w:val="28"/>
          <w:szCs w:val="28"/>
        </w:rPr>
        <w:t xml:space="preserve"> о готовности района Капотня к новому отопительному сезону 20</w:t>
      </w:r>
      <w:r w:rsidR="00A039AA">
        <w:rPr>
          <w:sz w:val="28"/>
          <w:szCs w:val="28"/>
        </w:rPr>
        <w:t>2</w:t>
      </w:r>
      <w:r w:rsidR="004F2F8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F2F86">
        <w:rPr>
          <w:sz w:val="28"/>
          <w:szCs w:val="28"/>
        </w:rPr>
        <w:t>2</w:t>
      </w:r>
      <w:r>
        <w:rPr>
          <w:sz w:val="28"/>
          <w:szCs w:val="28"/>
        </w:rPr>
        <w:t xml:space="preserve"> гг., </w:t>
      </w:r>
      <w:r>
        <w:rPr>
          <w:b/>
          <w:sz w:val="28"/>
          <w:szCs w:val="28"/>
        </w:rPr>
        <w:t>Совет депутатов муниципального округа Капотня решил:</w:t>
      </w:r>
    </w:p>
    <w:p w14:paraId="64621081" w14:textId="2D165E27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готовности района Капотня к новому отопительному сезону 20</w:t>
      </w:r>
      <w:r w:rsidR="00A039AA">
        <w:rPr>
          <w:sz w:val="28"/>
          <w:szCs w:val="28"/>
        </w:rPr>
        <w:t>2</w:t>
      </w:r>
      <w:r w:rsidR="004F2F86">
        <w:rPr>
          <w:sz w:val="28"/>
          <w:szCs w:val="28"/>
        </w:rPr>
        <w:t xml:space="preserve">1 </w:t>
      </w:r>
      <w:r>
        <w:rPr>
          <w:sz w:val="28"/>
          <w:szCs w:val="28"/>
        </w:rPr>
        <w:t>-</w:t>
      </w:r>
      <w:r w:rsidR="004F2F8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F2F86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14:paraId="21201974" w14:textId="77777777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8C53F1">
        <w:rPr>
          <w:sz w:val="28"/>
          <w:szCs w:val="28"/>
        </w:rPr>
        <w:t xml:space="preserve">настоящее решение на официальном сайте муниципального округа Капотня </w:t>
      </w:r>
      <w:hyperlink r:id="rId7" w:history="1">
        <w:r w:rsidRPr="008C53F1">
          <w:rPr>
            <w:rStyle w:val="a5"/>
            <w:color w:val="auto"/>
            <w:sz w:val="28"/>
            <w:szCs w:val="28"/>
            <w:u w:val="none"/>
          </w:rPr>
          <w:t>www.мокапотня.рф</w:t>
        </w:r>
      </w:hyperlink>
      <w:r w:rsidRPr="008C53F1">
        <w:rPr>
          <w:sz w:val="28"/>
          <w:szCs w:val="28"/>
        </w:rPr>
        <w:t>. в информационно-телекоммуникационной сети «Интернет».</w:t>
      </w:r>
    </w:p>
    <w:p w14:paraId="677D42E4" w14:textId="77777777" w:rsidR="008C53F1" w:rsidRDefault="008C53F1" w:rsidP="008C53F1">
      <w:pPr>
        <w:pStyle w:val="a3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4B7C172B" w14:textId="77777777" w:rsidR="008C53F1" w:rsidRDefault="008C53F1" w:rsidP="008C53F1">
      <w:pPr>
        <w:pStyle w:val="a3"/>
        <w:spacing w:after="0" w:line="288" w:lineRule="auto"/>
        <w:ind w:left="0" w:firstLine="700"/>
        <w:jc w:val="both"/>
        <w:rPr>
          <w:sz w:val="28"/>
          <w:szCs w:val="28"/>
        </w:rPr>
      </w:pPr>
    </w:p>
    <w:p w14:paraId="7291AD80" w14:textId="77777777" w:rsidR="008C53F1" w:rsidRDefault="008C53F1" w:rsidP="008C53F1">
      <w:pPr>
        <w:pStyle w:val="a3"/>
        <w:spacing w:after="0" w:line="288" w:lineRule="auto"/>
        <w:ind w:left="0"/>
        <w:jc w:val="both"/>
        <w:rPr>
          <w:sz w:val="28"/>
          <w:szCs w:val="28"/>
        </w:rPr>
      </w:pPr>
    </w:p>
    <w:p w14:paraId="13B541DB" w14:textId="336524F4" w:rsidR="008F24A2" w:rsidRPr="00544D3D" w:rsidRDefault="008C53F1" w:rsidP="008C53F1">
      <w:pPr>
        <w:tabs>
          <w:tab w:val="left" w:pos="4253"/>
          <w:tab w:val="left" w:pos="468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Капотня                                    Н.В. Ситникова</w:t>
      </w:r>
    </w:p>
    <w:sectPr w:rsidR="008F24A2" w:rsidRPr="00544D3D" w:rsidSect="00544D3D">
      <w:head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E1BC" w14:textId="77777777" w:rsidR="00AB4F7C" w:rsidRDefault="00AB4F7C" w:rsidP="00B15732">
      <w:r>
        <w:separator/>
      </w:r>
    </w:p>
  </w:endnote>
  <w:endnote w:type="continuationSeparator" w:id="0">
    <w:p w14:paraId="1C6D1C27" w14:textId="77777777" w:rsidR="00AB4F7C" w:rsidRDefault="00AB4F7C" w:rsidP="00B1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9943" w14:textId="77777777" w:rsidR="00AB4F7C" w:rsidRDefault="00AB4F7C" w:rsidP="00B15732">
      <w:r>
        <w:separator/>
      </w:r>
    </w:p>
  </w:footnote>
  <w:footnote w:type="continuationSeparator" w:id="0">
    <w:p w14:paraId="6F6790AB" w14:textId="77777777" w:rsidR="00AB4F7C" w:rsidRDefault="00AB4F7C" w:rsidP="00B1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2A3C" w14:textId="0DA782D8" w:rsidR="00B15732" w:rsidRPr="007C6B8C" w:rsidRDefault="00B15732" w:rsidP="00B15732">
    <w:pPr>
      <w:pStyle w:val="a6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2773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833" w:hanging="1440"/>
      </w:pPr>
    </w:lvl>
    <w:lvl w:ilvl="6">
      <w:start w:val="1"/>
      <w:numFmt w:val="decimal"/>
      <w:isLgl/>
      <w:lvlText w:val="%1.%2.%3.%4.%5.%6.%7."/>
      <w:lvlJc w:val="left"/>
      <w:pPr>
        <w:ind w:left="4543" w:hanging="1800"/>
      </w:pPr>
    </w:lvl>
    <w:lvl w:ilvl="7">
      <w:start w:val="1"/>
      <w:numFmt w:val="decimal"/>
      <w:isLgl/>
      <w:lvlText w:val="%1.%2.%3.%4.%5.%6.%7.%8."/>
      <w:lvlJc w:val="left"/>
      <w:pPr>
        <w:ind w:left="4893" w:hanging="1800"/>
      </w:p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42"/>
    <w:rsid w:val="00036893"/>
    <w:rsid w:val="000B221A"/>
    <w:rsid w:val="000B3FAD"/>
    <w:rsid w:val="00146A84"/>
    <w:rsid w:val="00282642"/>
    <w:rsid w:val="003F4383"/>
    <w:rsid w:val="004F2F86"/>
    <w:rsid w:val="00544D3D"/>
    <w:rsid w:val="007A02BB"/>
    <w:rsid w:val="007C6B8C"/>
    <w:rsid w:val="0084644B"/>
    <w:rsid w:val="008C53F1"/>
    <w:rsid w:val="008F24A2"/>
    <w:rsid w:val="00A039AA"/>
    <w:rsid w:val="00A505C6"/>
    <w:rsid w:val="00AB4F7C"/>
    <w:rsid w:val="00B027DD"/>
    <w:rsid w:val="00B15732"/>
    <w:rsid w:val="00B44783"/>
    <w:rsid w:val="00C65E2D"/>
    <w:rsid w:val="00F5444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A7E"/>
  <w15:chartTrackingRefBased/>
  <w15:docId w15:val="{DAC35445-A60F-4ACF-90E7-43E988E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4D3D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D3D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4D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8C53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dcterms:created xsi:type="dcterms:W3CDTF">2021-09-23T11:35:00Z</dcterms:created>
  <dcterms:modified xsi:type="dcterms:W3CDTF">2021-09-27T07:54:00Z</dcterms:modified>
</cp:coreProperties>
</file>