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75C7C" w14:textId="7505829A" w:rsidR="00C82B1B" w:rsidRDefault="00C82B1B" w:rsidP="00AA3127">
      <w:pPr>
        <w:spacing w:line="360" w:lineRule="auto"/>
        <w:jc w:val="center"/>
        <w:rPr>
          <w:noProof/>
        </w:rPr>
      </w:pPr>
    </w:p>
    <w:p w14:paraId="6F704860" w14:textId="505A0661" w:rsidR="008E3BA3" w:rsidRDefault="008E3BA3" w:rsidP="00AA3127">
      <w:pPr>
        <w:spacing w:line="360" w:lineRule="auto"/>
        <w:jc w:val="center"/>
        <w:rPr>
          <w:noProof/>
        </w:rPr>
      </w:pPr>
    </w:p>
    <w:p w14:paraId="28B3A89B" w14:textId="77777777" w:rsidR="008E3BA3" w:rsidRDefault="008E3BA3" w:rsidP="00AA3127">
      <w:pPr>
        <w:spacing w:line="360" w:lineRule="auto"/>
        <w:jc w:val="center"/>
        <w:rPr>
          <w:rFonts w:ascii="Arial" w:eastAsia="Arial Unicode MS" w:hAnsi="Arial" w:cs="Arial"/>
          <w:color w:val="800000"/>
          <w:sz w:val="32"/>
          <w:szCs w:val="32"/>
        </w:rPr>
      </w:pPr>
    </w:p>
    <w:p w14:paraId="7E47C807" w14:textId="5F68EFE0" w:rsidR="00AA3127" w:rsidRPr="008E3BA3" w:rsidRDefault="00AA3127" w:rsidP="00AA3127">
      <w:pPr>
        <w:spacing w:line="360" w:lineRule="auto"/>
        <w:jc w:val="center"/>
        <w:rPr>
          <w:rFonts w:ascii="Arial" w:eastAsia="Arial Unicode MS" w:hAnsi="Arial" w:cs="Arial"/>
          <w:sz w:val="32"/>
          <w:szCs w:val="32"/>
        </w:rPr>
      </w:pPr>
      <w:r w:rsidRPr="008E3BA3">
        <w:rPr>
          <w:rFonts w:ascii="Arial" w:eastAsia="Arial Unicode MS" w:hAnsi="Arial" w:cs="Arial"/>
          <w:sz w:val="32"/>
          <w:szCs w:val="32"/>
        </w:rPr>
        <w:t>СОВЕТ ДЕПУТАТОВ</w:t>
      </w:r>
    </w:p>
    <w:p w14:paraId="22D1B01A" w14:textId="77777777" w:rsidR="00AA3127" w:rsidRPr="008E3BA3" w:rsidRDefault="00AA3127" w:rsidP="00AA3127">
      <w:pPr>
        <w:spacing w:line="360" w:lineRule="auto"/>
        <w:jc w:val="center"/>
        <w:rPr>
          <w:rFonts w:ascii="Arial" w:eastAsia="Arial Unicode MS" w:hAnsi="Arial" w:cs="Arial"/>
          <w:sz w:val="32"/>
          <w:szCs w:val="32"/>
        </w:rPr>
      </w:pPr>
      <w:r w:rsidRPr="008E3BA3">
        <w:rPr>
          <w:rFonts w:ascii="Arial" w:eastAsia="Arial Unicode MS" w:hAnsi="Arial" w:cs="Arial"/>
          <w:sz w:val="32"/>
          <w:szCs w:val="32"/>
        </w:rPr>
        <w:t>МУНИЦИПАЛЬНОГО ОКРУГА КАПОТНЯ</w:t>
      </w:r>
    </w:p>
    <w:p w14:paraId="615D9D26" w14:textId="77777777" w:rsidR="00AA3127" w:rsidRPr="008E3BA3" w:rsidRDefault="00AA3127" w:rsidP="00AA3127">
      <w:pPr>
        <w:spacing w:line="360" w:lineRule="auto"/>
        <w:jc w:val="center"/>
        <w:rPr>
          <w:rFonts w:ascii="Arial" w:eastAsia="Arial Unicode MS" w:hAnsi="Arial" w:cs="Arial"/>
          <w:sz w:val="28"/>
        </w:rPr>
      </w:pPr>
    </w:p>
    <w:p w14:paraId="5F62B47D" w14:textId="77777777" w:rsidR="00AA3127" w:rsidRPr="008E3BA3" w:rsidRDefault="00AA3127" w:rsidP="00AA3127">
      <w:pPr>
        <w:pStyle w:val="2"/>
        <w:spacing w:line="360" w:lineRule="auto"/>
        <w:rPr>
          <w:rFonts w:ascii="Arial" w:eastAsia="Arial Unicode MS" w:hAnsi="Arial" w:cs="Arial"/>
          <w:bCs/>
          <w:color w:val="auto"/>
          <w:sz w:val="36"/>
          <w:szCs w:val="36"/>
        </w:rPr>
      </w:pPr>
      <w:r w:rsidRPr="008E3BA3">
        <w:rPr>
          <w:rFonts w:ascii="Arial" w:eastAsia="Arial Unicode MS" w:hAnsi="Arial" w:cs="Arial"/>
          <w:bCs/>
          <w:color w:val="auto"/>
          <w:sz w:val="36"/>
          <w:szCs w:val="36"/>
        </w:rPr>
        <w:t>РЕШЕНИЕ</w:t>
      </w:r>
    </w:p>
    <w:p w14:paraId="68B2F8A6" w14:textId="77777777" w:rsidR="00AA3127" w:rsidRPr="008E3BA3" w:rsidRDefault="00AA3127" w:rsidP="00AA3127">
      <w:pPr>
        <w:spacing w:line="360" w:lineRule="auto"/>
        <w:jc w:val="center"/>
        <w:rPr>
          <w:rFonts w:ascii="Arial" w:hAnsi="Arial" w:cs="Arial"/>
          <w:sz w:val="32"/>
        </w:rPr>
      </w:pPr>
    </w:p>
    <w:p w14:paraId="797BBC76" w14:textId="36B5A3BB" w:rsidR="00B208F2" w:rsidRPr="008E3BA3" w:rsidRDefault="00104E2E" w:rsidP="00AA3127">
      <w:pPr>
        <w:tabs>
          <w:tab w:val="left" w:pos="5387"/>
        </w:tabs>
        <w:ind w:right="4513"/>
        <w:jc w:val="both"/>
        <w:rPr>
          <w:rFonts w:ascii="Arial" w:eastAsia="Arial Unicode MS" w:hAnsi="Arial" w:cs="Arial"/>
          <w:b/>
          <w:u w:val="single"/>
        </w:rPr>
      </w:pPr>
      <w:r w:rsidRPr="008E3BA3">
        <w:rPr>
          <w:rFonts w:ascii="Arial" w:eastAsia="Arial Unicode MS" w:hAnsi="Arial" w:cs="Arial"/>
          <w:b/>
          <w:u w:val="single"/>
        </w:rPr>
        <w:t>2</w:t>
      </w:r>
      <w:r w:rsidR="00E018FF" w:rsidRPr="008E3BA3">
        <w:rPr>
          <w:rFonts w:ascii="Arial" w:eastAsia="Arial Unicode MS" w:hAnsi="Arial" w:cs="Arial"/>
          <w:b/>
          <w:u w:val="single"/>
        </w:rPr>
        <w:t>4</w:t>
      </w:r>
      <w:r w:rsidR="00935100" w:rsidRPr="008E3BA3">
        <w:rPr>
          <w:rFonts w:ascii="Arial" w:eastAsia="Arial Unicode MS" w:hAnsi="Arial" w:cs="Arial"/>
          <w:b/>
          <w:u w:val="single"/>
        </w:rPr>
        <w:t xml:space="preserve"> </w:t>
      </w:r>
      <w:r w:rsidR="00E018FF" w:rsidRPr="008E3BA3">
        <w:rPr>
          <w:rFonts w:ascii="Arial" w:eastAsia="Arial Unicode MS" w:hAnsi="Arial" w:cs="Arial"/>
          <w:b/>
          <w:u w:val="single"/>
        </w:rPr>
        <w:t>февраля</w:t>
      </w:r>
      <w:r w:rsidR="00AA3127" w:rsidRPr="008E3BA3">
        <w:rPr>
          <w:rFonts w:ascii="Arial" w:eastAsia="Arial Unicode MS" w:hAnsi="Arial" w:cs="Arial"/>
          <w:b/>
          <w:u w:val="single"/>
        </w:rPr>
        <w:t xml:space="preserve"> 202</w:t>
      </w:r>
      <w:r w:rsidR="00E018FF" w:rsidRPr="008E3BA3">
        <w:rPr>
          <w:rFonts w:ascii="Arial" w:eastAsia="Arial Unicode MS" w:hAnsi="Arial" w:cs="Arial"/>
          <w:b/>
          <w:u w:val="single"/>
        </w:rPr>
        <w:t>2</w:t>
      </w:r>
      <w:r w:rsidR="00AA3127" w:rsidRPr="008E3BA3">
        <w:rPr>
          <w:rFonts w:ascii="Arial" w:eastAsia="Arial Unicode MS" w:hAnsi="Arial" w:cs="Arial"/>
          <w:b/>
          <w:u w:val="single"/>
        </w:rPr>
        <w:t xml:space="preserve"> года </w:t>
      </w:r>
      <w:r w:rsidR="00AA3127" w:rsidRPr="008E3BA3">
        <w:rPr>
          <w:rFonts w:ascii="Arial" w:eastAsia="Arial Unicode MS" w:hAnsi="Arial" w:cs="Arial"/>
          <w:b/>
        </w:rPr>
        <w:t xml:space="preserve">№ </w:t>
      </w:r>
      <w:r w:rsidR="00935100" w:rsidRPr="008E3BA3">
        <w:rPr>
          <w:rFonts w:ascii="Arial" w:eastAsia="Arial Unicode MS" w:hAnsi="Arial" w:cs="Arial"/>
          <w:b/>
          <w:u w:val="single"/>
        </w:rPr>
        <w:t>7</w:t>
      </w:r>
      <w:r w:rsidR="00E018FF" w:rsidRPr="008E3BA3">
        <w:rPr>
          <w:rFonts w:ascii="Arial" w:eastAsia="Arial Unicode MS" w:hAnsi="Arial" w:cs="Arial"/>
          <w:b/>
          <w:u w:val="single"/>
        </w:rPr>
        <w:t>8</w:t>
      </w:r>
      <w:r w:rsidR="00AA3127" w:rsidRPr="008E3BA3">
        <w:rPr>
          <w:rFonts w:ascii="Arial" w:eastAsia="Arial Unicode MS" w:hAnsi="Arial" w:cs="Arial"/>
          <w:b/>
          <w:u w:val="single"/>
        </w:rPr>
        <w:t>/</w:t>
      </w:r>
      <w:r w:rsidR="00E018FF" w:rsidRPr="008E3BA3">
        <w:rPr>
          <w:rFonts w:ascii="Arial" w:eastAsia="Arial Unicode MS" w:hAnsi="Arial" w:cs="Arial"/>
          <w:b/>
          <w:u w:val="single"/>
        </w:rPr>
        <w:t>4</w:t>
      </w:r>
    </w:p>
    <w:p w14:paraId="30227126" w14:textId="77777777" w:rsidR="00AA3127" w:rsidRDefault="00AA3127" w:rsidP="00AA3127">
      <w:pPr>
        <w:tabs>
          <w:tab w:val="left" w:pos="5387"/>
        </w:tabs>
        <w:ind w:right="4513"/>
        <w:jc w:val="both"/>
        <w:rPr>
          <w:b/>
          <w:sz w:val="28"/>
          <w:szCs w:val="28"/>
        </w:rPr>
      </w:pPr>
    </w:p>
    <w:p w14:paraId="1AF9F3CE" w14:textId="2DD03C29" w:rsidR="00B208F2" w:rsidRPr="00E84B5B" w:rsidRDefault="00104E2E" w:rsidP="00935100">
      <w:pPr>
        <w:tabs>
          <w:tab w:val="left" w:pos="4820"/>
        </w:tabs>
        <w:ind w:right="564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и дополнений в решение Совета депутатов муниципального округа Капотня от </w:t>
      </w:r>
      <w:bookmarkStart w:id="0" w:name="_Hlk91055437"/>
      <w:r w:rsidRPr="00104E2E">
        <w:rPr>
          <w:b/>
          <w:sz w:val="28"/>
          <w:szCs w:val="28"/>
        </w:rPr>
        <w:t>16 декабря 2021 года № 75/1</w:t>
      </w:r>
      <w:r>
        <w:rPr>
          <w:b/>
          <w:sz w:val="28"/>
          <w:szCs w:val="28"/>
        </w:rPr>
        <w:t xml:space="preserve"> «</w:t>
      </w:r>
      <w:r w:rsidR="00B208F2" w:rsidRPr="00E84B5B">
        <w:rPr>
          <w:b/>
          <w:sz w:val="28"/>
          <w:szCs w:val="28"/>
        </w:rPr>
        <w:t>О согласовании направления средств стимулирования управы рай</w:t>
      </w:r>
      <w:r w:rsidR="00333435" w:rsidRPr="00E84B5B">
        <w:rPr>
          <w:b/>
          <w:sz w:val="28"/>
          <w:szCs w:val="28"/>
        </w:rPr>
        <w:t>она Капотня города Москвы в 20</w:t>
      </w:r>
      <w:r w:rsidR="00E768E8" w:rsidRPr="00E84B5B">
        <w:rPr>
          <w:b/>
          <w:sz w:val="28"/>
          <w:szCs w:val="28"/>
        </w:rPr>
        <w:t>2</w:t>
      </w:r>
      <w:r w:rsidR="00935100">
        <w:rPr>
          <w:b/>
          <w:sz w:val="28"/>
          <w:szCs w:val="28"/>
        </w:rPr>
        <w:t>2</w:t>
      </w:r>
      <w:r w:rsidR="000917DC" w:rsidRPr="00E84B5B">
        <w:rPr>
          <w:b/>
          <w:sz w:val="28"/>
          <w:szCs w:val="28"/>
        </w:rPr>
        <w:t xml:space="preserve"> </w:t>
      </w:r>
      <w:r w:rsidR="00B208F2" w:rsidRPr="00E84B5B">
        <w:rPr>
          <w:b/>
          <w:sz w:val="28"/>
          <w:szCs w:val="28"/>
        </w:rPr>
        <w:t>году на реализацию мероприятий по благоустройству и содержанию территории района Капотня</w:t>
      </w:r>
      <w:r>
        <w:rPr>
          <w:b/>
          <w:sz w:val="28"/>
          <w:szCs w:val="28"/>
        </w:rPr>
        <w:t>»</w:t>
      </w:r>
      <w:bookmarkEnd w:id="0"/>
    </w:p>
    <w:p w14:paraId="020ADFE9" w14:textId="77777777" w:rsidR="00B208F2" w:rsidRPr="00644B9E" w:rsidRDefault="00B208F2" w:rsidP="00A81460">
      <w:pPr>
        <w:tabs>
          <w:tab w:val="left" w:pos="5387"/>
        </w:tabs>
        <w:ind w:right="4513"/>
        <w:jc w:val="both"/>
        <w:rPr>
          <w:b/>
          <w:sz w:val="27"/>
          <w:szCs w:val="27"/>
        </w:rPr>
      </w:pPr>
    </w:p>
    <w:p w14:paraId="21FE7E94" w14:textId="7D7FD6C8" w:rsidR="00E86F46" w:rsidRPr="00225252" w:rsidRDefault="00E86F46" w:rsidP="00E86F46">
      <w:pPr>
        <w:pStyle w:val="ac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2.1.1 постановления Правительства Москвы от 26.12.2012 года №849-ПП «О стимулировании управ районов города Москвы» </w:t>
      </w:r>
      <w:r w:rsidRPr="00032F7C">
        <w:rPr>
          <w:sz w:val="28"/>
          <w:szCs w:val="28"/>
        </w:rPr>
        <w:t xml:space="preserve">(в ред. постановлений Правительства Москвы от 11.09.2013 </w:t>
      </w:r>
      <w:hyperlink r:id="rId8" w:history="1">
        <w:r>
          <w:rPr>
            <w:sz w:val="28"/>
            <w:szCs w:val="28"/>
          </w:rPr>
          <w:t>№</w:t>
        </w:r>
        <w:r w:rsidRPr="00032F7C">
          <w:rPr>
            <w:sz w:val="28"/>
            <w:szCs w:val="28"/>
          </w:rPr>
          <w:t xml:space="preserve"> 598-ПП</w:t>
        </w:r>
      </w:hyperlink>
      <w:r w:rsidRPr="00032F7C">
        <w:rPr>
          <w:sz w:val="28"/>
          <w:szCs w:val="28"/>
        </w:rPr>
        <w:t xml:space="preserve">, от 03.03.2014 </w:t>
      </w:r>
      <w:hyperlink r:id="rId9" w:history="1">
        <w:r w:rsidRPr="00B93746">
          <w:rPr>
            <w:sz w:val="28"/>
            <w:szCs w:val="28"/>
          </w:rPr>
          <w:t>№ 88-ПП</w:t>
        </w:r>
      </w:hyperlink>
      <w:r w:rsidRPr="00B93746">
        <w:rPr>
          <w:sz w:val="28"/>
          <w:szCs w:val="28"/>
        </w:rPr>
        <w:t xml:space="preserve">, от 09.12.2014 </w:t>
      </w:r>
      <w:hyperlink r:id="rId10" w:history="1">
        <w:r w:rsidRPr="00B93746">
          <w:rPr>
            <w:sz w:val="28"/>
            <w:szCs w:val="28"/>
          </w:rPr>
          <w:t>№ 734-ПП</w:t>
        </w:r>
      </w:hyperlink>
      <w:r w:rsidRPr="00B93746">
        <w:t xml:space="preserve">, </w:t>
      </w:r>
      <w:r w:rsidRPr="00B93746">
        <w:rPr>
          <w:sz w:val="28"/>
          <w:szCs w:val="28"/>
        </w:rPr>
        <w:t xml:space="preserve">от 16.10.2015 </w:t>
      </w:r>
      <w:hyperlink r:id="rId11" w:history="1">
        <w:r w:rsidRPr="00B93746">
          <w:rPr>
            <w:sz w:val="28"/>
            <w:szCs w:val="28"/>
          </w:rPr>
          <w:t>№ 672-ПП</w:t>
        </w:r>
      </w:hyperlink>
      <w:r w:rsidRPr="00B93746">
        <w:rPr>
          <w:sz w:val="28"/>
          <w:szCs w:val="28"/>
        </w:rPr>
        <w:t>, от 24.05.2018 № 485-ПП</w:t>
      </w:r>
      <w:r w:rsidR="0062795C">
        <w:rPr>
          <w:sz w:val="28"/>
          <w:szCs w:val="28"/>
        </w:rPr>
        <w:t xml:space="preserve">, </w:t>
      </w:r>
      <w:r w:rsidR="0062795C" w:rsidRPr="0062795C">
        <w:rPr>
          <w:sz w:val="28"/>
          <w:szCs w:val="28"/>
        </w:rPr>
        <w:t>от 10.11.2020 N 1933-ПП</w:t>
      </w:r>
      <w:r w:rsidRPr="00B93746">
        <w:rPr>
          <w:sz w:val="28"/>
          <w:szCs w:val="28"/>
        </w:rPr>
        <w:t>),</w:t>
      </w:r>
      <w:r w:rsidRPr="00B93746">
        <w:rPr>
          <w:color w:val="FF0000"/>
          <w:sz w:val="28"/>
          <w:szCs w:val="28"/>
        </w:rPr>
        <w:t xml:space="preserve"> </w:t>
      </w:r>
      <w:r w:rsidR="00935100" w:rsidRPr="00935100">
        <w:rPr>
          <w:sz w:val="28"/>
          <w:szCs w:val="28"/>
        </w:rPr>
        <w:t xml:space="preserve">на основании обращения главы управы района Капотня города Москвы Давидовича И.Ф. от </w:t>
      </w:r>
      <w:r w:rsidR="00E018FF">
        <w:rPr>
          <w:sz w:val="28"/>
          <w:szCs w:val="28"/>
        </w:rPr>
        <w:t>10</w:t>
      </w:r>
      <w:r w:rsidR="00935100" w:rsidRPr="00935100">
        <w:rPr>
          <w:sz w:val="28"/>
          <w:szCs w:val="28"/>
        </w:rPr>
        <w:t>.</w:t>
      </w:r>
      <w:r w:rsidR="00E018FF">
        <w:rPr>
          <w:sz w:val="28"/>
          <w:szCs w:val="28"/>
        </w:rPr>
        <w:t>0</w:t>
      </w:r>
      <w:r w:rsidR="00935100" w:rsidRPr="00935100">
        <w:rPr>
          <w:sz w:val="28"/>
          <w:szCs w:val="28"/>
        </w:rPr>
        <w:t>2.202</w:t>
      </w:r>
      <w:r w:rsidR="00E018FF">
        <w:rPr>
          <w:sz w:val="28"/>
          <w:szCs w:val="28"/>
        </w:rPr>
        <w:t>2</w:t>
      </w:r>
      <w:r w:rsidR="00935100" w:rsidRPr="00935100">
        <w:rPr>
          <w:sz w:val="28"/>
          <w:szCs w:val="28"/>
        </w:rPr>
        <w:t xml:space="preserve"> № исх-8</w:t>
      </w:r>
      <w:r w:rsidR="00E018FF">
        <w:rPr>
          <w:sz w:val="28"/>
          <w:szCs w:val="28"/>
        </w:rPr>
        <w:t>5</w:t>
      </w:r>
      <w:r w:rsidR="00935100" w:rsidRPr="00935100">
        <w:rPr>
          <w:sz w:val="28"/>
          <w:szCs w:val="28"/>
        </w:rPr>
        <w:t>/2</w:t>
      </w:r>
      <w:r w:rsidR="00E018FF">
        <w:rPr>
          <w:sz w:val="28"/>
          <w:szCs w:val="28"/>
        </w:rPr>
        <w:t>2</w:t>
      </w:r>
      <w:r w:rsidR="00935100" w:rsidRPr="00935100">
        <w:rPr>
          <w:sz w:val="28"/>
          <w:szCs w:val="28"/>
        </w:rPr>
        <w:t xml:space="preserve"> (</w:t>
      </w:r>
      <w:proofErr w:type="spellStart"/>
      <w:r w:rsidR="00935100" w:rsidRPr="00935100">
        <w:rPr>
          <w:sz w:val="28"/>
          <w:szCs w:val="28"/>
        </w:rPr>
        <w:t>вх</w:t>
      </w:r>
      <w:proofErr w:type="spellEnd"/>
      <w:r w:rsidR="00935100" w:rsidRPr="00935100">
        <w:rPr>
          <w:sz w:val="28"/>
          <w:szCs w:val="28"/>
        </w:rPr>
        <w:t xml:space="preserve">. № </w:t>
      </w:r>
      <w:r w:rsidR="00E018FF">
        <w:rPr>
          <w:sz w:val="28"/>
          <w:szCs w:val="28"/>
        </w:rPr>
        <w:t>6</w:t>
      </w:r>
      <w:r w:rsidR="00935100" w:rsidRPr="00935100">
        <w:rPr>
          <w:sz w:val="28"/>
          <w:szCs w:val="28"/>
        </w:rPr>
        <w:t xml:space="preserve"> от </w:t>
      </w:r>
      <w:r w:rsidR="00E018FF">
        <w:rPr>
          <w:sz w:val="28"/>
          <w:szCs w:val="28"/>
        </w:rPr>
        <w:t>11</w:t>
      </w:r>
      <w:r w:rsidR="00935100" w:rsidRPr="00935100">
        <w:rPr>
          <w:sz w:val="28"/>
          <w:szCs w:val="28"/>
        </w:rPr>
        <w:t>.</w:t>
      </w:r>
      <w:r w:rsidR="00E018FF">
        <w:rPr>
          <w:sz w:val="28"/>
          <w:szCs w:val="28"/>
        </w:rPr>
        <w:t>0</w:t>
      </w:r>
      <w:r w:rsidR="00935100" w:rsidRPr="00935100">
        <w:rPr>
          <w:sz w:val="28"/>
          <w:szCs w:val="28"/>
        </w:rPr>
        <w:t>2.202</w:t>
      </w:r>
      <w:r w:rsidR="00E018FF">
        <w:rPr>
          <w:sz w:val="28"/>
          <w:szCs w:val="28"/>
        </w:rPr>
        <w:t>2</w:t>
      </w:r>
      <w:r w:rsidR="00935100" w:rsidRPr="00935100">
        <w:rPr>
          <w:sz w:val="28"/>
          <w:szCs w:val="28"/>
        </w:rPr>
        <w:t>)</w:t>
      </w:r>
      <w:r w:rsidRPr="00225252">
        <w:rPr>
          <w:sz w:val="28"/>
          <w:szCs w:val="28"/>
        </w:rPr>
        <w:t xml:space="preserve">, </w:t>
      </w:r>
      <w:r w:rsidRPr="00225252">
        <w:rPr>
          <w:b/>
          <w:sz w:val="28"/>
          <w:szCs w:val="28"/>
        </w:rPr>
        <w:t>Совет депутатов муниципального округа Капотня решил</w:t>
      </w:r>
      <w:r w:rsidRPr="00225252">
        <w:rPr>
          <w:sz w:val="28"/>
          <w:szCs w:val="28"/>
        </w:rPr>
        <w:t>:</w:t>
      </w:r>
    </w:p>
    <w:p w14:paraId="39D7F0C6" w14:textId="53743A54" w:rsidR="001C59AF" w:rsidRDefault="001C59AF" w:rsidP="001C59AF">
      <w:pPr>
        <w:pStyle w:val="a8"/>
        <w:numPr>
          <w:ilvl w:val="0"/>
          <w:numId w:val="2"/>
        </w:numPr>
        <w:tabs>
          <w:tab w:val="left" w:pos="1134"/>
        </w:tabs>
        <w:spacing w:before="120"/>
        <w:ind w:left="0" w:firstLine="709"/>
        <w:jc w:val="both"/>
        <w:rPr>
          <w:bCs/>
          <w:sz w:val="28"/>
          <w:szCs w:val="28"/>
        </w:rPr>
      </w:pPr>
      <w:r w:rsidRPr="0016443D">
        <w:rPr>
          <w:bCs/>
          <w:sz w:val="28"/>
          <w:szCs w:val="28"/>
        </w:rPr>
        <w:t xml:space="preserve">Внести следующие изменения и дополнения в решение Совета депутатов муниципального округа Капотня от </w:t>
      </w:r>
      <w:r w:rsidRPr="001C59AF">
        <w:rPr>
          <w:bCs/>
          <w:sz w:val="28"/>
          <w:szCs w:val="28"/>
        </w:rPr>
        <w:t>16 декабря 2021 года № 75/1 «О согласовании направления средств стимулирования управы района Капотня города Москвы в 2022 году на реализацию мероприятий по благоустройству и содержанию территории района Капотня»</w:t>
      </w:r>
      <w:r w:rsidR="00E018FF">
        <w:rPr>
          <w:bCs/>
          <w:sz w:val="28"/>
          <w:szCs w:val="28"/>
        </w:rPr>
        <w:t xml:space="preserve"> (в редакции решения </w:t>
      </w:r>
      <w:r w:rsidR="00E018FF" w:rsidRPr="00E018FF">
        <w:rPr>
          <w:bCs/>
          <w:sz w:val="28"/>
          <w:szCs w:val="28"/>
        </w:rPr>
        <w:t xml:space="preserve">Совета депутатов муниципального округа Капотня </w:t>
      </w:r>
      <w:r w:rsidR="00E018FF">
        <w:rPr>
          <w:bCs/>
          <w:sz w:val="28"/>
          <w:szCs w:val="28"/>
        </w:rPr>
        <w:t>от 22 декабря 2021 года № 76/1)</w:t>
      </w:r>
      <w:r>
        <w:rPr>
          <w:bCs/>
          <w:sz w:val="28"/>
          <w:szCs w:val="28"/>
        </w:rPr>
        <w:t>:</w:t>
      </w:r>
    </w:p>
    <w:p w14:paraId="2C3C9C4B" w14:textId="177455A2" w:rsidR="001C59AF" w:rsidRDefault="001C59AF" w:rsidP="001C59AF">
      <w:pPr>
        <w:pStyle w:val="a8"/>
        <w:numPr>
          <w:ilvl w:val="1"/>
          <w:numId w:val="2"/>
        </w:numPr>
        <w:tabs>
          <w:tab w:val="left" w:pos="1134"/>
        </w:tabs>
        <w:spacing w:before="12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16443D">
        <w:rPr>
          <w:bCs/>
          <w:sz w:val="28"/>
          <w:szCs w:val="28"/>
        </w:rPr>
        <w:t>Изложить приложение к решению в новой редакции согласно приложению к настоящему решению.</w:t>
      </w:r>
    </w:p>
    <w:p w14:paraId="70D24242" w14:textId="77777777" w:rsidR="00E84B5B" w:rsidRPr="00E84B5B" w:rsidRDefault="00E86F46" w:rsidP="00E84B5B">
      <w:pPr>
        <w:pStyle w:val="a8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bCs/>
          <w:sz w:val="28"/>
          <w:szCs w:val="28"/>
        </w:rPr>
      </w:pPr>
      <w:r w:rsidRPr="00E84B5B">
        <w:rPr>
          <w:sz w:val="28"/>
          <w:szCs w:val="28"/>
        </w:rPr>
        <w:t>Направить настоящее решение в Департамент территориальных органов исполнительной власти города Москвы и управу района Капотня города Москвы в течение 3 дней со дня его принятия.</w:t>
      </w:r>
    </w:p>
    <w:p w14:paraId="7D84514D" w14:textId="77777777" w:rsidR="00E84B5B" w:rsidRPr="00E84B5B" w:rsidRDefault="00E86F46" w:rsidP="00E84B5B">
      <w:pPr>
        <w:pStyle w:val="a8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bCs/>
          <w:sz w:val="28"/>
          <w:szCs w:val="28"/>
        </w:rPr>
      </w:pPr>
      <w:r w:rsidRPr="00E84B5B">
        <w:rPr>
          <w:sz w:val="28"/>
          <w:szCs w:val="28"/>
        </w:rPr>
        <w:lastRenderedPageBreak/>
        <w:t xml:space="preserve">Опубликовать настоящее решение в бюллетене «Московский муниципальный вестник» и разместить на сайте органов местного самоуправления муниципального округа Капотня </w:t>
      </w:r>
      <w:hyperlink r:id="rId12" w:history="1">
        <w:r w:rsidRPr="00E84B5B">
          <w:rPr>
            <w:rStyle w:val="a9"/>
            <w:color w:val="auto"/>
            <w:sz w:val="28"/>
            <w:szCs w:val="28"/>
            <w:u w:val="none"/>
            <w:lang w:val="en-US"/>
          </w:rPr>
          <w:t>www</w:t>
        </w:r>
        <w:r w:rsidRPr="00E84B5B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Pr="00E84B5B">
          <w:rPr>
            <w:rStyle w:val="a9"/>
            <w:color w:val="auto"/>
            <w:sz w:val="28"/>
            <w:szCs w:val="28"/>
            <w:u w:val="none"/>
          </w:rPr>
          <w:t>мокапотня.рф</w:t>
        </w:r>
        <w:proofErr w:type="spellEnd"/>
      </w:hyperlink>
      <w:r w:rsidRPr="00E84B5B">
        <w:rPr>
          <w:sz w:val="28"/>
          <w:szCs w:val="28"/>
        </w:rPr>
        <w:t xml:space="preserve"> в информационно-телекоммуникационной сети «Интернет».</w:t>
      </w:r>
    </w:p>
    <w:p w14:paraId="45ACA571" w14:textId="08068761" w:rsidR="00E86F46" w:rsidRPr="00E84B5B" w:rsidRDefault="00E86F46" w:rsidP="00E84B5B">
      <w:pPr>
        <w:pStyle w:val="a8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bCs/>
          <w:sz w:val="28"/>
          <w:szCs w:val="28"/>
        </w:rPr>
      </w:pPr>
      <w:r w:rsidRPr="00E84B5B">
        <w:rPr>
          <w:sz w:val="28"/>
          <w:szCs w:val="28"/>
        </w:rPr>
        <w:t>Контроль за исполнением настоящего решения возложить на главу муниципального округа Капотня Ситникову Наталью Викторовну.</w:t>
      </w:r>
    </w:p>
    <w:p w14:paraId="1629687C" w14:textId="77777777" w:rsidR="00777002" w:rsidRPr="00E84B5B" w:rsidRDefault="00777002" w:rsidP="00A81460">
      <w:pPr>
        <w:rPr>
          <w:b/>
          <w:bCs/>
          <w:color w:val="FF0000"/>
          <w:sz w:val="28"/>
          <w:szCs w:val="28"/>
        </w:rPr>
      </w:pPr>
    </w:p>
    <w:p w14:paraId="4D9A2A39" w14:textId="77777777" w:rsidR="004162D4" w:rsidRPr="00E84B5B" w:rsidRDefault="004162D4" w:rsidP="00A81460">
      <w:pPr>
        <w:rPr>
          <w:b/>
          <w:bCs/>
          <w:color w:val="FF0000"/>
          <w:sz w:val="28"/>
          <w:szCs w:val="28"/>
        </w:rPr>
      </w:pPr>
    </w:p>
    <w:p w14:paraId="2E52A9FF" w14:textId="71A99A6B" w:rsidR="00777002" w:rsidRPr="00E84B5B" w:rsidRDefault="00777002" w:rsidP="00A81460">
      <w:pPr>
        <w:rPr>
          <w:b/>
          <w:bCs/>
          <w:sz w:val="28"/>
          <w:szCs w:val="28"/>
        </w:rPr>
      </w:pPr>
      <w:r w:rsidRPr="00E84B5B">
        <w:rPr>
          <w:b/>
          <w:bCs/>
          <w:sz w:val="28"/>
          <w:szCs w:val="28"/>
        </w:rPr>
        <w:t xml:space="preserve">Глава муниципального округа Капотня                             </w:t>
      </w:r>
      <w:r w:rsidR="00C46207" w:rsidRPr="00E84B5B">
        <w:rPr>
          <w:b/>
          <w:bCs/>
          <w:sz w:val="28"/>
          <w:szCs w:val="28"/>
        </w:rPr>
        <w:t xml:space="preserve"> </w:t>
      </w:r>
      <w:r w:rsidRPr="00E84B5B">
        <w:rPr>
          <w:b/>
          <w:bCs/>
          <w:sz w:val="28"/>
          <w:szCs w:val="28"/>
        </w:rPr>
        <w:t xml:space="preserve">         Н.В. Ситникова</w:t>
      </w:r>
    </w:p>
    <w:p w14:paraId="34505495" w14:textId="77777777" w:rsidR="001635EF" w:rsidRDefault="001635EF" w:rsidP="00C36886">
      <w:pPr>
        <w:rPr>
          <w:b/>
          <w:bCs/>
          <w:sz w:val="28"/>
          <w:szCs w:val="28"/>
        </w:rPr>
      </w:pPr>
    </w:p>
    <w:p w14:paraId="08C9B3C5" w14:textId="77777777" w:rsidR="001635EF" w:rsidRDefault="001635EF" w:rsidP="00C36886">
      <w:pPr>
        <w:rPr>
          <w:b/>
          <w:bCs/>
          <w:sz w:val="28"/>
          <w:szCs w:val="28"/>
        </w:rPr>
        <w:sectPr w:rsidR="001635EF" w:rsidSect="006A19A7">
          <w:headerReference w:type="default" r:id="rId13"/>
          <w:footerReference w:type="default" r:id="rId14"/>
          <w:headerReference w:type="first" r:id="rId15"/>
          <w:pgSz w:w="11906" w:h="16838"/>
          <w:pgMar w:top="993" w:right="746" w:bottom="709" w:left="1260" w:header="567" w:footer="708" w:gutter="0"/>
          <w:cols w:space="708"/>
          <w:titlePg/>
          <w:docGrid w:linePitch="360"/>
        </w:sectPr>
      </w:pPr>
    </w:p>
    <w:p w14:paraId="3D0245AA" w14:textId="77777777" w:rsidR="001635EF" w:rsidRPr="00C1397C" w:rsidRDefault="000F29CB" w:rsidP="005458CF">
      <w:pPr>
        <w:ind w:left="10773"/>
        <w:rPr>
          <w:bCs/>
          <w:sz w:val="28"/>
          <w:szCs w:val="28"/>
        </w:rPr>
      </w:pPr>
      <w:r w:rsidRPr="00C1397C">
        <w:rPr>
          <w:bCs/>
          <w:sz w:val="28"/>
          <w:szCs w:val="28"/>
        </w:rPr>
        <w:lastRenderedPageBreak/>
        <w:t>Приложение</w:t>
      </w:r>
    </w:p>
    <w:p w14:paraId="1B374DF9" w14:textId="77777777" w:rsidR="000F29CB" w:rsidRPr="00C1397C" w:rsidRDefault="000F29CB" w:rsidP="005458CF">
      <w:pPr>
        <w:ind w:left="10773"/>
        <w:rPr>
          <w:bCs/>
          <w:sz w:val="28"/>
          <w:szCs w:val="28"/>
        </w:rPr>
      </w:pPr>
      <w:r w:rsidRPr="00C1397C">
        <w:rPr>
          <w:bCs/>
          <w:sz w:val="28"/>
          <w:szCs w:val="28"/>
        </w:rPr>
        <w:t xml:space="preserve">к решению Совета депутатов </w:t>
      </w:r>
    </w:p>
    <w:p w14:paraId="33B6FA50" w14:textId="77777777" w:rsidR="000F29CB" w:rsidRPr="00C1397C" w:rsidRDefault="000F29CB" w:rsidP="005458CF">
      <w:pPr>
        <w:ind w:left="10773"/>
        <w:rPr>
          <w:bCs/>
          <w:sz w:val="28"/>
          <w:szCs w:val="28"/>
        </w:rPr>
      </w:pPr>
      <w:r w:rsidRPr="00C1397C">
        <w:rPr>
          <w:bCs/>
          <w:sz w:val="28"/>
          <w:szCs w:val="28"/>
        </w:rPr>
        <w:t>муниципального округа Капотня</w:t>
      </w:r>
    </w:p>
    <w:p w14:paraId="0DAD9307" w14:textId="09924221" w:rsidR="000F29CB" w:rsidRPr="00C1397C" w:rsidRDefault="000F29CB" w:rsidP="005458CF">
      <w:pPr>
        <w:ind w:left="10773"/>
        <w:rPr>
          <w:bCs/>
          <w:sz w:val="28"/>
          <w:szCs w:val="28"/>
        </w:rPr>
      </w:pPr>
      <w:r w:rsidRPr="00C1397C">
        <w:rPr>
          <w:bCs/>
          <w:sz w:val="28"/>
          <w:szCs w:val="28"/>
        </w:rPr>
        <w:t xml:space="preserve">от </w:t>
      </w:r>
      <w:r w:rsidR="00E4453F">
        <w:rPr>
          <w:bCs/>
          <w:sz w:val="28"/>
          <w:szCs w:val="28"/>
        </w:rPr>
        <w:t>2</w:t>
      </w:r>
      <w:r w:rsidR="00E018FF">
        <w:rPr>
          <w:bCs/>
          <w:sz w:val="28"/>
          <w:szCs w:val="28"/>
        </w:rPr>
        <w:t>4</w:t>
      </w:r>
      <w:r w:rsidR="00935100">
        <w:rPr>
          <w:bCs/>
          <w:sz w:val="28"/>
          <w:szCs w:val="28"/>
        </w:rPr>
        <w:t xml:space="preserve"> </w:t>
      </w:r>
      <w:r w:rsidR="00E018FF">
        <w:rPr>
          <w:bCs/>
          <w:sz w:val="28"/>
          <w:szCs w:val="28"/>
        </w:rPr>
        <w:t>февраля</w:t>
      </w:r>
      <w:r w:rsidR="006A19A7">
        <w:rPr>
          <w:bCs/>
          <w:sz w:val="28"/>
          <w:szCs w:val="28"/>
        </w:rPr>
        <w:t xml:space="preserve"> 202</w:t>
      </w:r>
      <w:r w:rsidR="00E018FF">
        <w:rPr>
          <w:bCs/>
          <w:sz w:val="28"/>
          <w:szCs w:val="28"/>
        </w:rPr>
        <w:t>2</w:t>
      </w:r>
      <w:r w:rsidR="00150C70" w:rsidRPr="00C1397C">
        <w:rPr>
          <w:bCs/>
          <w:sz w:val="28"/>
          <w:szCs w:val="28"/>
        </w:rPr>
        <w:t xml:space="preserve"> года</w:t>
      </w:r>
      <w:r w:rsidRPr="00C1397C">
        <w:rPr>
          <w:bCs/>
          <w:sz w:val="28"/>
          <w:szCs w:val="28"/>
        </w:rPr>
        <w:t xml:space="preserve"> № </w:t>
      </w:r>
      <w:r w:rsidR="00935100">
        <w:rPr>
          <w:bCs/>
          <w:sz w:val="28"/>
          <w:szCs w:val="28"/>
        </w:rPr>
        <w:t>7</w:t>
      </w:r>
      <w:r w:rsidR="00E018FF">
        <w:rPr>
          <w:bCs/>
          <w:sz w:val="28"/>
          <w:szCs w:val="28"/>
        </w:rPr>
        <w:t>8</w:t>
      </w:r>
      <w:r w:rsidR="004B78E9" w:rsidRPr="00C1397C">
        <w:rPr>
          <w:bCs/>
          <w:sz w:val="28"/>
          <w:szCs w:val="28"/>
        </w:rPr>
        <w:t>/</w:t>
      </w:r>
      <w:r w:rsidR="00E018FF">
        <w:rPr>
          <w:bCs/>
          <w:sz w:val="28"/>
          <w:szCs w:val="28"/>
        </w:rPr>
        <w:t>4</w:t>
      </w:r>
    </w:p>
    <w:p w14:paraId="19DDD940" w14:textId="77777777" w:rsidR="007E32F1" w:rsidRDefault="007E32F1" w:rsidP="000F29CB">
      <w:pPr>
        <w:rPr>
          <w:b/>
          <w:bCs/>
          <w:sz w:val="27"/>
          <w:szCs w:val="27"/>
        </w:rPr>
      </w:pPr>
    </w:p>
    <w:p w14:paraId="07E8ED2D" w14:textId="3C327D42" w:rsidR="00BE4C7B" w:rsidRPr="00084859" w:rsidRDefault="00BE4C7B" w:rsidP="000D5805">
      <w:pPr>
        <w:ind w:left="709" w:right="299"/>
        <w:jc w:val="center"/>
        <w:rPr>
          <w:b/>
          <w:bCs/>
          <w:sz w:val="28"/>
          <w:szCs w:val="28"/>
        </w:rPr>
      </w:pPr>
      <w:r w:rsidRPr="009A79E4">
        <w:rPr>
          <w:b/>
          <w:bCs/>
          <w:sz w:val="28"/>
          <w:szCs w:val="28"/>
        </w:rPr>
        <w:t>Мероприятия по благоустройству и содержанию территории района Капотня,</w:t>
      </w:r>
      <w:r w:rsidRPr="00084859">
        <w:rPr>
          <w:b/>
          <w:bCs/>
          <w:sz w:val="28"/>
          <w:szCs w:val="28"/>
        </w:rPr>
        <w:t xml:space="preserve"> </w:t>
      </w:r>
    </w:p>
    <w:p w14:paraId="0DDF84E8" w14:textId="6D256ED5" w:rsidR="00BE4C7B" w:rsidRDefault="00BE4C7B" w:rsidP="000D5805">
      <w:pPr>
        <w:ind w:left="709" w:right="299"/>
        <w:jc w:val="center"/>
        <w:rPr>
          <w:b/>
          <w:bCs/>
          <w:sz w:val="28"/>
          <w:szCs w:val="28"/>
        </w:rPr>
      </w:pPr>
      <w:r w:rsidRPr="00084859">
        <w:rPr>
          <w:b/>
          <w:bCs/>
          <w:sz w:val="28"/>
          <w:szCs w:val="28"/>
        </w:rPr>
        <w:t>за счет средств стимулирования управы рай</w:t>
      </w:r>
      <w:r w:rsidR="007B24A6" w:rsidRPr="00084859">
        <w:rPr>
          <w:b/>
          <w:bCs/>
          <w:sz w:val="28"/>
          <w:szCs w:val="28"/>
        </w:rPr>
        <w:t>она Капотня города Москвы в 20</w:t>
      </w:r>
      <w:r w:rsidR="00E768E8" w:rsidRPr="00084859">
        <w:rPr>
          <w:b/>
          <w:bCs/>
          <w:sz w:val="28"/>
          <w:szCs w:val="28"/>
        </w:rPr>
        <w:t>2</w:t>
      </w:r>
      <w:r w:rsidR="00935100">
        <w:rPr>
          <w:b/>
          <w:bCs/>
          <w:sz w:val="28"/>
          <w:szCs w:val="28"/>
        </w:rPr>
        <w:t>2</w:t>
      </w:r>
      <w:r w:rsidRPr="00084859">
        <w:rPr>
          <w:b/>
          <w:bCs/>
          <w:sz w:val="28"/>
          <w:szCs w:val="28"/>
        </w:rPr>
        <w:t xml:space="preserve"> году</w:t>
      </w:r>
      <w:r w:rsidR="00815600">
        <w:rPr>
          <w:b/>
          <w:bCs/>
          <w:sz w:val="28"/>
          <w:szCs w:val="28"/>
        </w:rPr>
        <w:t xml:space="preserve"> (1-й транш)</w:t>
      </w:r>
    </w:p>
    <w:p w14:paraId="3AD6D8DA" w14:textId="77777777" w:rsidR="001F68A2" w:rsidRPr="00084859" w:rsidRDefault="001F68A2" w:rsidP="000D5805">
      <w:pPr>
        <w:ind w:left="709" w:right="299"/>
        <w:jc w:val="center"/>
        <w:rPr>
          <w:b/>
          <w:bCs/>
          <w:sz w:val="28"/>
          <w:szCs w:val="28"/>
        </w:rPr>
      </w:pPr>
    </w:p>
    <w:tbl>
      <w:tblPr>
        <w:tblStyle w:val="af2"/>
        <w:tblW w:w="14312" w:type="dxa"/>
        <w:tblInd w:w="709" w:type="dxa"/>
        <w:tblLook w:val="04A0" w:firstRow="1" w:lastRow="0" w:firstColumn="1" w:lastColumn="0" w:noHBand="0" w:noVBand="1"/>
      </w:tblPr>
      <w:tblGrid>
        <w:gridCol w:w="785"/>
        <w:gridCol w:w="4738"/>
        <w:gridCol w:w="3969"/>
        <w:gridCol w:w="2552"/>
        <w:gridCol w:w="2268"/>
      </w:tblGrid>
      <w:tr w:rsidR="001F68A2" w:rsidRPr="004B274F" w14:paraId="50A9DA7C" w14:textId="77777777" w:rsidTr="008D400F">
        <w:trPr>
          <w:trHeight w:val="680"/>
        </w:trPr>
        <w:tc>
          <w:tcPr>
            <w:tcW w:w="785" w:type="dxa"/>
          </w:tcPr>
          <w:p w14:paraId="13E7A2D5" w14:textId="77777777" w:rsidR="001F68A2" w:rsidRPr="004B274F" w:rsidRDefault="001F68A2" w:rsidP="00452A8D">
            <w:pPr>
              <w:jc w:val="center"/>
              <w:rPr>
                <w:b/>
                <w:bCs/>
                <w:sz w:val="28"/>
                <w:szCs w:val="28"/>
              </w:rPr>
            </w:pPr>
            <w:r w:rsidRPr="004B274F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738" w:type="dxa"/>
          </w:tcPr>
          <w:p w14:paraId="385E7376" w14:textId="77777777" w:rsidR="001F68A2" w:rsidRPr="004B274F" w:rsidRDefault="001F68A2" w:rsidP="00452A8D">
            <w:pPr>
              <w:jc w:val="center"/>
              <w:rPr>
                <w:b/>
                <w:bCs/>
                <w:sz w:val="28"/>
                <w:szCs w:val="28"/>
              </w:rPr>
            </w:pPr>
            <w:r w:rsidRPr="004B274F">
              <w:rPr>
                <w:b/>
                <w:bCs/>
                <w:sz w:val="28"/>
                <w:szCs w:val="28"/>
              </w:rPr>
              <w:t>Адрес</w:t>
            </w:r>
          </w:p>
          <w:p w14:paraId="1A80448B" w14:textId="77777777" w:rsidR="001F68A2" w:rsidRPr="004B274F" w:rsidRDefault="001F68A2" w:rsidP="00452A8D">
            <w:pPr>
              <w:ind w:right="299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69" w:type="dxa"/>
          </w:tcPr>
          <w:p w14:paraId="45D257B2" w14:textId="77777777" w:rsidR="001F68A2" w:rsidRPr="004B274F" w:rsidRDefault="001F68A2" w:rsidP="00452A8D">
            <w:pPr>
              <w:ind w:right="-107"/>
              <w:jc w:val="center"/>
              <w:rPr>
                <w:b/>
                <w:bCs/>
                <w:sz w:val="28"/>
                <w:szCs w:val="28"/>
              </w:rPr>
            </w:pPr>
            <w:r w:rsidRPr="004B274F">
              <w:rPr>
                <w:b/>
                <w:bCs/>
                <w:sz w:val="28"/>
                <w:szCs w:val="28"/>
              </w:rPr>
              <w:t>Вид работ</w:t>
            </w:r>
          </w:p>
        </w:tc>
        <w:tc>
          <w:tcPr>
            <w:tcW w:w="2552" w:type="dxa"/>
          </w:tcPr>
          <w:p w14:paraId="317B2148" w14:textId="77777777" w:rsidR="001F68A2" w:rsidRPr="004B274F" w:rsidRDefault="001F68A2" w:rsidP="00FE2739">
            <w:pPr>
              <w:tabs>
                <w:tab w:val="left" w:pos="2297"/>
              </w:tabs>
              <w:ind w:right="29"/>
              <w:jc w:val="center"/>
              <w:rPr>
                <w:b/>
                <w:bCs/>
                <w:sz w:val="28"/>
                <w:szCs w:val="28"/>
              </w:rPr>
            </w:pPr>
            <w:r w:rsidRPr="004B274F">
              <w:rPr>
                <w:b/>
                <w:bCs/>
                <w:sz w:val="28"/>
                <w:szCs w:val="28"/>
              </w:rPr>
              <w:t>Объем работ</w:t>
            </w:r>
          </w:p>
        </w:tc>
        <w:tc>
          <w:tcPr>
            <w:tcW w:w="2268" w:type="dxa"/>
          </w:tcPr>
          <w:p w14:paraId="5BB883EC" w14:textId="77777777" w:rsidR="001F68A2" w:rsidRPr="004B274F" w:rsidRDefault="001F68A2" w:rsidP="00452A8D">
            <w:pPr>
              <w:ind w:right="11"/>
              <w:jc w:val="center"/>
              <w:rPr>
                <w:b/>
                <w:bCs/>
                <w:sz w:val="28"/>
                <w:szCs w:val="28"/>
              </w:rPr>
            </w:pPr>
            <w:r w:rsidRPr="004B274F">
              <w:rPr>
                <w:b/>
                <w:bCs/>
                <w:sz w:val="28"/>
                <w:szCs w:val="28"/>
              </w:rPr>
              <w:t>Стоимость работ (руб.)</w:t>
            </w:r>
          </w:p>
        </w:tc>
      </w:tr>
      <w:tr w:rsidR="00815600" w:rsidRPr="004B274F" w14:paraId="14D41288" w14:textId="77777777" w:rsidTr="008D400F">
        <w:trPr>
          <w:trHeight w:val="680"/>
        </w:trPr>
        <w:tc>
          <w:tcPr>
            <w:tcW w:w="785" w:type="dxa"/>
            <w:vAlign w:val="center"/>
          </w:tcPr>
          <w:p w14:paraId="36E5A1EF" w14:textId="44DF4D13" w:rsidR="00815600" w:rsidRPr="004B274F" w:rsidRDefault="00815600" w:rsidP="00C87100">
            <w:pPr>
              <w:jc w:val="center"/>
              <w:rPr>
                <w:sz w:val="28"/>
                <w:szCs w:val="28"/>
              </w:rPr>
            </w:pPr>
            <w:r w:rsidRPr="004B274F">
              <w:rPr>
                <w:sz w:val="28"/>
                <w:szCs w:val="28"/>
              </w:rPr>
              <w:t>1.</w:t>
            </w:r>
          </w:p>
        </w:tc>
        <w:tc>
          <w:tcPr>
            <w:tcW w:w="4738" w:type="dxa"/>
            <w:vAlign w:val="center"/>
          </w:tcPr>
          <w:p w14:paraId="2282226C" w14:textId="590D994A" w:rsidR="00815600" w:rsidRPr="004B274F" w:rsidRDefault="00104E2E" w:rsidP="00005A32">
            <w:pPr>
              <w:jc w:val="center"/>
              <w:rPr>
                <w:sz w:val="28"/>
                <w:szCs w:val="28"/>
              </w:rPr>
            </w:pPr>
            <w:r w:rsidRPr="00104E2E">
              <w:rPr>
                <w:sz w:val="28"/>
                <w:szCs w:val="28"/>
              </w:rPr>
              <w:t>Озелененная территория по ул. Капотня</w:t>
            </w:r>
          </w:p>
        </w:tc>
        <w:tc>
          <w:tcPr>
            <w:tcW w:w="3969" w:type="dxa"/>
            <w:vAlign w:val="center"/>
          </w:tcPr>
          <w:p w14:paraId="756F3F7B" w14:textId="5CACA083" w:rsidR="00815600" w:rsidRPr="004B274F" w:rsidRDefault="00E81C28" w:rsidP="00C87100">
            <w:pPr>
              <w:ind w:right="-107"/>
              <w:jc w:val="center"/>
              <w:rPr>
                <w:sz w:val="28"/>
                <w:szCs w:val="28"/>
              </w:rPr>
            </w:pPr>
            <w:r w:rsidRPr="00E81C28">
              <w:rPr>
                <w:sz w:val="28"/>
                <w:szCs w:val="28"/>
              </w:rPr>
              <w:t>устройство ограждений</w:t>
            </w:r>
          </w:p>
        </w:tc>
        <w:tc>
          <w:tcPr>
            <w:tcW w:w="2552" w:type="dxa"/>
            <w:vAlign w:val="center"/>
          </w:tcPr>
          <w:p w14:paraId="47E33F01" w14:textId="1AAE80A3" w:rsidR="00815600" w:rsidRPr="004B274F" w:rsidRDefault="00E81C28" w:rsidP="00FE2739">
            <w:pPr>
              <w:jc w:val="center"/>
              <w:rPr>
                <w:sz w:val="28"/>
                <w:szCs w:val="28"/>
              </w:rPr>
            </w:pPr>
            <w:r w:rsidRPr="00E81C28">
              <w:rPr>
                <w:color w:val="000000"/>
                <w:sz w:val="28"/>
                <w:szCs w:val="28"/>
              </w:rPr>
              <w:t>378</w:t>
            </w:r>
            <w:r w:rsidR="00815600" w:rsidRPr="004B274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815600" w:rsidRPr="004B274F">
              <w:rPr>
                <w:color w:val="000000"/>
                <w:sz w:val="28"/>
                <w:szCs w:val="28"/>
              </w:rPr>
              <w:t>пог.м</w:t>
            </w:r>
            <w:proofErr w:type="spellEnd"/>
            <w:r w:rsidR="00815600" w:rsidRPr="004B274F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268" w:type="dxa"/>
            <w:vAlign w:val="center"/>
          </w:tcPr>
          <w:p w14:paraId="73F4E3CD" w14:textId="3AF9514A" w:rsidR="00815600" w:rsidRPr="004B274F" w:rsidRDefault="00104E2E" w:rsidP="00C87100">
            <w:pPr>
              <w:ind w:right="11"/>
              <w:jc w:val="center"/>
              <w:rPr>
                <w:sz w:val="28"/>
                <w:szCs w:val="28"/>
              </w:rPr>
            </w:pPr>
            <w:r w:rsidRPr="00104E2E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> </w:t>
            </w:r>
            <w:r w:rsidRPr="00104E2E">
              <w:rPr>
                <w:sz w:val="28"/>
                <w:szCs w:val="28"/>
              </w:rPr>
              <w:t>429</w:t>
            </w:r>
            <w:r>
              <w:rPr>
                <w:sz w:val="28"/>
                <w:szCs w:val="28"/>
              </w:rPr>
              <w:t> </w:t>
            </w:r>
            <w:r w:rsidRPr="00104E2E">
              <w:rPr>
                <w:sz w:val="28"/>
                <w:szCs w:val="28"/>
              </w:rPr>
              <w:t>126</w:t>
            </w:r>
            <w:r>
              <w:rPr>
                <w:sz w:val="28"/>
                <w:szCs w:val="28"/>
              </w:rPr>
              <w:t>,00</w:t>
            </w:r>
          </w:p>
        </w:tc>
      </w:tr>
      <w:tr w:rsidR="00E81C28" w:rsidRPr="004B274F" w14:paraId="5A59FD5B" w14:textId="77777777" w:rsidTr="008D400F">
        <w:trPr>
          <w:trHeight w:val="680"/>
        </w:trPr>
        <w:tc>
          <w:tcPr>
            <w:tcW w:w="785" w:type="dxa"/>
            <w:vAlign w:val="center"/>
          </w:tcPr>
          <w:p w14:paraId="0BDA2874" w14:textId="525A1886" w:rsidR="00E81C28" w:rsidRPr="004B274F" w:rsidRDefault="007F5310" w:rsidP="00C871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738" w:type="dxa"/>
            <w:vAlign w:val="center"/>
          </w:tcPr>
          <w:p w14:paraId="4B4EAFD3" w14:textId="578A50C8" w:rsidR="00E81C28" w:rsidRPr="00815600" w:rsidRDefault="00104E2E" w:rsidP="006F5076">
            <w:pPr>
              <w:jc w:val="center"/>
              <w:rPr>
                <w:sz w:val="28"/>
                <w:szCs w:val="28"/>
              </w:rPr>
            </w:pPr>
            <w:r w:rsidRPr="00104E2E">
              <w:rPr>
                <w:sz w:val="28"/>
                <w:szCs w:val="28"/>
              </w:rPr>
              <w:t xml:space="preserve">Территория между Парком у ГБ № 49, ГБ № </w:t>
            </w:r>
            <w:proofErr w:type="gramStart"/>
            <w:r w:rsidRPr="00104E2E">
              <w:rPr>
                <w:sz w:val="28"/>
                <w:szCs w:val="28"/>
              </w:rPr>
              <w:t>49 ,</w:t>
            </w:r>
            <w:proofErr w:type="gramEnd"/>
            <w:r w:rsidRPr="00104E2E">
              <w:rPr>
                <w:sz w:val="28"/>
                <w:szCs w:val="28"/>
              </w:rPr>
              <w:t xml:space="preserve"> проектируемым проездом 5175</w:t>
            </w:r>
          </w:p>
        </w:tc>
        <w:tc>
          <w:tcPr>
            <w:tcW w:w="3969" w:type="dxa"/>
            <w:vAlign w:val="center"/>
          </w:tcPr>
          <w:p w14:paraId="24BC08A5" w14:textId="5F092ECB" w:rsidR="00E81C28" w:rsidRPr="00E81C28" w:rsidRDefault="00E81C28" w:rsidP="00C87100">
            <w:pPr>
              <w:ind w:right="-107"/>
              <w:jc w:val="center"/>
              <w:rPr>
                <w:sz w:val="28"/>
                <w:szCs w:val="28"/>
              </w:rPr>
            </w:pPr>
            <w:r w:rsidRPr="00E81C28">
              <w:rPr>
                <w:sz w:val="28"/>
                <w:szCs w:val="28"/>
              </w:rPr>
              <w:t>устройство ограждений</w:t>
            </w:r>
          </w:p>
        </w:tc>
        <w:tc>
          <w:tcPr>
            <w:tcW w:w="2552" w:type="dxa"/>
            <w:vAlign w:val="center"/>
          </w:tcPr>
          <w:p w14:paraId="5CA4775C" w14:textId="2A70E672" w:rsidR="00E81C28" w:rsidRPr="00E81C28" w:rsidRDefault="00E81C28" w:rsidP="00FE2739">
            <w:pPr>
              <w:jc w:val="center"/>
              <w:rPr>
                <w:color w:val="000000"/>
                <w:sz w:val="28"/>
                <w:szCs w:val="28"/>
              </w:rPr>
            </w:pPr>
            <w:r w:rsidRPr="00E81C28">
              <w:rPr>
                <w:color w:val="000000"/>
                <w:sz w:val="28"/>
                <w:szCs w:val="28"/>
              </w:rPr>
              <w:t>395</w:t>
            </w:r>
            <w:r>
              <w:t xml:space="preserve"> </w:t>
            </w:r>
            <w:proofErr w:type="spellStart"/>
            <w:r w:rsidRPr="00E81C28">
              <w:rPr>
                <w:color w:val="000000"/>
                <w:sz w:val="28"/>
                <w:szCs w:val="28"/>
              </w:rPr>
              <w:t>пог.м</w:t>
            </w:r>
            <w:proofErr w:type="spellEnd"/>
            <w:r w:rsidRPr="00E81C28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268" w:type="dxa"/>
            <w:vAlign w:val="center"/>
          </w:tcPr>
          <w:p w14:paraId="2C83E0F6" w14:textId="2FF43779" w:rsidR="00E81C28" w:rsidRPr="00815600" w:rsidRDefault="00104E2E" w:rsidP="00C87100">
            <w:pPr>
              <w:ind w:right="11"/>
              <w:jc w:val="center"/>
              <w:rPr>
                <w:sz w:val="28"/>
                <w:szCs w:val="28"/>
              </w:rPr>
            </w:pPr>
            <w:r w:rsidRPr="00104E2E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 </w:t>
            </w:r>
            <w:r w:rsidRPr="00104E2E">
              <w:rPr>
                <w:sz w:val="28"/>
                <w:szCs w:val="28"/>
              </w:rPr>
              <w:t>200</w:t>
            </w:r>
            <w:r>
              <w:rPr>
                <w:sz w:val="28"/>
                <w:szCs w:val="28"/>
              </w:rPr>
              <w:t xml:space="preserve"> </w:t>
            </w:r>
            <w:r w:rsidRPr="00104E2E">
              <w:rPr>
                <w:sz w:val="28"/>
                <w:szCs w:val="28"/>
              </w:rPr>
              <w:t>141,39</w:t>
            </w:r>
          </w:p>
        </w:tc>
      </w:tr>
      <w:tr w:rsidR="00104E2E" w:rsidRPr="004B274F" w14:paraId="5A217C71" w14:textId="77777777" w:rsidTr="008D400F">
        <w:trPr>
          <w:trHeight w:val="680"/>
        </w:trPr>
        <w:tc>
          <w:tcPr>
            <w:tcW w:w="785" w:type="dxa"/>
            <w:vAlign w:val="center"/>
          </w:tcPr>
          <w:p w14:paraId="2A08F4B9" w14:textId="4A0657B1" w:rsidR="00104E2E" w:rsidRDefault="00E4453F" w:rsidP="00C871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738" w:type="dxa"/>
            <w:vAlign w:val="center"/>
          </w:tcPr>
          <w:p w14:paraId="34A129A3" w14:textId="0E8D315B" w:rsidR="00104E2E" w:rsidRPr="00104E2E" w:rsidRDefault="00104E2E" w:rsidP="006F5076">
            <w:pPr>
              <w:jc w:val="center"/>
              <w:rPr>
                <w:sz w:val="28"/>
                <w:szCs w:val="28"/>
              </w:rPr>
            </w:pPr>
            <w:r w:rsidRPr="00104E2E">
              <w:rPr>
                <w:sz w:val="28"/>
                <w:szCs w:val="28"/>
              </w:rPr>
              <w:t>Капотня 4-й квартал 4</w:t>
            </w:r>
          </w:p>
        </w:tc>
        <w:tc>
          <w:tcPr>
            <w:tcW w:w="3969" w:type="dxa"/>
            <w:vAlign w:val="center"/>
          </w:tcPr>
          <w:p w14:paraId="25C7102F" w14:textId="1AEC5009" w:rsidR="00104E2E" w:rsidRPr="00E81C28" w:rsidRDefault="00D471EB" w:rsidP="00C87100">
            <w:pPr>
              <w:ind w:right="-107"/>
              <w:jc w:val="center"/>
              <w:rPr>
                <w:sz w:val="28"/>
                <w:szCs w:val="28"/>
              </w:rPr>
            </w:pPr>
            <w:r w:rsidRPr="007F5310">
              <w:rPr>
                <w:sz w:val="28"/>
                <w:szCs w:val="28"/>
              </w:rPr>
              <w:t>установка павильона на контейнерной площадке</w:t>
            </w:r>
          </w:p>
        </w:tc>
        <w:tc>
          <w:tcPr>
            <w:tcW w:w="2552" w:type="dxa"/>
            <w:vAlign w:val="center"/>
          </w:tcPr>
          <w:p w14:paraId="60C496DE" w14:textId="202CBA50" w:rsidR="00104E2E" w:rsidRPr="00E81C28" w:rsidRDefault="00D471EB" w:rsidP="00FE2739">
            <w:pPr>
              <w:jc w:val="center"/>
              <w:rPr>
                <w:color w:val="000000"/>
                <w:sz w:val="28"/>
                <w:szCs w:val="28"/>
              </w:rPr>
            </w:pPr>
            <w:r w:rsidRPr="007F5310">
              <w:rPr>
                <w:sz w:val="28"/>
                <w:szCs w:val="28"/>
              </w:rPr>
              <w:t>1 шт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  <w:vAlign w:val="center"/>
          </w:tcPr>
          <w:p w14:paraId="70DC9A89" w14:textId="69DD4AA7" w:rsidR="00104E2E" w:rsidRPr="00BC0966" w:rsidRDefault="00D471EB" w:rsidP="00C87100">
            <w:pPr>
              <w:ind w:right="11"/>
              <w:jc w:val="center"/>
              <w:rPr>
                <w:sz w:val="28"/>
                <w:szCs w:val="28"/>
              </w:rPr>
            </w:pPr>
            <w:r w:rsidRPr="00BC0966">
              <w:rPr>
                <w:sz w:val="28"/>
                <w:szCs w:val="28"/>
              </w:rPr>
              <w:t>231 7</w:t>
            </w:r>
            <w:r w:rsidR="00E018FF" w:rsidRPr="00BC0966">
              <w:rPr>
                <w:sz w:val="28"/>
                <w:szCs w:val="28"/>
              </w:rPr>
              <w:t>80</w:t>
            </w:r>
            <w:r w:rsidRPr="00BC0966">
              <w:rPr>
                <w:sz w:val="28"/>
                <w:szCs w:val="28"/>
              </w:rPr>
              <w:t>,</w:t>
            </w:r>
            <w:r w:rsidR="00E018FF" w:rsidRPr="00BC0966">
              <w:rPr>
                <w:sz w:val="28"/>
                <w:szCs w:val="28"/>
              </w:rPr>
              <w:t>11</w:t>
            </w:r>
          </w:p>
        </w:tc>
      </w:tr>
      <w:tr w:rsidR="00D471EB" w:rsidRPr="004B274F" w14:paraId="4D996771" w14:textId="77777777" w:rsidTr="008D400F">
        <w:trPr>
          <w:trHeight w:val="680"/>
        </w:trPr>
        <w:tc>
          <w:tcPr>
            <w:tcW w:w="785" w:type="dxa"/>
            <w:vAlign w:val="center"/>
          </w:tcPr>
          <w:p w14:paraId="1058CEDA" w14:textId="08ACD08B" w:rsidR="00D471EB" w:rsidRDefault="00E4453F" w:rsidP="00C871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738" w:type="dxa"/>
            <w:vAlign w:val="center"/>
          </w:tcPr>
          <w:p w14:paraId="3A04435C" w14:textId="1A351BBB" w:rsidR="00D471EB" w:rsidRPr="00104E2E" w:rsidRDefault="00D471EB" w:rsidP="006F5076">
            <w:pPr>
              <w:jc w:val="center"/>
              <w:rPr>
                <w:sz w:val="28"/>
                <w:szCs w:val="28"/>
              </w:rPr>
            </w:pPr>
            <w:r w:rsidRPr="00D471EB">
              <w:rPr>
                <w:sz w:val="28"/>
                <w:szCs w:val="28"/>
              </w:rPr>
              <w:t>Капотня 5-й квартал 13</w:t>
            </w:r>
          </w:p>
        </w:tc>
        <w:tc>
          <w:tcPr>
            <w:tcW w:w="3969" w:type="dxa"/>
            <w:vAlign w:val="center"/>
          </w:tcPr>
          <w:p w14:paraId="5098E2CF" w14:textId="0927B921" w:rsidR="00D471EB" w:rsidRPr="007F5310" w:rsidRDefault="00D471EB" w:rsidP="00C87100">
            <w:pPr>
              <w:ind w:right="-107"/>
              <w:jc w:val="center"/>
              <w:rPr>
                <w:sz w:val="28"/>
                <w:szCs w:val="28"/>
              </w:rPr>
            </w:pPr>
            <w:r w:rsidRPr="00D471EB">
              <w:rPr>
                <w:sz w:val="28"/>
                <w:szCs w:val="28"/>
              </w:rPr>
              <w:t>установка павильона на контейнерной площадке</w:t>
            </w:r>
          </w:p>
        </w:tc>
        <w:tc>
          <w:tcPr>
            <w:tcW w:w="2552" w:type="dxa"/>
            <w:vAlign w:val="center"/>
          </w:tcPr>
          <w:p w14:paraId="1441F67E" w14:textId="58CA4567" w:rsidR="00D471EB" w:rsidRPr="007F5310" w:rsidRDefault="00D471EB" w:rsidP="00FE2739">
            <w:pPr>
              <w:jc w:val="center"/>
              <w:rPr>
                <w:sz w:val="28"/>
                <w:szCs w:val="28"/>
              </w:rPr>
            </w:pPr>
            <w:r w:rsidRPr="00D471EB">
              <w:rPr>
                <w:sz w:val="28"/>
                <w:szCs w:val="28"/>
              </w:rPr>
              <w:t>1 шт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  <w:vAlign w:val="center"/>
          </w:tcPr>
          <w:p w14:paraId="419A0AB4" w14:textId="707C2656" w:rsidR="00D471EB" w:rsidRPr="00BC0966" w:rsidRDefault="0075464B" w:rsidP="00C87100">
            <w:pPr>
              <w:ind w:right="11"/>
              <w:jc w:val="center"/>
              <w:rPr>
                <w:sz w:val="28"/>
                <w:szCs w:val="28"/>
              </w:rPr>
            </w:pPr>
            <w:r w:rsidRPr="00BC0966">
              <w:rPr>
                <w:sz w:val="28"/>
                <w:szCs w:val="28"/>
              </w:rPr>
              <w:t>231 719,89</w:t>
            </w:r>
          </w:p>
        </w:tc>
      </w:tr>
      <w:tr w:rsidR="0075464B" w:rsidRPr="004B274F" w14:paraId="0A514FB0" w14:textId="77777777" w:rsidTr="008D400F">
        <w:trPr>
          <w:trHeight w:val="680"/>
        </w:trPr>
        <w:tc>
          <w:tcPr>
            <w:tcW w:w="785" w:type="dxa"/>
            <w:vAlign w:val="center"/>
          </w:tcPr>
          <w:p w14:paraId="4C4D7967" w14:textId="07D1644D" w:rsidR="0075464B" w:rsidRDefault="00E4453F" w:rsidP="00C871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738" w:type="dxa"/>
            <w:vAlign w:val="center"/>
          </w:tcPr>
          <w:p w14:paraId="533748D2" w14:textId="495B3C70" w:rsidR="0075464B" w:rsidRPr="00D471EB" w:rsidRDefault="0075464B" w:rsidP="006F5076">
            <w:pPr>
              <w:jc w:val="center"/>
              <w:rPr>
                <w:sz w:val="28"/>
                <w:szCs w:val="28"/>
              </w:rPr>
            </w:pPr>
            <w:r w:rsidRPr="0075464B">
              <w:rPr>
                <w:sz w:val="28"/>
                <w:szCs w:val="28"/>
              </w:rPr>
              <w:t>Территория у рынка "</w:t>
            </w:r>
            <w:proofErr w:type="spellStart"/>
            <w:r w:rsidRPr="0075464B">
              <w:rPr>
                <w:sz w:val="28"/>
                <w:szCs w:val="28"/>
              </w:rPr>
              <w:t>Монтавр</w:t>
            </w:r>
            <w:proofErr w:type="spellEnd"/>
            <w:r w:rsidRPr="0075464B">
              <w:rPr>
                <w:sz w:val="28"/>
                <w:szCs w:val="28"/>
              </w:rPr>
              <w:t>"</w:t>
            </w:r>
          </w:p>
        </w:tc>
        <w:tc>
          <w:tcPr>
            <w:tcW w:w="3969" w:type="dxa"/>
            <w:vAlign w:val="center"/>
          </w:tcPr>
          <w:p w14:paraId="0AF1896B" w14:textId="03142548" w:rsidR="0075464B" w:rsidRPr="00D471EB" w:rsidRDefault="0075464B" w:rsidP="00C87100">
            <w:pPr>
              <w:ind w:right="-107"/>
              <w:jc w:val="center"/>
              <w:rPr>
                <w:sz w:val="28"/>
                <w:szCs w:val="28"/>
              </w:rPr>
            </w:pPr>
            <w:r w:rsidRPr="0075464B">
              <w:rPr>
                <w:sz w:val="28"/>
                <w:szCs w:val="28"/>
              </w:rPr>
              <w:t xml:space="preserve">установка </w:t>
            </w:r>
            <w:proofErr w:type="spellStart"/>
            <w:r w:rsidRPr="0075464B">
              <w:rPr>
                <w:sz w:val="28"/>
                <w:szCs w:val="28"/>
              </w:rPr>
              <w:t>топиарной</w:t>
            </w:r>
            <w:proofErr w:type="spellEnd"/>
            <w:r w:rsidRPr="0075464B">
              <w:rPr>
                <w:sz w:val="28"/>
                <w:szCs w:val="28"/>
              </w:rPr>
              <w:t xml:space="preserve"> фигуры</w:t>
            </w:r>
          </w:p>
        </w:tc>
        <w:tc>
          <w:tcPr>
            <w:tcW w:w="2552" w:type="dxa"/>
            <w:vAlign w:val="center"/>
          </w:tcPr>
          <w:p w14:paraId="6F317B46" w14:textId="2656B95A" w:rsidR="0075464B" w:rsidRPr="00D471EB" w:rsidRDefault="0075464B" w:rsidP="00FE2739">
            <w:pPr>
              <w:jc w:val="center"/>
              <w:rPr>
                <w:sz w:val="28"/>
                <w:szCs w:val="28"/>
              </w:rPr>
            </w:pPr>
            <w:r w:rsidRPr="0075464B">
              <w:rPr>
                <w:sz w:val="28"/>
                <w:szCs w:val="28"/>
              </w:rPr>
              <w:t>1 шт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  <w:vAlign w:val="center"/>
          </w:tcPr>
          <w:p w14:paraId="58532F7A" w14:textId="6FBDE74A" w:rsidR="0075464B" w:rsidRPr="00BC0966" w:rsidRDefault="0075464B" w:rsidP="00C87100">
            <w:pPr>
              <w:ind w:right="11"/>
              <w:jc w:val="center"/>
              <w:rPr>
                <w:sz w:val="28"/>
                <w:szCs w:val="28"/>
              </w:rPr>
            </w:pPr>
            <w:r w:rsidRPr="00BC0966">
              <w:rPr>
                <w:sz w:val="28"/>
                <w:szCs w:val="28"/>
              </w:rPr>
              <w:t>3 980 635,10</w:t>
            </w:r>
          </w:p>
        </w:tc>
      </w:tr>
      <w:tr w:rsidR="000D077E" w:rsidRPr="004B274F" w14:paraId="657DBF29" w14:textId="77777777" w:rsidTr="008D400F">
        <w:trPr>
          <w:trHeight w:val="680"/>
        </w:trPr>
        <w:tc>
          <w:tcPr>
            <w:tcW w:w="785" w:type="dxa"/>
            <w:vAlign w:val="center"/>
          </w:tcPr>
          <w:p w14:paraId="662D838C" w14:textId="644C6265" w:rsidR="000D077E" w:rsidRDefault="00E4453F" w:rsidP="00C871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738" w:type="dxa"/>
            <w:vAlign w:val="center"/>
          </w:tcPr>
          <w:p w14:paraId="7B1C6E05" w14:textId="6EE71A10" w:rsidR="000D077E" w:rsidRPr="0075464B" w:rsidRDefault="000D077E" w:rsidP="006F5076">
            <w:pPr>
              <w:jc w:val="center"/>
              <w:rPr>
                <w:sz w:val="28"/>
                <w:szCs w:val="28"/>
              </w:rPr>
            </w:pPr>
            <w:r w:rsidRPr="000D077E">
              <w:rPr>
                <w:sz w:val="28"/>
                <w:szCs w:val="28"/>
              </w:rPr>
              <w:t xml:space="preserve">Территория берега Москва-реки </w:t>
            </w:r>
            <w:proofErr w:type="gramStart"/>
            <w:r w:rsidRPr="000D077E">
              <w:rPr>
                <w:sz w:val="28"/>
                <w:szCs w:val="28"/>
              </w:rPr>
              <w:t>от  ГСК</w:t>
            </w:r>
            <w:proofErr w:type="gramEnd"/>
            <w:r w:rsidRPr="000D077E">
              <w:rPr>
                <w:sz w:val="28"/>
                <w:szCs w:val="28"/>
              </w:rPr>
              <w:t xml:space="preserve"> "Нефтянник-2" до ул. Верхние поля</w:t>
            </w:r>
          </w:p>
        </w:tc>
        <w:tc>
          <w:tcPr>
            <w:tcW w:w="3969" w:type="dxa"/>
            <w:vAlign w:val="center"/>
          </w:tcPr>
          <w:p w14:paraId="0CB59FB2" w14:textId="6521FC6F" w:rsidR="000D077E" w:rsidRPr="0075464B" w:rsidRDefault="000D077E" w:rsidP="00C87100">
            <w:pPr>
              <w:ind w:right="-107"/>
              <w:jc w:val="center"/>
              <w:rPr>
                <w:sz w:val="28"/>
                <w:szCs w:val="28"/>
              </w:rPr>
            </w:pPr>
            <w:r w:rsidRPr="00E81C28">
              <w:rPr>
                <w:sz w:val="28"/>
                <w:szCs w:val="28"/>
              </w:rPr>
              <w:t>устройство ограждений</w:t>
            </w:r>
          </w:p>
        </w:tc>
        <w:tc>
          <w:tcPr>
            <w:tcW w:w="2552" w:type="dxa"/>
            <w:vAlign w:val="center"/>
          </w:tcPr>
          <w:p w14:paraId="2EBC161B" w14:textId="0443DA33" w:rsidR="000D077E" w:rsidRPr="0075464B" w:rsidRDefault="00E4453F" w:rsidP="00FE2739">
            <w:pPr>
              <w:jc w:val="center"/>
              <w:rPr>
                <w:sz w:val="28"/>
                <w:szCs w:val="28"/>
              </w:rPr>
            </w:pPr>
            <w:r w:rsidRPr="00E4453F">
              <w:rPr>
                <w:sz w:val="28"/>
                <w:szCs w:val="28"/>
              </w:rPr>
              <w:t>447</w:t>
            </w:r>
            <w:r>
              <w:t xml:space="preserve"> </w:t>
            </w:r>
            <w:proofErr w:type="spellStart"/>
            <w:r w:rsidRPr="00E4453F">
              <w:rPr>
                <w:sz w:val="28"/>
                <w:szCs w:val="28"/>
              </w:rPr>
              <w:t>пог.м</w:t>
            </w:r>
            <w:proofErr w:type="spellEnd"/>
            <w:r w:rsidRPr="00E4453F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  <w:vAlign w:val="center"/>
          </w:tcPr>
          <w:p w14:paraId="00A8C442" w14:textId="11DA78D5" w:rsidR="000D077E" w:rsidRPr="00BC0966" w:rsidRDefault="000D077E" w:rsidP="00C87100">
            <w:pPr>
              <w:ind w:right="11"/>
              <w:jc w:val="center"/>
              <w:rPr>
                <w:sz w:val="28"/>
                <w:szCs w:val="28"/>
              </w:rPr>
            </w:pPr>
            <w:r w:rsidRPr="00BC0966">
              <w:rPr>
                <w:sz w:val="28"/>
                <w:szCs w:val="28"/>
              </w:rPr>
              <w:t xml:space="preserve">6 362 </w:t>
            </w:r>
            <w:r w:rsidR="00B14104" w:rsidRPr="00BC0966">
              <w:rPr>
                <w:sz w:val="28"/>
                <w:szCs w:val="28"/>
              </w:rPr>
              <w:t>255</w:t>
            </w:r>
            <w:r w:rsidRPr="00BC0966">
              <w:rPr>
                <w:sz w:val="28"/>
                <w:szCs w:val="28"/>
              </w:rPr>
              <w:t>,</w:t>
            </w:r>
            <w:r w:rsidR="00B14104" w:rsidRPr="00BC0966">
              <w:rPr>
                <w:sz w:val="28"/>
                <w:szCs w:val="28"/>
              </w:rPr>
              <w:t>76</w:t>
            </w:r>
          </w:p>
        </w:tc>
      </w:tr>
      <w:tr w:rsidR="00E4453F" w:rsidRPr="004B274F" w14:paraId="4E0E28CE" w14:textId="77777777" w:rsidTr="008D400F">
        <w:trPr>
          <w:trHeight w:val="680"/>
        </w:trPr>
        <w:tc>
          <w:tcPr>
            <w:tcW w:w="785" w:type="dxa"/>
            <w:vAlign w:val="center"/>
          </w:tcPr>
          <w:p w14:paraId="702E4032" w14:textId="5E12308F" w:rsidR="00E4453F" w:rsidRDefault="00E4453F" w:rsidP="00C871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738" w:type="dxa"/>
            <w:vAlign w:val="center"/>
          </w:tcPr>
          <w:p w14:paraId="1D2CD8DB" w14:textId="77777777" w:rsidR="00040703" w:rsidRDefault="00E4453F" w:rsidP="006F5076">
            <w:pPr>
              <w:jc w:val="center"/>
              <w:rPr>
                <w:sz w:val="28"/>
                <w:szCs w:val="28"/>
              </w:rPr>
            </w:pPr>
            <w:r w:rsidRPr="00E4453F">
              <w:rPr>
                <w:sz w:val="28"/>
                <w:szCs w:val="28"/>
              </w:rPr>
              <w:t>2-й квартал Капотни, д.7,4,5,3</w:t>
            </w:r>
            <w:r w:rsidR="00040703">
              <w:rPr>
                <w:sz w:val="28"/>
                <w:szCs w:val="28"/>
              </w:rPr>
              <w:t xml:space="preserve"> </w:t>
            </w:r>
          </w:p>
          <w:p w14:paraId="3961AD95" w14:textId="2BCE1C9F" w:rsidR="00E4453F" w:rsidRPr="000D077E" w:rsidRDefault="00040703" w:rsidP="006F5076">
            <w:pPr>
              <w:jc w:val="center"/>
              <w:rPr>
                <w:sz w:val="28"/>
                <w:szCs w:val="28"/>
              </w:rPr>
            </w:pPr>
            <w:r w:rsidRPr="00040703">
              <w:rPr>
                <w:sz w:val="28"/>
                <w:szCs w:val="28"/>
              </w:rPr>
              <w:t>(2-й квартал, д. 7 управа района Капотня)</w:t>
            </w:r>
          </w:p>
        </w:tc>
        <w:tc>
          <w:tcPr>
            <w:tcW w:w="3969" w:type="dxa"/>
            <w:vAlign w:val="center"/>
          </w:tcPr>
          <w:p w14:paraId="734D0ADD" w14:textId="05E84E5D" w:rsidR="00E4453F" w:rsidRPr="00E81C28" w:rsidRDefault="00E4453F" w:rsidP="00C87100">
            <w:pPr>
              <w:ind w:right="-107"/>
              <w:jc w:val="center"/>
              <w:rPr>
                <w:sz w:val="28"/>
                <w:szCs w:val="28"/>
              </w:rPr>
            </w:pPr>
            <w:r w:rsidRPr="00E4453F">
              <w:rPr>
                <w:sz w:val="28"/>
                <w:szCs w:val="28"/>
              </w:rPr>
              <w:t>установка интерактивного стенда</w:t>
            </w:r>
          </w:p>
        </w:tc>
        <w:tc>
          <w:tcPr>
            <w:tcW w:w="2552" w:type="dxa"/>
            <w:vAlign w:val="center"/>
          </w:tcPr>
          <w:p w14:paraId="6DA6A30A" w14:textId="4E4DC22A" w:rsidR="00E4453F" w:rsidRPr="00E4453F" w:rsidRDefault="00040703" w:rsidP="00FE2739">
            <w:pPr>
              <w:jc w:val="center"/>
              <w:rPr>
                <w:sz w:val="28"/>
                <w:szCs w:val="28"/>
              </w:rPr>
            </w:pPr>
            <w:r w:rsidRPr="00040703">
              <w:rPr>
                <w:sz w:val="28"/>
                <w:szCs w:val="28"/>
              </w:rPr>
              <w:t>1 шт.</w:t>
            </w:r>
          </w:p>
        </w:tc>
        <w:tc>
          <w:tcPr>
            <w:tcW w:w="2268" w:type="dxa"/>
            <w:vAlign w:val="center"/>
          </w:tcPr>
          <w:p w14:paraId="2CC9A00F" w14:textId="2E6541A8" w:rsidR="00E4453F" w:rsidRPr="000D077E" w:rsidRDefault="00E4453F" w:rsidP="00C87100">
            <w:pPr>
              <w:ind w:right="11"/>
              <w:jc w:val="center"/>
              <w:rPr>
                <w:sz w:val="28"/>
                <w:szCs w:val="28"/>
              </w:rPr>
            </w:pPr>
            <w:r w:rsidRPr="00E4453F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 </w:t>
            </w:r>
            <w:r w:rsidRPr="00E4453F">
              <w:rPr>
                <w:sz w:val="28"/>
                <w:szCs w:val="28"/>
              </w:rPr>
              <w:t>492</w:t>
            </w:r>
            <w:r>
              <w:rPr>
                <w:sz w:val="28"/>
                <w:szCs w:val="28"/>
              </w:rPr>
              <w:t xml:space="preserve"> </w:t>
            </w:r>
            <w:r w:rsidRPr="00E4453F">
              <w:rPr>
                <w:sz w:val="28"/>
                <w:szCs w:val="28"/>
              </w:rPr>
              <w:t>241,75</w:t>
            </w:r>
          </w:p>
        </w:tc>
      </w:tr>
      <w:tr w:rsidR="00C87100" w14:paraId="33F7F991" w14:textId="77777777" w:rsidTr="008D400F">
        <w:trPr>
          <w:trHeight w:val="680"/>
        </w:trPr>
        <w:tc>
          <w:tcPr>
            <w:tcW w:w="12044" w:type="dxa"/>
            <w:gridSpan w:val="4"/>
            <w:vAlign w:val="center"/>
          </w:tcPr>
          <w:p w14:paraId="545D3A70" w14:textId="77777777" w:rsidR="00C87100" w:rsidRPr="004B274F" w:rsidRDefault="00C87100" w:rsidP="00C87100">
            <w:pPr>
              <w:ind w:right="299"/>
              <w:rPr>
                <w:b/>
                <w:bCs/>
                <w:sz w:val="28"/>
                <w:szCs w:val="28"/>
              </w:rPr>
            </w:pPr>
            <w:r w:rsidRPr="004B274F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2268" w:type="dxa"/>
            <w:vAlign w:val="center"/>
          </w:tcPr>
          <w:p w14:paraId="1797C1F1" w14:textId="543FB13E" w:rsidR="00C87100" w:rsidRPr="003219EB" w:rsidRDefault="007F5310" w:rsidP="00C8710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36 927 900,00</w:t>
            </w:r>
          </w:p>
        </w:tc>
      </w:tr>
    </w:tbl>
    <w:p w14:paraId="7A7819FD" w14:textId="77777777" w:rsidR="00265F82" w:rsidRDefault="00265F82" w:rsidP="00F961FB">
      <w:pPr>
        <w:ind w:right="299"/>
        <w:rPr>
          <w:b/>
          <w:bCs/>
          <w:sz w:val="28"/>
          <w:szCs w:val="28"/>
        </w:rPr>
      </w:pPr>
    </w:p>
    <w:sectPr w:rsidR="00265F82" w:rsidSect="006D473A">
      <w:pgSz w:w="16838" w:h="11906" w:orient="landscape"/>
      <w:pgMar w:top="851" w:right="851" w:bottom="567" w:left="851" w:header="227" w:footer="5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63A2E" w14:textId="77777777" w:rsidR="00F04A93" w:rsidRDefault="00F04A93" w:rsidP="00C17474">
      <w:r>
        <w:separator/>
      </w:r>
    </w:p>
  </w:endnote>
  <w:endnote w:type="continuationSeparator" w:id="0">
    <w:p w14:paraId="3F94D8F0" w14:textId="77777777" w:rsidR="00F04A93" w:rsidRDefault="00F04A93" w:rsidP="00C17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36703111"/>
      <w:docPartObj>
        <w:docPartGallery w:val="Page Numbers (Bottom of Page)"/>
        <w:docPartUnique/>
      </w:docPartObj>
    </w:sdtPr>
    <w:sdtEndPr/>
    <w:sdtContent>
      <w:p w14:paraId="6AE06E21" w14:textId="77777777" w:rsidR="003219EB" w:rsidRDefault="003219EB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473A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5B017" w14:textId="77777777" w:rsidR="00F04A93" w:rsidRDefault="00F04A93" w:rsidP="00C17474">
      <w:r>
        <w:separator/>
      </w:r>
    </w:p>
  </w:footnote>
  <w:footnote w:type="continuationSeparator" w:id="0">
    <w:p w14:paraId="36E30505" w14:textId="77777777" w:rsidR="00F04A93" w:rsidRDefault="00F04A93" w:rsidP="00C174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9857F" w14:textId="3376ED24" w:rsidR="006A19A7" w:rsidRPr="00D50253" w:rsidRDefault="006A19A7" w:rsidP="007743ED">
    <w:pPr>
      <w:pStyle w:val="ae"/>
      <w:tabs>
        <w:tab w:val="left" w:pos="8690"/>
        <w:tab w:val="right" w:pos="9900"/>
      </w:tabs>
      <w:jc w:val="right"/>
      <w:rPr>
        <w:b/>
        <w:sz w:val="28"/>
        <w:szCs w:val="28"/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16D4C" w14:textId="26CD77BA" w:rsidR="00E768E8" w:rsidRPr="00C178AD" w:rsidRDefault="00E768E8" w:rsidP="00E768E8">
    <w:pPr>
      <w:pStyle w:val="ae"/>
      <w:jc w:val="right"/>
      <w:rPr>
        <w:b/>
        <w:bCs/>
        <w:sz w:val="28"/>
        <w:szCs w:val="28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F1B73"/>
    <w:multiLevelType w:val="hybridMultilevel"/>
    <w:tmpl w:val="5232D4F0"/>
    <w:lvl w:ilvl="0" w:tplc="868E93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5342C9D"/>
    <w:multiLevelType w:val="multilevel"/>
    <w:tmpl w:val="72E074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 w15:restartNumberingAfterBreak="0">
    <w:nsid w:val="19185F64"/>
    <w:multiLevelType w:val="hybridMultilevel"/>
    <w:tmpl w:val="28D254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C7D0011"/>
    <w:multiLevelType w:val="hybridMultilevel"/>
    <w:tmpl w:val="9350E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6D0F5D"/>
    <w:multiLevelType w:val="multilevel"/>
    <w:tmpl w:val="39DE668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C56"/>
    <w:rsid w:val="00000A43"/>
    <w:rsid w:val="00005A32"/>
    <w:rsid w:val="00010F78"/>
    <w:rsid w:val="00022CE2"/>
    <w:rsid w:val="0002665E"/>
    <w:rsid w:val="000270DC"/>
    <w:rsid w:val="00027535"/>
    <w:rsid w:val="00032F7C"/>
    <w:rsid w:val="00034914"/>
    <w:rsid w:val="00040703"/>
    <w:rsid w:val="00067489"/>
    <w:rsid w:val="000772A9"/>
    <w:rsid w:val="00084859"/>
    <w:rsid w:val="000917DC"/>
    <w:rsid w:val="00096BE6"/>
    <w:rsid w:val="00097BD7"/>
    <w:rsid w:val="000A3613"/>
    <w:rsid w:val="000B1DAB"/>
    <w:rsid w:val="000C5E95"/>
    <w:rsid w:val="000C6FE4"/>
    <w:rsid w:val="000D077E"/>
    <w:rsid w:val="000D5805"/>
    <w:rsid w:val="000F29CB"/>
    <w:rsid w:val="000F5228"/>
    <w:rsid w:val="0010050F"/>
    <w:rsid w:val="0010094D"/>
    <w:rsid w:val="00104434"/>
    <w:rsid w:val="00104E2E"/>
    <w:rsid w:val="0011702A"/>
    <w:rsid w:val="0013568D"/>
    <w:rsid w:val="00150C70"/>
    <w:rsid w:val="001624FE"/>
    <w:rsid w:val="001635EF"/>
    <w:rsid w:val="00180155"/>
    <w:rsid w:val="00183E50"/>
    <w:rsid w:val="001C29B3"/>
    <w:rsid w:val="001C59AF"/>
    <w:rsid w:val="001D0238"/>
    <w:rsid w:val="001D0457"/>
    <w:rsid w:val="001D50D1"/>
    <w:rsid w:val="001D5AC3"/>
    <w:rsid w:val="001E1539"/>
    <w:rsid w:val="001E4C91"/>
    <w:rsid w:val="001F1A8F"/>
    <w:rsid w:val="001F21D5"/>
    <w:rsid w:val="001F68A2"/>
    <w:rsid w:val="00201450"/>
    <w:rsid w:val="00225252"/>
    <w:rsid w:val="00225D6B"/>
    <w:rsid w:val="0024268D"/>
    <w:rsid w:val="00243797"/>
    <w:rsid w:val="00251BBC"/>
    <w:rsid w:val="00253F02"/>
    <w:rsid w:val="00254315"/>
    <w:rsid w:val="00265F82"/>
    <w:rsid w:val="00291D3F"/>
    <w:rsid w:val="002920FB"/>
    <w:rsid w:val="002922FD"/>
    <w:rsid w:val="002A2B97"/>
    <w:rsid w:val="002A5CE4"/>
    <w:rsid w:val="002B195D"/>
    <w:rsid w:val="002C20DC"/>
    <w:rsid w:val="002D590B"/>
    <w:rsid w:val="002E1B70"/>
    <w:rsid w:val="00301ED4"/>
    <w:rsid w:val="00306F18"/>
    <w:rsid w:val="003219EB"/>
    <w:rsid w:val="00333435"/>
    <w:rsid w:val="003403FA"/>
    <w:rsid w:val="003446B0"/>
    <w:rsid w:val="00347526"/>
    <w:rsid w:val="00353CCA"/>
    <w:rsid w:val="00355A2D"/>
    <w:rsid w:val="003662F2"/>
    <w:rsid w:val="003771A5"/>
    <w:rsid w:val="00397957"/>
    <w:rsid w:val="003A3A90"/>
    <w:rsid w:val="003B2B09"/>
    <w:rsid w:val="003C2DEB"/>
    <w:rsid w:val="003C4133"/>
    <w:rsid w:val="003D2461"/>
    <w:rsid w:val="003E704B"/>
    <w:rsid w:val="003F2C87"/>
    <w:rsid w:val="004054E4"/>
    <w:rsid w:val="004162D4"/>
    <w:rsid w:val="00417FB9"/>
    <w:rsid w:val="004421E9"/>
    <w:rsid w:val="00450AA2"/>
    <w:rsid w:val="00454F85"/>
    <w:rsid w:val="004704BF"/>
    <w:rsid w:val="004761EC"/>
    <w:rsid w:val="004954A3"/>
    <w:rsid w:val="004B274F"/>
    <w:rsid w:val="004B78E9"/>
    <w:rsid w:val="004C3C89"/>
    <w:rsid w:val="004D0685"/>
    <w:rsid w:val="004D655F"/>
    <w:rsid w:val="004D6A8D"/>
    <w:rsid w:val="004F7619"/>
    <w:rsid w:val="005044D2"/>
    <w:rsid w:val="00505CA7"/>
    <w:rsid w:val="005068D3"/>
    <w:rsid w:val="00511D9B"/>
    <w:rsid w:val="005173B5"/>
    <w:rsid w:val="005359D3"/>
    <w:rsid w:val="00535A1C"/>
    <w:rsid w:val="005458CF"/>
    <w:rsid w:val="00555FD7"/>
    <w:rsid w:val="00560896"/>
    <w:rsid w:val="00587490"/>
    <w:rsid w:val="005A16EA"/>
    <w:rsid w:val="005A58AE"/>
    <w:rsid w:val="005A7A64"/>
    <w:rsid w:val="005B0CA7"/>
    <w:rsid w:val="005D4848"/>
    <w:rsid w:val="005F4404"/>
    <w:rsid w:val="005F4886"/>
    <w:rsid w:val="006004D2"/>
    <w:rsid w:val="006055B9"/>
    <w:rsid w:val="00616FEE"/>
    <w:rsid w:val="0062544F"/>
    <w:rsid w:val="0062795C"/>
    <w:rsid w:val="00633A0C"/>
    <w:rsid w:val="00644B9E"/>
    <w:rsid w:val="00646197"/>
    <w:rsid w:val="0066248D"/>
    <w:rsid w:val="0067566C"/>
    <w:rsid w:val="006824F8"/>
    <w:rsid w:val="006853D5"/>
    <w:rsid w:val="006A027C"/>
    <w:rsid w:val="006A19A7"/>
    <w:rsid w:val="006A49DB"/>
    <w:rsid w:val="006A5609"/>
    <w:rsid w:val="006B2AB3"/>
    <w:rsid w:val="006B2F78"/>
    <w:rsid w:val="006B55AE"/>
    <w:rsid w:val="006D473A"/>
    <w:rsid w:val="006D5532"/>
    <w:rsid w:val="006E5F52"/>
    <w:rsid w:val="006F0A3A"/>
    <w:rsid w:val="006F111A"/>
    <w:rsid w:val="006F5076"/>
    <w:rsid w:val="006F5681"/>
    <w:rsid w:val="0073372C"/>
    <w:rsid w:val="00747E38"/>
    <w:rsid w:val="00747FB9"/>
    <w:rsid w:val="00753ABB"/>
    <w:rsid w:val="0075464B"/>
    <w:rsid w:val="007553EF"/>
    <w:rsid w:val="007743ED"/>
    <w:rsid w:val="00774C72"/>
    <w:rsid w:val="00777002"/>
    <w:rsid w:val="00791E44"/>
    <w:rsid w:val="007A4F60"/>
    <w:rsid w:val="007B24A6"/>
    <w:rsid w:val="007C6EB2"/>
    <w:rsid w:val="007D7580"/>
    <w:rsid w:val="007E04E8"/>
    <w:rsid w:val="007E32F1"/>
    <w:rsid w:val="007E5AD2"/>
    <w:rsid w:val="007F0E73"/>
    <w:rsid w:val="007F1AE5"/>
    <w:rsid w:val="007F5310"/>
    <w:rsid w:val="007F7881"/>
    <w:rsid w:val="008105E0"/>
    <w:rsid w:val="00815600"/>
    <w:rsid w:val="00817E9E"/>
    <w:rsid w:val="0082093F"/>
    <w:rsid w:val="00821D85"/>
    <w:rsid w:val="00825E9A"/>
    <w:rsid w:val="0083112B"/>
    <w:rsid w:val="00834E4E"/>
    <w:rsid w:val="00841B7B"/>
    <w:rsid w:val="00870B66"/>
    <w:rsid w:val="008946E7"/>
    <w:rsid w:val="008A020E"/>
    <w:rsid w:val="008A3707"/>
    <w:rsid w:val="008B2B72"/>
    <w:rsid w:val="008C4C57"/>
    <w:rsid w:val="008D400F"/>
    <w:rsid w:val="008E3BA3"/>
    <w:rsid w:val="008E5E07"/>
    <w:rsid w:val="0092043F"/>
    <w:rsid w:val="00922D01"/>
    <w:rsid w:val="00925C28"/>
    <w:rsid w:val="00931AF6"/>
    <w:rsid w:val="00934769"/>
    <w:rsid w:val="00935100"/>
    <w:rsid w:val="009355A4"/>
    <w:rsid w:val="00937228"/>
    <w:rsid w:val="009521EC"/>
    <w:rsid w:val="00962727"/>
    <w:rsid w:val="00965998"/>
    <w:rsid w:val="00973101"/>
    <w:rsid w:val="00983D20"/>
    <w:rsid w:val="00993224"/>
    <w:rsid w:val="009A21CF"/>
    <w:rsid w:val="009A79E4"/>
    <w:rsid w:val="009D0B6B"/>
    <w:rsid w:val="009D4AAE"/>
    <w:rsid w:val="009E0981"/>
    <w:rsid w:val="009E116C"/>
    <w:rsid w:val="009F621D"/>
    <w:rsid w:val="00A03CF7"/>
    <w:rsid w:val="00A07B7D"/>
    <w:rsid w:val="00A140E1"/>
    <w:rsid w:val="00A17869"/>
    <w:rsid w:val="00A30C4D"/>
    <w:rsid w:val="00A30FCF"/>
    <w:rsid w:val="00A37846"/>
    <w:rsid w:val="00A43CAE"/>
    <w:rsid w:val="00A550E3"/>
    <w:rsid w:val="00A607D7"/>
    <w:rsid w:val="00A62AA7"/>
    <w:rsid w:val="00A6458C"/>
    <w:rsid w:val="00A67B7A"/>
    <w:rsid w:val="00A731AB"/>
    <w:rsid w:val="00A735ED"/>
    <w:rsid w:val="00A81460"/>
    <w:rsid w:val="00A83EC2"/>
    <w:rsid w:val="00A85655"/>
    <w:rsid w:val="00A97BFF"/>
    <w:rsid w:val="00AA3127"/>
    <w:rsid w:val="00AA3712"/>
    <w:rsid w:val="00AA5051"/>
    <w:rsid w:val="00AC11E5"/>
    <w:rsid w:val="00AC5230"/>
    <w:rsid w:val="00AC7C5B"/>
    <w:rsid w:val="00AF0FC1"/>
    <w:rsid w:val="00B025CD"/>
    <w:rsid w:val="00B14104"/>
    <w:rsid w:val="00B16EE3"/>
    <w:rsid w:val="00B208F2"/>
    <w:rsid w:val="00B677FE"/>
    <w:rsid w:val="00B67F52"/>
    <w:rsid w:val="00B7366C"/>
    <w:rsid w:val="00B83EE8"/>
    <w:rsid w:val="00B876D3"/>
    <w:rsid w:val="00BA053E"/>
    <w:rsid w:val="00BA4BD2"/>
    <w:rsid w:val="00BB3B79"/>
    <w:rsid w:val="00BB4BF5"/>
    <w:rsid w:val="00BC0966"/>
    <w:rsid w:val="00BC111B"/>
    <w:rsid w:val="00BC77F3"/>
    <w:rsid w:val="00BD429E"/>
    <w:rsid w:val="00BD4319"/>
    <w:rsid w:val="00BD6781"/>
    <w:rsid w:val="00BE4C7B"/>
    <w:rsid w:val="00BF1FF5"/>
    <w:rsid w:val="00C1397C"/>
    <w:rsid w:val="00C15DBB"/>
    <w:rsid w:val="00C17474"/>
    <w:rsid w:val="00C178AD"/>
    <w:rsid w:val="00C36886"/>
    <w:rsid w:val="00C37170"/>
    <w:rsid w:val="00C41D96"/>
    <w:rsid w:val="00C46207"/>
    <w:rsid w:val="00C524F3"/>
    <w:rsid w:val="00C82B1B"/>
    <w:rsid w:val="00C82DC2"/>
    <w:rsid w:val="00C87100"/>
    <w:rsid w:val="00C92B9D"/>
    <w:rsid w:val="00CA08E4"/>
    <w:rsid w:val="00CA1670"/>
    <w:rsid w:val="00CA2C27"/>
    <w:rsid w:val="00CB2CBD"/>
    <w:rsid w:val="00CB716E"/>
    <w:rsid w:val="00CE4820"/>
    <w:rsid w:val="00CE517D"/>
    <w:rsid w:val="00CE77D7"/>
    <w:rsid w:val="00CE7FF1"/>
    <w:rsid w:val="00CF2378"/>
    <w:rsid w:val="00CF4E5A"/>
    <w:rsid w:val="00D00AAD"/>
    <w:rsid w:val="00D069B9"/>
    <w:rsid w:val="00D06B68"/>
    <w:rsid w:val="00D16437"/>
    <w:rsid w:val="00D272BE"/>
    <w:rsid w:val="00D337BA"/>
    <w:rsid w:val="00D471EB"/>
    <w:rsid w:val="00D50253"/>
    <w:rsid w:val="00D5033E"/>
    <w:rsid w:val="00D52AAD"/>
    <w:rsid w:val="00D53604"/>
    <w:rsid w:val="00D732F0"/>
    <w:rsid w:val="00D73809"/>
    <w:rsid w:val="00D75C04"/>
    <w:rsid w:val="00D767A6"/>
    <w:rsid w:val="00D77313"/>
    <w:rsid w:val="00D94C43"/>
    <w:rsid w:val="00D96391"/>
    <w:rsid w:val="00DA3A20"/>
    <w:rsid w:val="00DB2D07"/>
    <w:rsid w:val="00DB7F2E"/>
    <w:rsid w:val="00DC439F"/>
    <w:rsid w:val="00DD189F"/>
    <w:rsid w:val="00DD22E5"/>
    <w:rsid w:val="00DD3629"/>
    <w:rsid w:val="00DD39AF"/>
    <w:rsid w:val="00DD727A"/>
    <w:rsid w:val="00DF36FF"/>
    <w:rsid w:val="00DF37F2"/>
    <w:rsid w:val="00DF4FD7"/>
    <w:rsid w:val="00DF6E90"/>
    <w:rsid w:val="00E018FF"/>
    <w:rsid w:val="00E07184"/>
    <w:rsid w:val="00E174CF"/>
    <w:rsid w:val="00E27324"/>
    <w:rsid w:val="00E43E06"/>
    <w:rsid w:val="00E4453F"/>
    <w:rsid w:val="00E63DEC"/>
    <w:rsid w:val="00E656AB"/>
    <w:rsid w:val="00E768E8"/>
    <w:rsid w:val="00E81C28"/>
    <w:rsid w:val="00E84B5B"/>
    <w:rsid w:val="00E86F46"/>
    <w:rsid w:val="00E96019"/>
    <w:rsid w:val="00E967FE"/>
    <w:rsid w:val="00EA09B2"/>
    <w:rsid w:val="00EB08C1"/>
    <w:rsid w:val="00EB3AD9"/>
    <w:rsid w:val="00EC294D"/>
    <w:rsid w:val="00EC6EEF"/>
    <w:rsid w:val="00EC7140"/>
    <w:rsid w:val="00ED7F14"/>
    <w:rsid w:val="00EE0314"/>
    <w:rsid w:val="00EE0866"/>
    <w:rsid w:val="00EF01B4"/>
    <w:rsid w:val="00EF52D9"/>
    <w:rsid w:val="00F00A88"/>
    <w:rsid w:val="00F0172F"/>
    <w:rsid w:val="00F03591"/>
    <w:rsid w:val="00F04A93"/>
    <w:rsid w:val="00F06BCB"/>
    <w:rsid w:val="00F06EE3"/>
    <w:rsid w:val="00F13FE7"/>
    <w:rsid w:val="00F20781"/>
    <w:rsid w:val="00F26B38"/>
    <w:rsid w:val="00F35684"/>
    <w:rsid w:val="00F41B89"/>
    <w:rsid w:val="00F55956"/>
    <w:rsid w:val="00F57D3B"/>
    <w:rsid w:val="00F60620"/>
    <w:rsid w:val="00F625CA"/>
    <w:rsid w:val="00F65F85"/>
    <w:rsid w:val="00F72C56"/>
    <w:rsid w:val="00F859B4"/>
    <w:rsid w:val="00F961FB"/>
    <w:rsid w:val="00FA2910"/>
    <w:rsid w:val="00FA584D"/>
    <w:rsid w:val="00FC2765"/>
    <w:rsid w:val="00FC3062"/>
    <w:rsid w:val="00FC352C"/>
    <w:rsid w:val="00FD034F"/>
    <w:rsid w:val="00FD0BD1"/>
    <w:rsid w:val="00FD20A9"/>
    <w:rsid w:val="00FE2739"/>
    <w:rsid w:val="00FE3945"/>
    <w:rsid w:val="00FE51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681FEF5"/>
  <w15:docId w15:val="{F742DF6E-EDF4-498E-9E46-71B154566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0866"/>
    <w:rPr>
      <w:sz w:val="24"/>
      <w:szCs w:val="24"/>
    </w:rPr>
  </w:style>
  <w:style w:type="paragraph" w:styleId="1">
    <w:name w:val="heading 1"/>
    <w:basedOn w:val="a"/>
    <w:next w:val="a"/>
    <w:qFormat/>
    <w:rsid w:val="00EE0866"/>
    <w:pPr>
      <w:keepNext/>
      <w:jc w:val="center"/>
      <w:outlineLvl w:val="0"/>
    </w:pPr>
    <w:rPr>
      <w:b/>
      <w:bCs/>
      <w:color w:val="993300"/>
      <w:sz w:val="32"/>
    </w:rPr>
  </w:style>
  <w:style w:type="paragraph" w:styleId="2">
    <w:name w:val="heading 2"/>
    <w:basedOn w:val="a"/>
    <w:next w:val="a"/>
    <w:link w:val="20"/>
    <w:qFormat/>
    <w:rsid w:val="00EE0866"/>
    <w:pPr>
      <w:keepNext/>
      <w:jc w:val="center"/>
      <w:outlineLvl w:val="1"/>
    </w:pPr>
    <w:rPr>
      <w:color w:val="9933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EE0866"/>
    <w:pPr>
      <w:jc w:val="center"/>
    </w:pPr>
    <w:rPr>
      <w:b/>
      <w:bCs/>
      <w:color w:val="993300"/>
      <w:sz w:val="32"/>
    </w:rPr>
  </w:style>
  <w:style w:type="paragraph" w:styleId="a4">
    <w:name w:val="Body Text"/>
    <w:basedOn w:val="a"/>
    <w:link w:val="a5"/>
    <w:rsid w:val="00EE0866"/>
    <w:pPr>
      <w:jc w:val="both"/>
    </w:pPr>
    <w:rPr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6A560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560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054E4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4054E4"/>
    <w:rPr>
      <w:color w:val="0000FF" w:themeColor="hyperlink"/>
      <w:u w:val="single"/>
    </w:rPr>
  </w:style>
  <w:style w:type="paragraph" w:styleId="aa">
    <w:name w:val="Document Map"/>
    <w:basedOn w:val="a"/>
    <w:link w:val="ab"/>
    <w:uiPriority w:val="99"/>
    <w:semiHidden/>
    <w:unhideWhenUsed/>
    <w:rsid w:val="00C36886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C36886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link w:val="a4"/>
    <w:rsid w:val="00C36886"/>
    <w:rPr>
      <w:sz w:val="28"/>
      <w:szCs w:val="24"/>
    </w:rPr>
  </w:style>
  <w:style w:type="paragraph" w:styleId="ac">
    <w:name w:val="Body Text Indent"/>
    <w:basedOn w:val="a"/>
    <w:link w:val="ad"/>
    <w:uiPriority w:val="99"/>
    <w:semiHidden/>
    <w:unhideWhenUsed/>
    <w:rsid w:val="00EF52D9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EF52D9"/>
    <w:rPr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C1747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C17474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C1747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C17474"/>
    <w:rPr>
      <w:sz w:val="24"/>
      <w:szCs w:val="24"/>
    </w:rPr>
  </w:style>
  <w:style w:type="table" w:styleId="af2">
    <w:name w:val="Table Grid"/>
    <w:basedOn w:val="a1"/>
    <w:uiPriority w:val="59"/>
    <w:rsid w:val="001635E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rsid w:val="00AA3127"/>
    <w:rPr>
      <w:color w:val="993300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2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32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10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93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4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9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6B4EA52D71E4B235113BC16F03DAB3F24D38A6FE303B53ED10DD2916CBE82CC249FCDA08CD31B0c5l4J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&#1084;&#1086;&#1082;&#1072;&#1087;&#1086;&#1090;&#1085;&#1103;.&#1088;&#1092;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0D18B3ABCE2CA75BF65D573E636C1F489B618BF0BF6CCEE2B73B64DCC0D53C4DED628BE48A16DF4N450N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206B4EA52D71E4B235113BC16F03DAB3F24C36AEFE3D3B53ED10DD2916CBE82CC249FCDA08CD31B0c5l6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06B4EA52D71E4B235113BC16F03DAB3F24C3DAAF7313B53ED10DD2916CBE82CC249FCDA08CD31B0c5l6J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EC55F5-35F0-411D-8A29-B01E3EC95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Анатольевич Андрей</cp:lastModifiedBy>
  <cp:revision>4</cp:revision>
  <cp:lastPrinted>2021-02-25T07:11:00Z</cp:lastPrinted>
  <dcterms:created xsi:type="dcterms:W3CDTF">2022-02-25T07:19:00Z</dcterms:created>
  <dcterms:modified xsi:type="dcterms:W3CDTF">2022-03-01T13:40:00Z</dcterms:modified>
</cp:coreProperties>
</file>