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DDE20" w14:textId="77777777" w:rsidR="00C161C8" w:rsidRPr="00142515" w:rsidRDefault="00C161C8" w:rsidP="00D21A20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</w:rPr>
      </w:pPr>
      <w:bookmarkStart w:id="0" w:name="_GoBack"/>
      <w:r w:rsidRPr="00142515">
        <w:rPr>
          <w:rFonts w:ascii="Arial" w:eastAsia="Arial Unicode MS" w:hAnsi="Arial" w:cs="Arial"/>
          <w:color w:val="000000" w:themeColor="text1"/>
          <w:sz w:val="32"/>
          <w:szCs w:val="32"/>
        </w:rPr>
        <w:t>СОВЕТ ДЕПУТАТОВ</w:t>
      </w:r>
    </w:p>
    <w:p w14:paraId="6FAF7CB0" w14:textId="77777777" w:rsidR="00C161C8" w:rsidRPr="00142515" w:rsidRDefault="00C161C8" w:rsidP="00D21A20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32"/>
          <w:szCs w:val="32"/>
        </w:rPr>
      </w:pPr>
      <w:r w:rsidRPr="00142515">
        <w:rPr>
          <w:rFonts w:ascii="Arial" w:eastAsia="Arial Unicode MS" w:hAnsi="Arial" w:cs="Arial"/>
          <w:color w:val="000000" w:themeColor="text1"/>
          <w:sz w:val="32"/>
          <w:szCs w:val="32"/>
        </w:rPr>
        <w:t>МУНИЦИПАЛЬНОГО ОКРУГА КАПОТНЯ</w:t>
      </w:r>
    </w:p>
    <w:p w14:paraId="3A4F70F0" w14:textId="77777777" w:rsidR="00C161C8" w:rsidRPr="00142515" w:rsidRDefault="00C161C8" w:rsidP="00D21A20">
      <w:pPr>
        <w:spacing w:line="360" w:lineRule="auto"/>
        <w:jc w:val="center"/>
        <w:rPr>
          <w:rFonts w:ascii="Arial" w:eastAsia="Arial Unicode MS" w:hAnsi="Arial" w:cs="Arial"/>
          <w:color w:val="000000" w:themeColor="text1"/>
          <w:sz w:val="28"/>
        </w:rPr>
      </w:pPr>
    </w:p>
    <w:p w14:paraId="14AC6A8D" w14:textId="77777777" w:rsidR="00C161C8" w:rsidRPr="00142515" w:rsidRDefault="00C161C8" w:rsidP="00D21A20">
      <w:pPr>
        <w:pStyle w:val="2"/>
        <w:spacing w:line="360" w:lineRule="auto"/>
        <w:rPr>
          <w:rFonts w:ascii="Arial" w:eastAsia="Arial Unicode MS" w:hAnsi="Arial" w:cs="Arial"/>
          <w:bCs/>
          <w:color w:val="000000" w:themeColor="text1"/>
          <w:sz w:val="36"/>
          <w:szCs w:val="36"/>
        </w:rPr>
      </w:pPr>
      <w:r w:rsidRPr="00142515">
        <w:rPr>
          <w:rFonts w:ascii="Arial" w:eastAsia="Arial Unicode MS" w:hAnsi="Arial" w:cs="Arial"/>
          <w:bCs/>
          <w:color w:val="000000" w:themeColor="text1"/>
          <w:sz w:val="36"/>
          <w:szCs w:val="36"/>
        </w:rPr>
        <w:t>РЕШЕНИЕ</w:t>
      </w:r>
    </w:p>
    <w:p w14:paraId="35806203" w14:textId="77777777" w:rsidR="00C161C8" w:rsidRPr="00142515" w:rsidRDefault="00C161C8" w:rsidP="00D21A20">
      <w:pPr>
        <w:pStyle w:val="2"/>
        <w:spacing w:line="360" w:lineRule="auto"/>
        <w:rPr>
          <w:rFonts w:ascii="Arial" w:eastAsia="Arial Unicode MS" w:hAnsi="Arial" w:cs="Arial"/>
          <w:bCs/>
          <w:color w:val="000000" w:themeColor="text1"/>
          <w:sz w:val="36"/>
          <w:szCs w:val="36"/>
        </w:rPr>
      </w:pPr>
    </w:p>
    <w:p w14:paraId="193CEF2C" w14:textId="6DDD22D1" w:rsidR="00792B6E" w:rsidRPr="00142515" w:rsidRDefault="00F15D68" w:rsidP="00D21A20">
      <w:pPr>
        <w:spacing w:after="240" w:line="360" w:lineRule="auto"/>
        <w:rPr>
          <w:rFonts w:ascii="Arial" w:eastAsia="Arial Unicode MS" w:hAnsi="Arial" w:cs="Arial"/>
          <w:b/>
          <w:color w:val="000000" w:themeColor="text1"/>
          <w:u w:val="single"/>
        </w:rPr>
      </w:pPr>
      <w:r w:rsidRPr="00142515">
        <w:rPr>
          <w:rFonts w:ascii="Arial" w:eastAsia="Arial Unicode MS" w:hAnsi="Arial" w:cs="Arial"/>
          <w:b/>
          <w:color w:val="000000" w:themeColor="text1"/>
          <w:u w:val="single"/>
        </w:rPr>
        <w:t>17</w:t>
      </w:r>
      <w:r w:rsidR="00770DC5" w:rsidRPr="00142515">
        <w:rPr>
          <w:rFonts w:ascii="Arial" w:eastAsia="Arial Unicode MS" w:hAnsi="Arial" w:cs="Arial"/>
          <w:b/>
          <w:color w:val="000000" w:themeColor="text1"/>
          <w:u w:val="single"/>
        </w:rPr>
        <w:t xml:space="preserve"> </w:t>
      </w:r>
      <w:r w:rsidRPr="00142515">
        <w:rPr>
          <w:rFonts w:ascii="Arial" w:eastAsia="Arial Unicode MS" w:hAnsi="Arial" w:cs="Arial"/>
          <w:b/>
          <w:color w:val="000000" w:themeColor="text1"/>
          <w:u w:val="single"/>
        </w:rPr>
        <w:t>июля 2024</w:t>
      </w:r>
      <w:r w:rsidR="00E20166" w:rsidRPr="00142515">
        <w:rPr>
          <w:rFonts w:ascii="Arial" w:eastAsia="Arial Unicode MS" w:hAnsi="Arial" w:cs="Arial"/>
          <w:b/>
          <w:color w:val="000000" w:themeColor="text1"/>
          <w:u w:val="single"/>
        </w:rPr>
        <w:t xml:space="preserve"> года </w:t>
      </w:r>
      <w:r w:rsidR="00C161C8" w:rsidRPr="00142515">
        <w:rPr>
          <w:rFonts w:ascii="Arial" w:eastAsia="Arial Unicode MS" w:hAnsi="Arial" w:cs="Arial"/>
          <w:b/>
          <w:color w:val="000000" w:themeColor="text1"/>
        </w:rPr>
        <w:t>№</w:t>
      </w:r>
      <w:r w:rsidR="006349C1" w:rsidRPr="00142515">
        <w:rPr>
          <w:rFonts w:ascii="Arial" w:eastAsia="Arial Unicode MS" w:hAnsi="Arial" w:cs="Arial"/>
          <w:b/>
          <w:color w:val="000000" w:themeColor="text1"/>
        </w:rPr>
        <w:t xml:space="preserve"> </w:t>
      </w:r>
      <w:r w:rsidRPr="00142515">
        <w:rPr>
          <w:rFonts w:ascii="Arial" w:eastAsia="Arial Unicode MS" w:hAnsi="Arial" w:cs="Arial"/>
          <w:b/>
          <w:color w:val="000000" w:themeColor="text1"/>
          <w:u w:val="single"/>
        </w:rPr>
        <w:t>30</w:t>
      </w:r>
      <w:r w:rsidR="00E20166" w:rsidRPr="00142515">
        <w:rPr>
          <w:rFonts w:ascii="Arial" w:eastAsia="Arial Unicode MS" w:hAnsi="Arial" w:cs="Arial"/>
          <w:b/>
          <w:color w:val="000000" w:themeColor="text1"/>
          <w:u w:val="single"/>
        </w:rPr>
        <w:t>/</w:t>
      </w:r>
      <w:r w:rsidR="00E610A8" w:rsidRPr="00142515">
        <w:rPr>
          <w:rFonts w:ascii="Arial" w:eastAsia="Arial Unicode MS" w:hAnsi="Arial" w:cs="Arial"/>
          <w:b/>
          <w:color w:val="000000" w:themeColor="text1"/>
          <w:u w:val="single"/>
        </w:rPr>
        <w:t>2</w:t>
      </w:r>
    </w:p>
    <w:p w14:paraId="51B03BE8" w14:textId="7F00B9D2" w:rsidR="00792B6E" w:rsidRPr="00472C5C" w:rsidRDefault="00792B6E" w:rsidP="00A67F5B">
      <w:pPr>
        <w:autoSpaceDE w:val="0"/>
        <w:autoSpaceDN w:val="0"/>
        <w:adjustRightInd w:val="0"/>
        <w:ind w:right="4820"/>
        <w:jc w:val="both"/>
        <w:rPr>
          <w:rFonts w:eastAsiaTheme="minorHAnsi"/>
          <w:b/>
          <w:sz w:val="28"/>
          <w:szCs w:val="28"/>
          <w:lang w:eastAsia="en-US"/>
        </w:rPr>
      </w:pPr>
      <w:bookmarkStart w:id="1" w:name="_Hlk154387703"/>
      <w:bookmarkEnd w:id="0"/>
      <w:r w:rsidRPr="00472C5C">
        <w:rPr>
          <w:b/>
          <w:sz w:val="28"/>
          <w:szCs w:val="28"/>
        </w:rPr>
        <w:t xml:space="preserve">О </w:t>
      </w:r>
      <w:r w:rsidRPr="00472C5C">
        <w:rPr>
          <w:b/>
          <w:bCs/>
          <w:sz w:val="28"/>
          <w:szCs w:val="28"/>
        </w:rPr>
        <w:t>согласовании проект</w:t>
      </w:r>
      <w:r w:rsidR="006B7690" w:rsidRPr="00472C5C">
        <w:rPr>
          <w:b/>
          <w:bCs/>
          <w:sz w:val="28"/>
          <w:szCs w:val="28"/>
        </w:rPr>
        <w:t>а адресного</w:t>
      </w:r>
      <w:r w:rsidRPr="00472C5C">
        <w:rPr>
          <w:b/>
          <w:bCs/>
          <w:sz w:val="28"/>
          <w:szCs w:val="28"/>
        </w:rPr>
        <w:t xml:space="preserve"> переч</w:t>
      </w:r>
      <w:r w:rsidR="00E179D8" w:rsidRPr="00472C5C">
        <w:rPr>
          <w:b/>
          <w:bCs/>
          <w:sz w:val="28"/>
          <w:szCs w:val="28"/>
        </w:rPr>
        <w:t>н</w:t>
      </w:r>
      <w:r w:rsidR="006B7690" w:rsidRPr="00472C5C">
        <w:rPr>
          <w:b/>
          <w:bCs/>
          <w:sz w:val="28"/>
          <w:szCs w:val="28"/>
        </w:rPr>
        <w:t>я</w:t>
      </w:r>
      <w:r w:rsidR="00C161C8" w:rsidRPr="00472C5C">
        <w:rPr>
          <w:b/>
          <w:bCs/>
          <w:sz w:val="28"/>
          <w:szCs w:val="28"/>
        </w:rPr>
        <w:t xml:space="preserve"> </w:t>
      </w:r>
      <w:r w:rsidRPr="00472C5C">
        <w:rPr>
          <w:rFonts w:eastAsiaTheme="minorHAnsi"/>
          <w:b/>
          <w:sz w:val="28"/>
          <w:szCs w:val="28"/>
          <w:lang w:eastAsia="en-US"/>
        </w:rPr>
        <w:t xml:space="preserve">многоквартирных домов, подлежащих включению в краткосрочный план реализации 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 xml:space="preserve">в </w:t>
      </w:r>
      <w:r w:rsidR="00060AB8" w:rsidRPr="00060AB8">
        <w:rPr>
          <w:rFonts w:eastAsiaTheme="minorHAnsi"/>
          <w:b/>
          <w:sz w:val="28"/>
          <w:szCs w:val="28"/>
          <w:lang w:eastAsia="en-US"/>
        </w:rPr>
        <w:t>2033, 2034 и 2035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 xml:space="preserve"> годах </w:t>
      </w:r>
      <w:r w:rsidRPr="00472C5C">
        <w:rPr>
          <w:rFonts w:eastAsiaTheme="minorHAnsi"/>
          <w:b/>
          <w:sz w:val="28"/>
          <w:szCs w:val="28"/>
          <w:lang w:eastAsia="en-US"/>
        </w:rPr>
        <w:t>региональной программы капитального ремонта общего имущества в многоквартирных домах на территории города Москвы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>, расположенных на</w:t>
      </w:r>
      <w:r w:rsidR="004F16A6" w:rsidRPr="004F16A6">
        <w:t xml:space="preserve"> </w:t>
      </w:r>
      <w:r w:rsidR="004F16A6" w:rsidRPr="004F16A6">
        <w:rPr>
          <w:rFonts w:eastAsiaTheme="minorHAnsi"/>
          <w:b/>
          <w:sz w:val="28"/>
          <w:szCs w:val="28"/>
          <w:lang w:eastAsia="en-US"/>
        </w:rPr>
        <w:t>территории</w:t>
      </w:r>
      <w:r w:rsidR="00491699" w:rsidRPr="00472C5C">
        <w:rPr>
          <w:rFonts w:eastAsiaTheme="minorHAnsi"/>
          <w:b/>
          <w:sz w:val="28"/>
          <w:szCs w:val="28"/>
          <w:lang w:eastAsia="en-US"/>
        </w:rPr>
        <w:t xml:space="preserve"> </w:t>
      </w:r>
      <w:bookmarkEnd w:id="1"/>
      <w:r w:rsidR="00A67F5B" w:rsidRPr="00A67F5B"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  <w:r w:rsidR="00534C53">
        <w:rPr>
          <w:rFonts w:eastAsiaTheme="minorHAnsi"/>
          <w:b/>
          <w:sz w:val="28"/>
          <w:szCs w:val="28"/>
          <w:lang w:eastAsia="en-US"/>
        </w:rPr>
        <w:t>округа</w:t>
      </w:r>
      <w:r w:rsidR="00A67F5B" w:rsidRPr="00A67F5B">
        <w:rPr>
          <w:rFonts w:eastAsiaTheme="minorHAnsi"/>
          <w:b/>
          <w:sz w:val="28"/>
          <w:szCs w:val="28"/>
          <w:lang w:eastAsia="en-US"/>
        </w:rPr>
        <w:t xml:space="preserve"> Капотня</w:t>
      </w:r>
    </w:p>
    <w:p w14:paraId="70F713B6" w14:textId="77777777" w:rsidR="00792B6E" w:rsidRPr="00472C5C" w:rsidRDefault="00792B6E" w:rsidP="00792B6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14:paraId="51BC248D" w14:textId="7E578AA6" w:rsidR="00792B6E" w:rsidRPr="008F0B05" w:rsidRDefault="00792B6E" w:rsidP="008F0B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2C5C">
        <w:rPr>
          <w:sz w:val="28"/>
          <w:szCs w:val="28"/>
        </w:rPr>
        <w:t xml:space="preserve">В соответствии с пунктом 1 статьи 1 Закона города Москвы </w:t>
      </w:r>
      <w:r w:rsidR="00767C14" w:rsidRPr="00472C5C">
        <w:rPr>
          <w:sz w:val="28"/>
          <w:szCs w:val="28"/>
        </w:rPr>
        <w:br/>
      </w:r>
      <w:r w:rsidR="00767C14" w:rsidRPr="00472C5C">
        <w:rPr>
          <w:rFonts w:eastAsiaTheme="minorHAnsi"/>
          <w:sz w:val="28"/>
          <w:szCs w:val="28"/>
          <w:lang w:eastAsia="en-US"/>
        </w:rPr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52550" w:rsidRPr="00472C5C">
        <w:rPr>
          <w:rFonts w:eastAsiaTheme="minorHAnsi"/>
          <w:sz w:val="28"/>
          <w:szCs w:val="28"/>
          <w:lang w:eastAsia="en-US"/>
        </w:rPr>
        <w:br/>
      </w:r>
      <w:r w:rsidR="00767C14" w:rsidRPr="00472C5C">
        <w:rPr>
          <w:rFonts w:eastAsiaTheme="minorHAnsi"/>
          <w:sz w:val="28"/>
          <w:szCs w:val="28"/>
          <w:lang w:eastAsia="en-US"/>
        </w:rPr>
        <w:t xml:space="preserve">города Москвы», </w:t>
      </w:r>
      <w:r w:rsidRPr="00472C5C">
        <w:rPr>
          <w:sz w:val="28"/>
          <w:szCs w:val="28"/>
        </w:rPr>
        <w:t>п</w:t>
      </w:r>
      <w:r w:rsidRPr="00472C5C">
        <w:rPr>
          <w:bCs/>
          <w:sz w:val="28"/>
          <w:szCs w:val="28"/>
          <w:lang w:eastAsia="en-US"/>
        </w:rPr>
        <w:t xml:space="preserve">остановлением Правительства Москвы </w:t>
      </w:r>
      <w:r w:rsidR="00E52550" w:rsidRPr="00472C5C">
        <w:rPr>
          <w:bCs/>
          <w:sz w:val="28"/>
          <w:szCs w:val="28"/>
          <w:lang w:eastAsia="en-US"/>
        </w:rPr>
        <w:br/>
      </w:r>
      <w:r w:rsidR="00767C14" w:rsidRPr="00472C5C">
        <w:rPr>
          <w:rFonts w:eastAsiaTheme="minorHAnsi"/>
          <w:sz w:val="28"/>
          <w:szCs w:val="28"/>
          <w:lang w:eastAsia="en-US"/>
        </w:rPr>
        <w:t>от 1 июня 2017 года № 328-ПП «Об утверждении</w:t>
      </w:r>
      <w:r w:rsidR="00C161C8" w:rsidRPr="00472C5C">
        <w:rPr>
          <w:rFonts w:eastAsiaTheme="minorHAnsi"/>
          <w:sz w:val="28"/>
          <w:szCs w:val="28"/>
          <w:lang w:eastAsia="en-US"/>
        </w:rPr>
        <w:t xml:space="preserve"> </w:t>
      </w:r>
      <w:r w:rsidR="00767C14" w:rsidRPr="00472C5C">
        <w:rPr>
          <w:rFonts w:eastAsiaTheme="minorHAnsi"/>
          <w:sz w:val="28"/>
          <w:szCs w:val="28"/>
          <w:lang w:eastAsia="en-US"/>
        </w:rPr>
        <w:t xml:space="preserve">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="008F0B05" w:rsidRPr="008F0B05">
        <w:rPr>
          <w:sz w:val="28"/>
          <w:szCs w:val="28"/>
        </w:rPr>
        <w:t xml:space="preserve">и на основании обращения префектуры Юго-Восточного административного округа города Москвы от </w:t>
      </w:r>
      <w:r w:rsidR="00A9368F">
        <w:rPr>
          <w:sz w:val="28"/>
          <w:szCs w:val="28"/>
        </w:rPr>
        <w:t>11</w:t>
      </w:r>
      <w:r w:rsidR="00BC14A6">
        <w:rPr>
          <w:sz w:val="28"/>
          <w:szCs w:val="28"/>
        </w:rPr>
        <w:t>.</w:t>
      </w:r>
      <w:r w:rsidR="00A9368F">
        <w:rPr>
          <w:sz w:val="28"/>
          <w:szCs w:val="28"/>
        </w:rPr>
        <w:t>07</w:t>
      </w:r>
      <w:r w:rsidR="00BC14A6">
        <w:rPr>
          <w:sz w:val="28"/>
          <w:szCs w:val="28"/>
        </w:rPr>
        <w:t>.202</w:t>
      </w:r>
      <w:r w:rsidR="00A9368F">
        <w:rPr>
          <w:sz w:val="28"/>
          <w:szCs w:val="28"/>
        </w:rPr>
        <w:t>4</w:t>
      </w:r>
      <w:r w:rsidR="008F0B05" w:rsidRPr="008F0B05">
        <w:rPr>
          <w:sz w:val="28"/>
          <w:szCs w:val="28"/>
        </w:rPr>
        <w:t xml:space="preserve"> года № </w:t>
      </w:r>
      <w:r w:rsidR="00BC14A6">
        <w:rPr>
          <w:sz w:val="28"/>
          <w:szCs w:val="28"/>
        </w:rPr>
        <w:t>СЗ-</w:t>
      </w:r>
      <w:r w:rsidR="00CC6C51">
        <w:rPr>
          <w:sz w:val="28"/>
          <w:szCs w:val="28"/>
        </w:rPr>
        <w:t>02</w:t>
      </w:r>
      <w:r w:rsidR="00BC14A6">
        <w:rPr>
          <w:sz w:val="28"/>
          <w:szCs w:val="28"/>
        </w:rPr>
        <w:t>-</w:t>
      </w:r>
      <w:r w:rsidR="00A9368F">
        <w:rPr>
          <w:sz w:val="28"/>
          <w:szCs w:val="28"/>
        </w:rPr>
        <w:t>45</w:t>
      </w:r>
      <w:r w:rsidR="00A437E2">
        <w:rPr>
          <w:sz w:val="28"/>
          <w:szCs w:val="28"/>
        </w:rPr>
        <w:t>5</w:t>
      </w:r>
      <w:r w:rsidR="00BC14A6">
        <w:rPr>
          <w:sz w:val="28"/>
          <w:szCs w:val="28"/>
        </w:rPr>
        <w:t>/2</w:t>
      </w:r>
      <w:r w:rsidR="00A9368F">
        <w:rPr>
          <w:sz w:val="28"/>
          <w:szCs w:val="28"/>
        </w:rPr>
        <w:t>4</w:t>
      </w:r>
      <w:r w:rsidR="008F0B05" w:rsidRPr="008F0B05">
        <w:rPr>
          <w:sz w:val="28"/>
          <w:szCs w:val="28"/>
        </w:rPr>
        <w:t xml:space="preserve">, поступившего в Совет депутатов муниципального округа Капотня </w:t>
      </w:r>
      <w:r w:rsidR="00A9368F">
        <w:rPr>
          <w:sz w:val="28"/>
          <w:szCs w:val="28"/>
        </w:rPr>
        <w:t>15</w:t>
      </w:r>
      <w:r w:rsidR="00BC14A6">
        <w:rPr>
          <w:sz w:val="28"/>
          <w:szCs w:val="28"/>
        </w:rPr>
        <w:t>.</w:t>
      </w:r>
      <w:r w:rsidR="00A9368F">
        <w:rPr>
          <w:sz w:val="28"/>
          <w:szCs w:val="28"/>
        </w:rPr>
        <w:t>07</w:t>
      </w:r>
      <w:r w:rsidR="00BC14A6">
        <w:rPr>
          <w:sz w:val="28"/>
          <w:szCs w:val="28"/>
        </w:rPr>
        <w:t>.202</w:t>
      </w:r>
      <w:r w:rsidR="00A9368F">
        <w:rPr>
          <w:sz w:val="28"/>
          <w:szCs w:val="28"/>
        </w:rPr>
        <w:t>4</w:t>
      </w:r>
      <w:r w:rsidR="008F0B05" w:rsidRPr="008F0B05">
        <w:rPr>
          <w:sz w:val="28"/>
          <w:szCs w:val="28"/>
        </w:rPr>
        <w:t xml:space="preserve"> года (зарегистрировано </w:t>
      </w:r>
      <w:r w:rsidR="00A9368F">
        <w:rPr>
          <w:sz w:val="28"/>
          <w:szCs w:val="28"/>
        </w:rPr>
        <w:t>15</w:t>
      </w:r>
      <w:r w:rsidR="00BC14A6">
        <w:rPr>
          <w:sz w:val="28"/>
          <w:szCs w:val="28"/>
        </w:rPr>
        <w:t>.</w:t>
      </w:r>
      <w:r w:rsidR="00A9368F">
        <w:rPr>
          <w:sz w:val="28"/>
          <w:szCs w:val="28"/>
        </w:rPr>
        <w:t>07</w:t>
      </w:r>
      <w:r w:rsidR="00BC14A6">
        <w:rPr>
          <w:sz w:val="28"/>
          <w:szCs w:val="28"/>
        </w:rPr>
        <w:t>.202</w:t>
      </w:r>
      <w:r w:rsidR="00A9368F">
        <w:rPr>
          <w:sz w:val="28"/>
          <w:szCs w:val="28"/>
        </w:rPr>
        <w:t>4</w:t>
      </w:r>
      <w:r w:rsidR="008F0B05" w:rsidRPr="008F0B05">
        <w:rPr>
          <w:sz w:val="28"/>
          <w:szCs w:val="28"/>
        </w:rPr>
        <w:t xml:space="preserve">  года входящий № </w:t>
      </w:r>
      <w:r w:rsidR="00A9368F">
        <w:rPr>
          <w:sz w:val="28"/>
          <w:szCs w:val="28"/>
        </w:rPr>
        <w:t>5</w:t>
      </w:r>
      <w:r w:rsidR="00A437E2">
        <w:rPr>
          <w:sz w:val="28"/>
          <w:szCs w:val="28"/>
        </w:rPr>
        <w:t>1</w:t>
      </w:r>
      <w:r w:rsidR="008F0B05" w:rsidRPr="008F0B05">
        <w:rPr>
          <w:sz w:val="28"/>
          <w:szCs w:val="28"/>
        </w:rPr>
        <w:t>)</w:t>
      </w:r>
      <w:r w:rsidR="00C64B6E" w:rsidRPr="000970A6">
        <w:rPr>
          <w:sz w:val="28"/>
          <w:szCs w:val="28"/>
        </w:rPr>
        <w:t>,</w:t>
      </w:r>
      <w:r w:rsidR="00C161C8" w:rsidRPr="00472C5C">
        <w:rPr>
          <w:sz w:val="28"/>
          <w:szCs w:val="28"/>
        </w:rPr>
        <w:t xml:space="preserve"> </w:t>
      </w:r>
      <w:r w:rsidRPr="00E711AC">
        <w:rPr>
          <w:b/>
          <w:bCs/>
          <w:sz w:val="28"/>
          <w:szCs w:val="28"/>
        </w:rPr>
        <w:t>Совет</w:t>
      </w:r>
      <w:r w:rsidR="00514C17" w:rsidRPr="00E711AC">
        <w:rPr>
          <w:b/>
          <w:bCs/>
          <w:sz w:val="28"/>
          <w:szCs w:val="28"/>
        </w:rPr>
        <w:t> </w:t>
      </w:r>
      <w:r w:rsidRPr="00E711AC">
        <w:rPr>
          <w:b/>
          <w:bCs/>
          <w:sz w:val="28"/>
          <w:szCs w:val="28"/>
        </w:rPr>
        <w:t xml:space="preserve">депутатов </w:t>
      </w:r>
      <w:r w:rsidR="00767C14" w:rsidRPr="00E711AC">
        <w:rPr>
          <w:b/>
          <w:bCs/>
          <w:sz w:val="28"/>
          <w:szCs w:val="28"/>
        </w:rPr>
        <w:t xml:space="preserve">муниципального округа </w:t>
      </w:r>
      <w:r w:rsidR="00C161C8" w:rsidRPr="00E711AC">
        <w:rPr>
          <w:b/>
          <w:bCs/>
          <w:sz w:val="28"/>
          <w:szCs w:val="28"/>
        </w:rPr>
        <w:t>Капотня</w:t>
      </w:r>
      <w:r w:rsidRPr="00E711AC">
        <w:rPr>
          <w:b/>
          <w:bCs/>
          <w:sz w:val="28"/>
          <w:szCs w:val="28"/>
        </w:rPr>
        <w:t xml:space="preserve"> решил:</w:t>
      </w:r>
    </w:p>
    <w:p w14:paraId="39D323BE" w14:textId="77777777" w:rsidR="001C1074" w:rsidRPr="00472C5C" w:rsidRDefault="001C1074" w:rsidP="00704CFC">
      <w:pPr>
        <w:pStyle w:val="a3"/>
        <w:ind w:firstLine="709"/>
      </w:pPr>
    </w:p>
    <w:p w14:paraId="740F06CA" w14:textId="45BCED2B" w:rsidR="0037425D" w:rsidRPr="00472C5C" w:rsidRDefault="00767C14" w:rsidP="00704CFC">
      <w:pPr>
        <w:pStyle w:val="a3"/>
        <w:ind w:firstLine="709"/>
      </w:pPr>
      <w:r w:rsidRPr="00472C5C">
        <w:lastRenderedPageBreak/>
        <w:t>1. </w:t>
      </w:r>
      <w:r w:rsidR="00792B6E" w:rsidRPr="00472C5C">
        <w:t>Согласовать</w:t>
      </w:r>
      <w:r w:rsidR="00A67F5B">
        <w:t xml:space="preserve"> </w:t>
      </w:r>
      <w:r w:rsidR="00A67F5B" w:rsidRPr="00A67F5B">
        <w:t xml:space="preserve">Проект адресного перечня многоквартирных домов, подлежащих включению в краткосрочный план реализации в </w:t>
      </w:r>
      <w:r w:rsidR="00060AB8" w:rsidRPr="00060AB8">
        <w:t>2033, 2034 и 2035</w:t>
      </w:r>
      <w:r w:rsidR="00A67F5B" w:rsidRPr="00A67F5B"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</w:t>
      </w:r>
      <w:r w:rsidR="000256DD" w:rsidRPr="000256DD">
        <w:t>округ</w:t>
      </w:r>
      <w:r w:rsidR="000256DD">
        <w:t>а</w:t>
      </w:r>
      <w:r w:rsidR="000256DD" w:rsidRPr="000256DD">
        <w:t xml:space="preserve"> Капотня</w:t>
      </w:r>
      <w:r w:rsidR="00A67F5B" w:rsidRPr="00A67F5B">
        <w:t xml:space="preserve"> </w:t>
      </w:r>
      <w:r w:rsidR="00A67F5B">
        <w:t>(Приложение).</w:t>
      </w:r>
    </w:p>
    <w:p w14:paraId="501E1C8C" w14:textId="7BE65376" w:rsidR="00792B6E" w:rsidRPr="00472C5C" w:rsidRDefault="00792B6E" w:rsidP="006C7317">
      <w:pPr>
        <w:pStyle w:val="a3"/>
        <w:ind w:firstLine="709"/>
      </w:pPr>
      <w:r w:rsidRPr="00472C5C">
        <w:rPr>
          <w:iCs/>
        </w:rPr>
        <w:t>2</w:t>
      </w:r>
      <w:r w:rsidR="00767C14" w:rsidRPr="00472C5C">
        <w:t>. </w:t>
      </w:r>
      <w:r w:rsidRPr="00472C5C">
        <w:t xml:space="preserve">Направить настоящее решение в </w:t>
      </w:r>
      <w:r w:rsidR="00E52550" w:rsidRPr="00472C5C">
        <w:t>префектур</w:t>
      </w:r>
      <w:r w:rsidR="00704CFC" w:rsidRPr="00472C5C">
        <w:t>у</w:t>
      </w:r>
      <w:r w:rsidR="00C161C8" w:rsidRPr="00472C5C">
        <w:t xml:space="preserve"> Юго-Восточного </w:t>
      </w:r>
      <w:r w:rsidR="00E52550" w:rsidRPr="00472C5C">
        <w:t>административного</w:t>
      </w:r>
      <w:r w:rsidR="00704CFC" w:rsidRPr="00472C5C">
        <w:t xml:space="preserve"> округа</w:t>
      </w:r>
      <w:r w:rsidR="00C161C8" w:rsidRPr="00472C5C">
        <w:t xml:space="preserve"> </w:t>
      </w:r>
      <w:r w:rsidR="00E52550" w:rsidRPr="00472C5C">
        <w:t>города Москвы</w:t>
      </w:r>
      <w:r w:rsidRPr="00472C5C">
        <w:t xml:space="preserve"> в течение </w:t>
      </w:r>
      <w:r w:rsidR="00E46729" w:rsidRPr="00472C5C">
        <w:t xml:space="preserve">трех календарных </w:t>
      </w:r>
      <w:r w:rsidRPr="00472C5C">
        <w:t xml:space="preserve">дней со дня его принятия. </w:t>
      </w:r>
    </w:p>
    <w:p w14:paraId="2E3A12C2" w14:textId="4380FFF5" w:rsidR="00792B6E" w:rsidRPr="00472C5C" w:rsidRDefault="006C7317" w:rsidP="00792B6E">
      <w:pPr>
        <w:pStyle w:val="a3"/>
        <w:ind w:firstLine="709"/>
      </w:pPr>
      <w:r>
        <w:t>3</w:t>
      </w:r>
      <w:r w:rsidR="00792B6E" w:rsidRPr="00472C5C">
        <w:t>.</w:t>
      </w:r>
      <w:r w:rsidR="00767C14" w:rsidRPr="00472C5C">
        <w:t> </w:t>
      </w:r>
      <w:r w:rsidR="00792B6E" w:rsidRPr="00472C5C"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C161C8" w:rsidRPr="00472C5C">
        <w:t xml:space="preserve">муниципального округа Капотня </w:t>
      </w:r>
      <w:r w:rsidR="00C161C8" w:rsidRPr="00472C5C">
        <w:rPr>
          <w:lang w:val="en-US"/>
        </w:rPr>
        <w:t>www</w:t>
      </w:r>
      <w:r w:rsidR="00C161C8" w:rsidRPr="00472C5C">
        <w:t>.</w:t>
      </w:r>
      <w:proofErr w:type="spellStart"/>
      <w:r w:rsidR="00C161C8" w:rsidRPr="00472C5C">
        <w:t>мокапотня.рф</w:t>
      </w:r>
      <w:proofErr w:type="spellEnd"/>
      <w:r w:rsidR="00792B6E" w:rsidRPr="00472C5C">
        <w:t>.</w:t>
      </w:r>
    </w:p>
    <w:p w14:paraId="04EE6589" w14:textId="77777777" w:rsidR="00767C14" w:rsidRPr="00472C5C" w:rsidRDefault="00767C14" w:rsidP="00767C14">
      <w:pPr>
        <w:jc w:val="both"/>
        <w:rPr>
          <w:sz w:val="28"/>
          <w:szCs w:val="28"/>
        </w:rPr>
      </w:pPr>
    </w:p>
    <w:p w14:paraId="48B9F011" w14:textId="77777777" w:rsidR="00E46729" w:rsidRPr="00472C5C" w:rsidRDefault="00E46729" w:rsidP="00767C14">
      <w:pPr>
        <w:jc w:val="both"/>
        <w:rPr>
          <w:sz w:val="28"/>
          <w:szCs w:val="28"/>
        </w:rPr>
      </w:pPr>
    </w:p>
    <w:p w14:paraId="203B97F7" w14:textId="77777777" w:rsidR="00B5256B" w:rsidRPr="00472C5C" w:rsidRDefault="00B5256B" w:rsidP="00767C14">
      <w:pPr>
        <w:jc w:val="both"/>
        <w:rPr>
          <w:sz w:val="28"/>
          <w:szCs w:val="28"/>
        </w:rPr>
      </w:pPr>
    </w:p>
    <w:p w14:paraId="2941A5C4" w14:textId="025FF3A7" w:rsidR="00C161C8" w:rsidRPr="00472C5C" w:rsidRDefault="00C161C8" w:rsidP="00C161C8">
      <w:pPr>
        <w:rPr>
          <w:b/>
          <w:sz w:val="28"/>
          <w:szCs w:val="28"/>
        </w:rPr>
      </w:pPr>
      <w:r w:rsidRPr="00472C5C">
        <w:rPr>
          <w:b/>
          <w:sz w:val="28"/>
          <w:szCs w:val="28"/>
        </w:rPr>
        <w:t>Глава муниципального округа Капотня</w:t>
      </w:r>
      <w:r w:rsidRPr="00472C5C">
        <w:rPr>
          <w:b/>
          <w:sz w:val="28"/>
          <w:szCs w:val="28"/>
        </w:rPr>
        <w:tab/>
      </w:r>
      <w:r w:rsidRPr="00472C5C">
        <w:rPr>
          <w:b/>
          <w:sz w:val="28"/>
          <w:szCs w:val="28"/>
        </w:rPr>
        <w:tab/>
      </w:r>
      <w:r w:rsidRPr="00472C5C">
        <w:rPr>
          <w:b/>
          <w:sz w:val="28"/>
          <w:szCs w:val="28"/>
        </w:rPr>
        <w:tab/>
        <w:t xml:space="preserve">  </w:t>
      </w:r>
      <w:r w:rsidR="00212C09">
        <w:rPr>
          <w:b/>
          <w:sz w:val="28"/>
          <w:szCs w:val="28"/>
        </w:rPr>
        <w:t xml:space="preserve"> </w:t>
      </w:r>
      <w:r w:rsidRPr="00472C5C">
        <w:rPr>
          <w:b/>
          <w:sz w:val="28"/>
          <w:szCs w:val="28"/>
        </w:rPr>
        <w:t xml:space="preserve">Н.В. </w:t>
      </w:r>
      <w:proofErr w:type="spellStart"/>
      <w:r w:rsidRPr="00472C5C">
        <w:rPr>
          <w:b/>
          <w:sz w:val="28"/>
          <w:szCs w:val="28"/>
        </w:rPr>
        <w:t>Ситникова</w:t>
      </w:r>
      <w:proofErr w:type="spellEnd"/>
      <w:r w:rsidRPr="00472C5C">
        <w:rPr>
          <w:b/>
          <w:sz w:val="28"/>
          <w:szCs w:val="28"/>
        </w:rPr>
        <w:t xml:space="preserve"> </w:t>
      </w:r>
    </w:p>
    <w:p w14:paraId="56810B2C" w14:textId="77777777" w:rsidR="003812F3" w:rsidRDefault="003812F3" w:rsidP="00767C14">
      <w:pPr>
        <w:jc w:val="both"/>
        <w:rPr>
          <w:i/>
          <w:sz w:val="28"/>
          <w:szCs w:val="28"/>
        </w:rPr>
        <w:sectPr w:rsidR="003812F3" w:rsidSect="001F5FE2">
          <w:headerReference w:type="default" r:id="rId7"/>
          <w:headerReference w:type="first" r:id="rId8"/>
          <w:pgSz w:w="11907" w:h="16839" w:code="9"/>
          <w:pgMar w:top="567" w:right="850" w:bottom="1276" w:left="1701" w:header="708" w:footer="708" w:gutter="0"/>
          <w:cols w:space="708"/>
          <w:titlePg/>
          <w:docGrid w:linePitch="360"/>
        </w:sectPr>
      </w:pPr>
    </w:p>
    <w:p w14:paraId="2F966EF4" w14:textId="791807E6" w:rsidR="003812F3" w:rsidRPr="00C02E84" w:rsidRDefault="003812F3" w:rsidP="00A67F5B">
      <w:pPr>
        <w:ind w:left="10490"/>
        <w:rPr>
          <w:bCs/>
          <w:sz w:val="28"/>
          <w:szCs w:val="28"/>
        </w:rPr>
      </w:pPr>
      <w:r w:rsidRPr="00C02E84">
        <w:rPr>
          <w:bCs/>
          <w:sz w:val="28"/>
          <w:szCs w:val="28"/>
        </w:rPr>
        <w:lastRenderedPageBreak/>
        <w:t>Приложение</w:t>
      </w:r>
    </w:p>
    <w:p w14:paraId="392B438F" w14:textId="77777777" w:rsidR="003812F3" w:rsidRPr="00C02E84" w:rsidRDefault="003812F3" w:rsidP="00A67F5B">
      <w:pPr>
        <w:ind w:left="10490"/>
        <w:rPr>
          <w:sz w:val="28"/>
          <w:szCs w:val="28"/>
        </w:rPr>
      </w:pPr>
      <w:r w:rsidRPr="00C02E84">
        <w:rPr>
          <w:bCs/>
          <w:sz w:val="28"/>
          <w:szCs w:val="28"/>
        </w:rPr>
        <w:t xml:space="preserve">к решению Совета депутатов </w:t>
      </w:r>
      <w:r w:rsidRPr="00C02E84">
        <w:rPr>
          <w:sz w:val="28"/>
          <w:szCs w:val="28"/>
        </w:rPr>
        <w:t xml:space="preserve">муниципального округа </w:t>
      </w:r>
      <w:r w:rsidR="00A94F6B" w:rsidRPr="00C02E84">
        <w:rPr>
          <w:sz w:val="28"/>
          <w:szCs w:val="28"/>
        </w:rPr>
        <w:t>Капотня</w:t>
      </w:r>
      <w:r w:rsidRPr="00C02E84">
        <w:rPr>
          <w:sz w:val="28"/>
          <w:szCs w:val="28"/>
        </w:rPr>
        <w:t xml:space="preserve"> </w:t>
      </w:r>
    </w:p>
    <w:p w14:paraId="4BCB9246" w14:textId="56EB6454" w:rsidR="003812F3" w:rsidRPr="00C02E84" w:rsidRDefault="003812F3" w:rsidP="00A67F5B">
      <w:pPr>
        <w:ind w:left="10490"/>
        <w:rPr>
          <w:bCs/>
          <w:sz w:val="28"/>
          <w:szCs w:val="28"/>
        </w:rPr>
      </w:pPr>
      <w:r w:rsidRPr="00C02E84">
        <w:rPr>
          <w:sz w:val="28"/>
          <w:szCs w:val="28"/>
        </w:rPr>
        <w:t xml:space="preserve">от </w:t>
      </w:r>
      <w:r w:rsidR="00C42877" w:rsidRPr="00C42877">
        <w:rPr>
          <w:sz w:val="28"/>
          <w:szCs w:val="28"/>
        </w:rPr>
        <w:t>17 июля 2024 года № 30/</w:t>
      </w:r>
      <w:r w:rsidR="00EA627B">
        <w:rPr>
          <w:sz w:val="28"/>
          <w:szCs w:val="28"/>
        </w:rPr>
        <w:t>2</w:t>
      </w:r>
    </w:p>
    <w:p w14:paraId="5BB772A7" w14:textId="77777777" w:rsidR="003812F3" w:rsidRDefault="003812F3" w:rsidP="00767C14">
      <w:pPr>
        <w:jc w:val="both"/>
        <w:rPr>
          <w:b/>
          <w:sz w:val="28"/>
          <w:szCs w:val="28"/>
        </w:rPr>
      </w:pPr>
    </w:p>
    <w:p w14:paraId="6F088CF1" w14:textId="1985059D" w:rsidR="00A67F5B" w:rsidRDefault="00A67F5B" w:rsidP="00A67F5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 адресного перечня многоквартирных домов, подлежащих включению в краткосрочный план реализации в </w:t>
      </w:r>
      <w:r w:rsidR="00060AB8" w:rsidRPr="00060AB8">
        <w:rPr>
          <w:b/>
          <w:bCs/>
          <w:color w:val="000000"/>
          <w:sz w:val="28"/>
          <w:szCs w:val="28"/>
        </w:rPr>
        <w:t>2033, 2034 и 2035</w:t>
      </w:r>
      <w:r>
        <w:rPr>
          <w:b/>
          <w:bCs/>
          <w:color w:val="000000"/>
          <w:sz w:val="28"/>
          <w:szCs w:val="28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="00380B15" w:rsidRPr="00380B15">
        <w:rPr>
          <w:b/>
          <w:bCs/>
          <w:color w:val="000000"/>
          <w:sz w:val="28"/>
          <w:szCs w:val="28"/>
        </w:rPr>
        <w:t>муниципального округа Капотня</w:t>
      </w:r>
    </w:p>
    <w:p w14:paraId="55A1DB7E" w14:textId="77777777" w:rsidR="003D09F9" w:rsidRDefault="003D09F9" w:rsidP="00A67F5B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983"/>
        <w:gridCol w:w="2784"/>
        <w:gridCol w:w="2602"/>
        <w:gridCol w:w="3686"/>
        <w:gridCol w:w="1842"/>
        <w:gridCol w:w="2977"/>
      </w:tblGrid>
      <w:tr w:rsidR="00376A0C" w:rsidRPr="003D09F9" w14:paraId="7F37869A" w14:textId="77777777" w:rsidTr="003D09F9">
        <w:trPr>
          <w:trHeight w:val="1350"/>
        </w:trPr>
        <w:tc>
          <w:tcPr>
            <w:tcW w:w="148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E999B" w14:textId="4DF2521B" w:rsidR="00376A0C" w:rsidRPr="003D09F9" w:rsidRDefault="004C78F9" w:rsidP="004C78F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4C78F9" w:rsidRPr="003D09F9" w14:paraId="28364582" w14:textId="77777777" w:rsidTr="003D09F9">
        <w:trPr>
          <w:trHeight w:val="12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C419" w14:textId="6767B890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6BA31" w14:textId="20C25A3A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>
              <w:rPr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1ABBE" w14:textId="7C05D0CB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257 725</w:t>
            </w:r>
          </w:p>
        </w:tc>
      </w:tr>
      <w:tr w:rsidR="004C78F9" w:rsidRPr="003D09F9" w14:paraId="6AC524AD" w14:textId="77777777" w:rsidTr="003D09F9">
        <w:trPr>
          <w:trHeight w:val="124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4985" w14:textId="44BD64AF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23D1F" w14:textId="2EC1A6FF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реализации краткосрочного плана, гг.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FA4E1" w14:textId="1812A697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>
              <w:rPr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4C78F9" w:rsidRPr="003D09F9" w14:paraId="06E94408" w14:textId="77777777" w:rsidTr="003D09F9">
        <w:trPr>
          <w:trHeight w:val="375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F1FE" w14:textId="3D4869A4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C5B89" w14:textId="7211AFB8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2033 год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094CD" w14:textId="2BF0207D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73 597</w:t>
            </w:r>
          </w:p>
        </w:tc>
      </w:tr>
      <w:tr w:rsidR="004C78F9" w:rsidRPr="003D09F9" w14:paraId="4740AFFA" w14:textId="77777777" w:rsidTr="003D09F9">
        <w:trPr>
          <w:trHeight w:val="3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AC4A" w14:textId="4855FDC8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745D" w14:textId="5F85A48A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2034 год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DF9B1" w14:textId="78F873C5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77 965</w:t>
            </w:r>
          </w:p>
        </w:tc>
      </w:tr>
      <w:tr w:rsidR="004C78F9" w:rsidRPr="003D09F9" w14:paraId="20E28612" w14:textId="77777777" w:rsidTr="002B4D88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7E6" w14:textId="7C0C6D7D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1.2.3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6505F" w14:textId="0F7CEA3C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2035 год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620BB" w14:textId="240B5F79" w:rsidR="004C78F9" w:rsidRPr="003D09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106 163</w:t>
            </w:r>
          </w:p>
        </w:tc>
      </w:tr>
      <w:tr w:rsidR="00376A0C" w:rsidRPr="003D09F9" w14:paraId="2C178031" w14:textId="77777777" w:rsidTr="002B4D88">
        <w:trPr>
          <w:trHeight w:val="165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15BD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C27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t>Административный округ города Москвы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B81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t>Внутригородское муниципальное 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458" w14:textId="77777777" w:rsidR="00376A0C" w:rsidRPr="003D09F9" w:rsidRDefault="00376A0C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9F9">
              <w:rPr>
                <w:b/>
                <w:bCs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B74" w14:textId="77777777" w:rsidR="00376A0C" w:rsidRPr="003D09F9" w:rsidRDefault="00376A0C" w:rsidP="0037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D09F9">
              <w:rPr>
                <w:b/>
                <w:bCs/>
                <w:sz w:val="28"/>
                <w:szCs w:val="28"/>
              </w:rPr>
              <w:t xml:space="preserve">Общая площадь, </w:t>
            </w:r>
            <w:proofErr w:type="spellStart"/>
            <w:r w:rsidRPr="003D09F9">
              <w:rPr>
                <w:b/>
                <w:bCs/>
                <w:sz w:val="28"/>
                <w:szCs w:val="28"/>
              </w:rPr>
              <w:t>кв.м</w:t>
            </w:r>
            <w:proofErr w:type="spellEnd"/>
            <w:r w:rsidRPr="003D09F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6F8E" w14:textId="77777777" w:rsidR="00376A0C" w:rsidRPr="003D09F9" w:rsidRDefault="00376A0C" w:rsidP="00376A0C">
            <w:pPr>
              <w:jc w:val="center"/>
              <w:rPr>
                <w:b/>
                <w:bCs/>
                <w:sz w:val="28"/>
                <w:szCs w:val="28"/>
              </w:rPr>
            </w:pPr>
            <w:r w:rsidRPr="003D09F9">
              <w:rPr>
                <w:b/>
                <w:bCs/>
                <w:sz w:val="28"/>
                <w:szCs w:val="28"/>
              </w:rPr>
              <w:t>Срок выполнения работ и (или) услуг по капитальному ремонту, гг.</w:t>
            </w:r>
          </w:p>
        </w:tc>
      </w:tr>
      <w:tr w:rsidR="00376A0C" w:rsidRPr="003D09F9" w14:paraId="64B5604A" w14:textId="77777777" w:rsidTr="002B4D88">
        <w:trPr>
          <w:trHeight w:val="1635"/>
        </w:trPr>
        <w:tc>
          <w:tcPr>
            <w:tcW w:w="14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96F8" w14:textId="44E0629E" w:rsidR="00376A0C" w:rsidRPr="003D09F9" w:rsidRDefault="004C78F9" w:rsidP="003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C78F9">
              <w:rPr>
                <w:b/>
                <w:bCs/>
                <w:color w:val="000000"/>
                <w:sz w:val="28"/>
                <w:szCs w:val="28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376A0C" w:rsidRPr="003D09F9" w14:paraId="37EE4C8A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D991" w14:textId="37FF0555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4B9F" w14:textId="14B32780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FD23A" w14:textId="2BFFF051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0CF23" w14:textId="4783F2A1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6A46" w14:textId="18FD4670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4E33D" w14:textId="4CCE14B5" w:rsidR="00376A0C" w:rsidRPr="003D09F9" w:rsidRDefault="00376A0C" w:rsidP="00376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C78F9" w:rsidRPr="004C78F9" w14:paraId="6E18003A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D80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E55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9E5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F6E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3-й квартал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E0B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3 637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F24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1D3807A1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B5F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B41A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939B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6F28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3-й квартал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D381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15 064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8A0A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78D391B5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609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388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916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F2F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3-й квартал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5995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3 626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6DA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0C1F3473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B84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F487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B104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965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3-й квартал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541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3 648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550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0EFF283E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E9E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4F3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52E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CC11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3-й квартал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FF3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7 142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31E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338E291B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8F8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8F4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4B11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1833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3-й квартал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3F67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7 137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846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C78F9" w:rsidRPr="004C78F9" w14:paraId="70D9747E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B87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F936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B3DA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9F8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3-й квартал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6551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7 073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B08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4BBBEE08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FCF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291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0D2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7B0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3-й квартал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21B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7 069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900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60287BF8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824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E6BD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BC7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201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3-й квартал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D96A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7 183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B26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44F6E265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CA9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A3A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F32FA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725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4-й квартал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656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5 303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B6B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39036D79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0FB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9CD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019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69C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4-й квартал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DD2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5 094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AE86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C78F9" w:rsidRPr="004C78F9" w14:paraId="33140BFC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920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3C8A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53F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4921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1 с.1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506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8 715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677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C78F9" w:rsidRPr="004C78F9" w14:paraId="78654B3A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8E8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8B91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AE7D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AC0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2D5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5 328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F6D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C78F9" w:rsidRPr="004C78F9" w14:paraId="5A4810FF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E80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4D6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B41B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5908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677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9 754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E57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C78F9" w:rsidRPr="004C78F9" w14:paraId="51F733AB" w14:textId="77777777" w:rsidTr="002B4D88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EFC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DF9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405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D75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479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9 656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AED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C78F9" w:rsidRPr="004C78F9" w14:paraId="3CFAD257" w14:textId="77777777" w:rsidTr="002B4D88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09B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lastRenderedPageBreak/>
              <w:t>1.16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FFE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513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1821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7FB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8 710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14C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C78F9" w:rsidRPr="004C78F9" w14:paraId="3067A50C" w14:textId="77777777" w:rsidTr="002B4D88">
        <w:trPr>
          <w:trHeight w:val="37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339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1.17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F57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506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DF7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B430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9 803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2DE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C78F9" w:rsidRPr="004C78F9" w14:paraId="49073EE8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797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248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B45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A71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46D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19 980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A15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C78F9" w:rsidRPr="004C78F9" w14:paraId="565215A7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271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A85C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57D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B06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CBA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5 301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07DA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C78F9" w:rsidRPr="004C78F9" w14:paraId="34B8CE53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913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CEB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12F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1DB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F0351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5 327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34C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C78F9" w:rsidRPr="004C78F9" w14:paraId="01612460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0EA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022D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A49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ECB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B48D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22 586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BBC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2033 </w:t>
            </w:r>
          </w:p>
        </w:tc>
      </w:tr>
      <w:tr w:rsidR="004C78F9" w:rsidRPr="004C78F9" w14:paraId="5634E52E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260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D7D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4D6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6FB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CAF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9 613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30D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C78F9" w:rsidRPr="004C78F9" w14:paraId="28DD48E5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ED7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498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326A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4BC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ED5A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7 127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5F0D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C78F9" w:rsidRPr="004C78F9" w14:paraId="3F34E5EF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447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84A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675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A536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1AA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5 352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FFA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C78F9" w:rsidRPr="004C78F9" w14:paraId="0F653A86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D3D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E7E1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82D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809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5FE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6 741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9B86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C78F9" w:rsidRPr="004C78F9" w14:paraId="30473F65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EE2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7FA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9CF1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A648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20E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5 338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140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2034 </w:t>
            </w:r>
          </w:p>
        </w:tc>
      </w:tr>
      <w:tr w:rsidR="004C78F9" w:rsidRPr="004C78F9" w14:paraId="57262628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C52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639A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DD2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91E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962D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5 296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C6D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795BF910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B6B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FFF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7CA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DFFA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5C1B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13 093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B8A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216ED673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CF53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8E6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6CFF1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2CF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CB9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9 859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B9A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1C70EC5F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C10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462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EC50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1B6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 5-й квартал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012F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5 303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157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64975A79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C670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18CE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62E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D71E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Капотня, 5-й квартал, 1, с.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7C82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8 572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3C34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  <w:tr w:rsidR="004C78F9" w:rsidRPr="004C78F9" w14:paraId="030C1D8D" w14:textId="77777777" w:rsidTr="004C78F9">
        <w:trPr>
          <w:trHeight w:val="37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6CE05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1.32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452B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Юго-Восточный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7B07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B7D9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>Капотня, 5-й квартал, 1, с.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1E6DC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          4 295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25678" w14:textId="77777777" w:rsidR="004C78F9" w:rsidRPr="004C78F9" w:rsidRDefault="004C78F9" w:rsidP="004C78F9">
            <w:pPr>
              <w:jc w:val="center"/>
              <w:rPr>
                <w:color w:val="000000"/>
                <w:sz w:val="28"/>
                <w:szCs w:val="28"/>
              </w:rPr>
            </w:pPr>
            <w:r w:rsidRPr="004C78F9">
              <w:rPr>
                <w:color w:val="000000"/>
                <w:sz w:val="28"/>
                <w:szCs w:val="28"/>
              </w:rPr>
              <w:t xml:space="preserve">2035 </w:t>
            </w:r>
          </w:p>
        </w:tc>
      </w:tr>
    </w:tbl>
    <w:p w14:paraId="02DF1C2D" w14:textId="527D8DA4" w:rsidR="00376A0C" w:rsidRDefault="00376A0C" w:rsidP="003D09F9">
      <w:pPr>
        <w:rPr>
          <w:b/>
          <w:bCs/>
          <w:color w:val="000000"/>
          <w:sz w:val="28"/>
          <w:szCs w:val="28"/>
        </w:rPr>
      </w:pPr>
    </w:p>
    <w:sectPr w:rsidR="00376A0C" w:rsidSect="003D09F9">
      <w:pgSz w:w="16839" w:h="11907" w:orient="landscape" w:code="9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29BE6" w14:textId="77777777" w:rsidR="00BB4B15" w:rsidRDefault="00BB4B15" w:rsidP="00767C14">
      <w:r>
        <w:separator/>
      </w:r>
    </w:p>
  </w:endnote>
  <w:endnote w:type="continuationSeparator" w:id="0">
    <w:p w14:paraId="10FFD508" w14:textId="77777777" w:rsidR="00BB4B15" w:rsidRDefault="00BB4B15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5F50" w14:textId="77777777" w:rsidR="00BB4B15" w:rsidRDefault="00BB4B15" w:rsidP="00767C14">
      <w:r>
        <w:separator/>
      </w:r>
    </w:p>
  </w:footnote>
  <w:footnote w:type="continuationSeparator" w:id="0">
    <w:p w14:paraId="60E0FD7E" w14:textId="77777777" w:rsidR="00BB4B15" w:rsidRDefault="00BB4B15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853682"/>
      <w:docPartObj>
        <w:docPartGallery w:val="Page Numbers (Top of Page)"/>
        <w:docPartUnique/>
      </w:docPartObj>
    </w:sdtPr>
    <w:sdtEndPr>
      <w:rPr>
        <w:b/>
        <w:bCs/>
        <w:u w:val="single"/>
      </w:rPr>
    </w:sdtEndPr>
    <w:sdtContent>
      <w:p w14:paraId="48F47955" w14:textId="773A62C6" w:rsidR="00376A0C" w:rsidRPr="00770DC5" w:rsidRDefault="00376A0C" w:rsidP="00770DC5">
        <w:pPr>
          <w:pStyle w:val="a9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0FDD95" w14:textId="635ED1F8" w:rsidR="00376A0C" w:rsidRPr="00877109" w:rsidRDefault="00376A0C" w:rsidP="005166E0">
    <w:pPr>
      <w:pStyle w:val="a9"/>
      <w:jc w:val="right"/>
      <w:rPr>
        <w:b/>
        <w:bCs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91521" w14:textId="41CDCE4B" w:rsidR="00376A0C" w:rsidRPr="00F15D68" w:rsidRDefault="00376A0C" w:rsidP="008B0176">
    <w:pPr>
      <w:pStyle w:val="a9"/>
      <w:jc w:val="right"/>
      <w:rPr>
        <w:b/>
        <w:b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E"/>
    <w:rsid w:val="00002531"/>
    <w:rsid w:val="000256DD"/>
    <w:rsid w:val="00034B05"/>
    <w:rsid w:val="00037491"/>
    <w:rsid w:val="000463ED"/>
    <w:rsid w:val="00052C4E"/>
    <w:rsid w:val="00052C9E"/>
    <w:rsid w:val="00057D90"/>
    <w:rsid w:val="00060AB8"/>
    <w:rsid w:val="00086453"/>
    <w:rsid w:val="000867B8"/>
    <w:rsid w:val="000970A6"/>
    <w:rsid w:val="000D3C36"/>
    <w:rsid w:val="000E29AA"/>
    <w:rsid w:val="001152A8"/>
    <w:rsid w:val="00133F48"/>
    <w:rsid w:val="00142515"/>
    <w:rsid w:val="00143C1F"/>
    <w:rsid w:val="00173DCE"/>
    <w:rsid w:val="001C1074"/>
    <w:rsid w:val="001C315F"/>
    <w:rsid w:val="001E425E"/>
    <w:rsid w:val="001F5FE2"/>
    <w:rsid w:val="00212C09"/>
    <w:rsid w:val="00234C47"/>
    <w:rsid w:val="00247ED4"/>
    <w:rsid w:val="00292ECF"/>
    <w:rsid w:val="002B4D88"/>
    <w:rsid w:val="002E530D"/>
    <w:rsid w:val="00304689"/>
    <w:rsid w:val="003276B5"/>
    <w:rsid w:val="003416F8"/>
    <w:rsid w:val="003423D6"/>
    <w:rsid w:val="00367675"/>
    <w:rsid w:val="0037425D"/>
    <w:rsid w:val="00376A0C"/>
    <w:rsid w:val="00380B15"/>
    <w:rsid w:val="003812F3"/>
    <w:rsid w:val="00397B47"/>
    <w:rsid w:val="003A4772"/>
    <w:rsid w:val="003D09F9"/>
    <w:rsid w:val="003E753B"/>
    <w:rsid w:val="004130AF"/>
    <w:rsid w:val="00437FB8"/>
    <w:rsid w:val="00442C6E"/>
    <w:rsid w:val="004565F7"/>
    <w:rsid w:val="00464D7D"/>
    <w:rsid w:val="00472C5C"/>
    <w:rsid w:val="00473526"/>
    <w:rsid w:val="00475FCA"/>
    <w:rsid w:val="00491699"/>
    <w:rsid w:val="00492374"/>
    <w:rsid w:val="00493381"/>
    <w:rsid w:val="004B2E89"/>
    <w:rsid w:val="004B44A2"/>
    <w:rsid w:val="004C78F9"/>
    <w:rsid w:val="004D6679"/>
    <w:rsid w:val="004E7B73"/>
    <w:rsid w:val="004F16A6"/>
    <w:rsid w:val="00514C17"/>
    <w:rsid w:val="005166E0"/>
    <w:rsid w:val="00534C53"/>
    <w:rsid w:val="005527BD"/>
    <w:rsid w:val="005C11D3"/>
    <w:rsid w:val="005C78CF"/>
    <w:rsid w:val="00615140"/>
    <w:rsid w:val="006349C1"/>
    <w:rsid w:val="00673F0A"/>
    <w:rsid w:val="006B2C1F"/>
    <w:rsid w:val="006B7690"/>
    <w:rsid w:val="006C7317"/>
    <w:rsid w:val="006C7E09"/>
    <w:rsid w:val="006D2EAB"/>
    <w:rsid w:val="006D4D53"/>
    <w:rsid w:val="006F1F76"/>
    <w:rsid w:val="00704CFC"/>
    <w:rsid w:val="0074749A"/>
    <w:rsid w:val="00754A61"/>
    <w:rsid w:val="007607F4"/>
    <w:rsid w:val="00763B4D"/>
    <w:rsid w:val="00767C14"/>
    <w:rsid w:val="00770DC5"/>
    <w:rsid w:val="00770FB3"/>
    <w:rsid w:val="00785ADB"/>
    <w:rsid w:val="00792993"/>
    <w:rsid w:val="00792B6E"/>
    <w:rsid w:val="00793A75"/>
    <w:rsid w:val="007A1A98"/>
    <w:rsid w:val="007A5002"/>
    <w:rsid w:val="007B069E"/>
    <w:rsid w:val="007C286B"/>
    <w:rsid w:val="008049E1"/>
    <w:rsid w:val="00804AC7"/>
    <w:rsid w:val="00816DD8"/>
    <w:rsid w:val="00824F66"/>
    <w:rsid w:val="00840163"/>
    <w:rsid w:val="00844689"/>
    <w:rsid w:val="00875DE0"/>
    <w:rsid w:val="00877109"/>
    <w:rsid w:val="0087726D"/>
    <w:rsid w:val="008A34A7"/>
    <w:rsid w:val="008B0176"/>
    <w:rsid w:val="008C607D"/>
    <w:rsid w:val="008D2828"/>
    <w:rsid w:val="008D5998"/>
    <w:rsid w:val="008E5AF3"/>
    <w:rsid w:val="008F0B05"/>
    <w:rsid w:val="00940882"/>
    <w:rsid w:val="009A15FD"/>
    <w:rsid w:val="009B201E"/>
    <w:rsid w:val="009F4AF6"/>
    <w:rsid w:val="00A167F1"/>
    <w:rsid w:val="00A167F9"/>
    <w:rsid w:val="00A233FA"/>
    <w:rsid w:val="00A24702"/>
    <w:rsid w:val="00A437E2"/>
    <w:rsid w:val="00A67F5B"/>
    <w:rsid w:val="00A9368F"/>
    <w:rsid w:val="00A94F6B"/>
    <w:rsid w:val="00AA7F94"/>
    <w:rsid w:val="00AE2BFC"/>
    <w:rsid w:val="00AF0034"/>
    <w:rsid w:val="00AF4203"/>
    <w:rsid w:val="00AF52FB"/>
    <w:rsid w:val="00B10F47"/>
    <w:rsid w:val="00B13111"/>
    <w:rsid w:val="00B225AE"/>
    <w:rsid w:val="00B242F9"/>
    <w:rsid w:val="00B34E7F"/>
    <w:rsid w:val="00B5256B"/>
    <w:rsid w:val="00B7038F"/>
    <w:rsid w:val="00BB2C40"/>
    <w:rsid w:val="00BB4B15"/>
    <w:rsid w:val="00BC14A6"/>
    <w:rsid w:val="00BD13B0"/>
    <w:rsid w:val="00BE70AB"/>
    <w:rsid w:val="00C01890"/>
    <w:rsid w:val="00C02E84"/>
    <w:rsid w:val="00C048F9"/>
    <w:rsid w:val="00C161C8"/>
    <w:rsid w:val="00C42877"/>
    <w:rsid w:val="00C52364"/>
    <w:rsid w:val="00C63B25"/>
    <w:rsid w:val="00C64B6E"/>
    <w:rsid w:val="00CC27CA"/>
    <w:rsid w:val="00CC6C51"/>
    <w:rsid w:val="00D0021C"/>
    <w:rsid w:val="00D21A20"/>
    <w:rsid w:val="00D24852"/>
    <w:rsid w:val="00D522A9"/>
    <w:rsid w:val="00D5277B"/>
    <w:rsid w:val="00D553D4"/>
    <w:rsid w:val="00D5579B"/>
    <w:rsid w:val="00D60510"/>
    <w:rsid w:val="00D71F6C"/>
    <w:rsid w:val="00DB034E"/>
    <w:rsid w:val="00DB5D02"/>
    <w:rsid w:val="00DD2526"/>
    <w:rsid w:val="00E0263C"/>
    <w:rsid w:val="00E179D8"/>
    <w:rsid w:val="00E20166"/>
    <w:rsid w:val="00E4155E"/>
    <w:rsid w:val="00E46729"/>
    <w:rsid w:val="00E52550"/>
    <w:rsid w:val="00E53706"/>
    <w:rsid w:val="00E555EF"/>
    <w:rsid w:val="00E610A8"/>
    <w:rsid w:val="00E711AC"/>
    <w:rsid w:val="00E95569"/>
    <w:rsid w:val="00EA627B"/>
    <w:rsid w:val="00EC1823"/>
    <w:rsid w:val="00F04A43"/>
    <w:rsid w:val="00F120BC"/>
    <w:rsid w:val="00F12A01"/>
    <w:rsid w:val="00F15D68"/>
    <w:rsid w:val="00F60C20"/>
    <w:rsid w:val="00F727ED"/>
    <w:rsid w:val="00F92E6A"/>
    <w:rsid w:val="00FA3630"/>
    <w:rsid w:val="00FC61F4"/>
    <w:rsid w:val="00FD5435"/>
    <w:rsid w:val="00FE7892"/>
    <w:rsid w:val="00FF4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24C4A"/>
  <w15:docId w15:val="{F415AAED-EF22-4A7F-B455-88B9185D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161C8"/>
    <w:pPr>
      <w:keepNext/>
      <w:jc w:val="center"/>
      <w:outlineLvl w:val="1"/>
    </w:pPr>
    <w:rPr>
      <w:color w:val="99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uiPriority w:val="59"/>
    <w:rsid w:val="00B5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1C8"/>
    <w:rPr>
      <w:rFonts w:ascii="Times New Roman" w:eastAsia="Times New Roman" w:hAnsi="Times New Roman" w:cs="Times New Roman"/>
      <w:color w:val="993300"/>
      <w:sz w:val="32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161C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1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0847-9631-4C49-BF25-37C42FF1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lastPrinted>2024-07-16T08:49:00Z</cp:lastPrinted>
  <dcterms:created xsi:type="dcterms:W3CDTF">2024-07-17T10:39:00Z</dcterms:created>
  <dcterms:modified xsi:type="dcterms:W3CDTF">2024-07-18T06:20:00Z</dcterms:modified>
</cp:coreProperties>
</file>