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4A96AD18" w:rsidR="00092981" w:rsidRDefault="0009298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17B48DD" w14:textId="04BF2619" w:rsidR="00276B8E" w:rsidRDefault="00276B8E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253E29" w14:textId="13CE83C3" w:rsidR="00276B8E" w:rsidRDefault="00276B8E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A193A6" w14:textId="77777777" w:rsidR="00276B8E" w:rsidRPr="00092981" w:rsidRDefault="00276B8E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276B8E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76B8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276B8E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76B8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276B8E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276B8E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276B8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276B8E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4817A590" w:rsidR="00092981" w:rsidRPr="00276B8E" w:rsidRDefault="003B4CBE" w:rsidP="00092981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0B2260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</w:t>
      </w:r>
      <w:r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0B2260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октября</w:t>
      </w:r>
      <w:r w:rsidR="00482AE0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2022</w:t>
      </w:r>
      <w:r w:rsidR="00092981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276B8E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="000B2260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092981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0B2260" w:rsidRPr="00276B8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092981" w:rsidRPr="00276B8E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</w:t>
      </w:r>
    </w:p>
    <w:p w14:paraId="2BF7925B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7CCD4F3" w:rsidR="004313E6" w:rsidRPr="00B57F82" w:rsidRDefault="00FE3342" w:rsidP="00FE3342">
      <w:pPr>
        <w:spacing w:after="0" w:line="240" w:lineRule="auto"/>
        <w:ind w:right="5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7589842"/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25 октября 2021 года № 71/1 «</w:t>
      </w:r>
      <w:r w:rsidR="004313E6"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экономическому развитию района Капотня города Москвы на 2022 год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14:paraId="4407A43C" w14:textId="77777777" w:rsidR="004313E6" w:rsidRPr="00B57F82" w:rsidRDefault="004313E6" w:rsidP="004313E6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3E9B1A55" w:rsidR="004313E6" w:rsidRPr="00B57F82" w:rsidRDefault="004313E6" w:rsidP="0043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3B4CBE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обращения главы управы района Капотня города Москвы </w:t>
      </w:r>
      <w:r w:rsidR="00FE3342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Давидовича И.Ф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56798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/22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D0727C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260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115A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и принимая во внимание согласование проекта решения главой управы района Капотня города Москвы, </w:t>
      </w: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28B4AA" w14:textId="61AFA06E" w:rsidR="00FE3342" w:rsidRPr="00B57F82" w:rsidRDefault="00FE3342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="00482AE0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октября 2021 года № 71/1 </w:t>
      </w: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дополнительных мероприятий по социально - экономическому развитию района Капотня города Москвы на 202</w:t>
      </w:r>
      <w:r w:rsidR="00482AE0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133015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решени</w:t>
      </w:r>
      <w:r w:rsidR="00906279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33015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муниципального округа Капотня от 27 января 2022 года № 77/2</w:t>
      </w:r>
      <w:r w:rsidR="00906279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24 марта 2022 года № 80/4</w:t>
      </w:r>
      <w:r w:rsidR="000B2260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28 апреля 2022 года № 82/2</w:t>
      </w:r>
      <w:r w:rsidR="00133015"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468E49F" w14:textId="4C16F39D" w:rsidR="00133015" w:rsidRPr="00B57F82" w:rsidRDefault="00133015" w:rsidP="00133015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приложение к решению в новой редакции согласно приложению к настоящему решению.</w:t>
      </w:r>
    </w:p>
    <w:p w14:paraId="2DDA61A8" w14:textId="64EBDF86" w:rsidR="004313E6" w:rsidRPr="00B57F82" w:rsidRDefault="000756CF" w:rsidP="00431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1EE3A317" w:rsidR="004313E6" w:rsidRPr="00B57F82" w:rsidRDefault="000756CF" w:rsidP="00431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B57F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13E6" w:rsidRPr="00B57F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13E6" w:rsidRPr="00B57F8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43A85CE5" w:rsidR="00092981" w:rsidRPr="00B57F82" w:rsidRDefault="000756CF" w:rsidP="004313E6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3E6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B5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74A66" w14:textId="77777777" w:rsidR="00092981" w:rsidRPr="00B57F82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0E1EAC" w14:textId="77777777" w:rsidR="00092981" w:rsidRPr="00B57F82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4BB75FE" w14:textId="151CFFD1" w:rsidR="00092981" w:rsidRPr="00B57F82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</w:t>
      </w:r>
      <w:r w:rsidR="005C38DC"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E4DA4"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5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0B293F4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478A4C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66FF33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034452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873AAB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EE42D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F62C84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A16622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66A635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64A9A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9FFC25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BF16B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17C84D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CD5AAC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C82EDA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1811C4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BA44C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9A564B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4E388A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899502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B1A1A1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095EFF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3AB90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E838D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F2CC8E8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3882C8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306A9D" w14:textId="17C67782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3E36522" w14:textId="77777777" w:rsidR="00913B75" w:rsidRPr="009A6FD9" w:rsidRDefault="00913B75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CAB96EA" w14:textId="75339A38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B9D9529" w14:textId="77777777" w:rsidR="00E74BBB" w:rsidRDefault="00E74BBB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34D632B" w14:textId="77777777" w:rsidR="00E74BBB" w:rsidRDefault="00E74BBB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40B66D4" w14:textId="77777777" w:rsidR="00E74BBB" w:rsidRDefault="00E74BBB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12D8FA6" w14:textId="77777777" w:rsidR="00561A3E" w:rsidRDefault="00561A3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34059BBB" w14:textId="77777777" w:rsidR="00561A3E" w:rsidRDefault="00561A3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5F00564D" w14:textId="77777777" w:rsidR="00561A3E" w:rsidRDefault="00561A3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179A3F44" w14:textId="77777777" w:rsidR="00561A3E" w:rsidRDefault="00561A3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7"/>
          <w:szCs w:val="27"/>
        </w:rPr>
      </w:pPr>
    </w:p>
    <w:p w14:paraId="38023861" w14:textId="1379C755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4839BD40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6A1E1C2F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B57F82">
        <w:rPr>
          <w:rFonts w:ascii="Times New Roman" w:eastAsia="Calibri" w:hAnsi="Times New Roman" w:cs="Times New Roman"/>
          <w:sz w:val="28"/>
          <w:szCs w:val="28"/>
        </w:rPr>
        <w:tab/>
      </w:r>
    </w:p>
    <w:p w14:paraId="202C3269" w14:textId="45E8A369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>от 2</w:t>
      </w:r>
      <w:r w:rsidR="000B2260" w:rsidRPr="00B57F82">
        <w:rPr>
          <w:rFonts w:ascii="Times New Roman" w:eastAsia="Calibri" w:hAnsi="Times New Roman" w:cs="Times New Roman"/>
          <w:sz w:val="28"/>
          <w:szCs w:val="28"/>
        </w:rPr>
        <w:t>7</w:t>
      </w: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260" w:rsidRPr="00B57F82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 w:rsidR="000B2260" w:rsidRPr="00B57F82">
        <w:rPr>
          <w:rFonts w:ascii="Times New Roman" w:eastAsia="Calibri" w:hAnsi="Times New Roman" w:cs="Times New Roman"/>
          <w:sz w:val="28"/>
          <w:szCs w:val="28"/>
        </w:rPr>
        <w:t>3</w:t>
      </w:r>
      <w:r w:rsidRPr="00B57F82">
        <w:rPr>
          <w:rFonts w:ascii="Times New Roman" w:eastAsia="Calibri" w:hAnsi="Times New Roman" w:cs="Times New Roman"/>
          <w:sz w:val="28"/>
          <w:szCs w:val="28"/>
        </w:rPr>
        <w:t>/</w:t>
      </w:r>
      <w:r w:rsidR="000B2260" w:rsidRPr="00B57F82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77A13FDD" w14:textId="77777777" w:rsidR="003B4CBE" w:rsidRPr="00B57F82" w:rsidRDefault="003B4CBE" w:rsidP="005C21C5">
      <w:pPr>
        <w:spacing w:after="0" w:line="240" w:lineRule="auto"/>
        <w:ind w:right="-24"/>
        <w:rPr>
          <w:rFonts w:ascii="Times New Roman" w:eastAsia="Calibri" w:hAnsi="Times New Roman" w:cs="Times New Roman"/>
          <w:sz w:val="28"/>
          <w:szCs w:val="28"/>
        </w:rPr>
      </w:pPr>
    </w:p>
    <w:p w14:paraId="1CFF7C0C" w14:textId="5301658A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1046A577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01467630" w14:textId="77777777" w:rsidR="003B4CBE" w:rsidRPr="00B57F82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B57F82">
        <w:rPr>
          <w:rFonts w:ascii="Times New Roman" w:eastAsia="Calibri" w:hAnsi="Times New Roman" w:cs="Times New Roman"/>
          <w:sz w:val="28"/>
          <w:szCs w:val="28"/>
        </w:rPr>
        <w:tab/>
      </w:r>
    </w:p>
    <w:p w14:paraId="76224C20" w14:textId="5674F4A4" w:rsidR="003B4CBE" w:rsidRPr="00B57F82" w:rsidRDefault="003B4CBE" w:rsidP="00E74BBB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B57F82">
        <w:rPr>
          <w:rFonts w:ascii="Times New Roman" w:eastAsia="Calibri" w:hAnsi="Times New Roman" w:cs="Times New Roman"/>
          <w:sz w:val="28"/>
          <w:szCs w:val="28"/>
        </w:rPr>
        <w:t>от 25 октября 2021 года № 71/1</w:t>
      </w:r>
    </w:p>
    <w:p w14:paraId="5FDA1EFA" w14:textId="77777777" w:rsidR="00E74BBB" w:rsidRPr="00B57F82" w:rsidRDefault="00E74BBB" w:rsidP="00E74BBB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CCF561C" w14:textId="77777777" w:rsidR="003B4CBE" w:rsidRPr="00B57F82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дополнительных мероприятий по социально-экономическому развитию района Капотня города Москвы на 2022 год</w:t>
      </w:r>
    </w:p>
    <w:p w14:paraId="59273062" w14:textId="77777777" w:rsidR="003B4CBE" w:rsidRPr="00561A3E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636"/>
        <w:gridCol w:w="7439"/>
        <w:gridCol w:w="2126"/>
      </w:tblGrid>
      <w:tr w:rsidR="004F64F7" w:rsidRPr="00561A3E" w14:paraId="20D34CE5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54C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217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Перечень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003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Сумма, руб.</w:t>
            </w:r>
          </w:p>
        </w:tc>
      </w:tr>
      <w:tr w:rsidR="004F64F7" w:rsidRPr="00561A3E" w14:paraId="5192E630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3CE" w14:textId="77777777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523" w14:textId="77777777" w:rsidR="004F64F7" w:rsidRPr="00561A3E" w:rsidRDefault="004F64F7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561A3E">
              <w:rPr>
                <w:sz w:val="27"/>
                <w:szCs w:val="27"/>
              </w:rPr>
              <w:t xml:space="preserve"> 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2022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0DC" w14:textId="53C9A3D6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1 180 6</w:t>
            </w:r>
            <w:r w:rsidR="004974A7" w:rsidRPr="00561A3E">
              <w:rPr>
                <w:rFonts w:eastAsia="Times New Roman"/>
                <w:sz w:val="27"/>
                <w:szCs w:val="27"/>
                <w:lang w:eastAsia="ru-RU"/>
              </w:rPr>
              <w:t>0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0,</w:t>
            </w:r>
            <w:r w:rsidR="004974A7" w:rsidRPr="00561A3E">
              <w:rPr>
                <w:rFonts w:eastAsia="Times New Roman"/>
                <w:sz w:val="27"/>
                <w:szCs w:val="27"/>
                <w:lang w:eastAsia="ru-RU"/>
              </w:rPr>
              <w:t>00</w:t>
            </w:r>
          </w:p>
        </w:tc>
      </w:tr>
      <w:tr w:rsidR="004F64F7" w:rsidRPr="00561A3E" w14:paraId="39B89C1B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71B" w14:textId="77777777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AE38" w14:textId="77777777" w:rsidR="004F64F7" w:rsidRPr="00561A3E" w:rsidRDefault="004F64F7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CB" w14:textId="57A7CCDE" w:rsidR="004F64F7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375</w:t>
            </w:r>
            <w:r w:rsidR="004F64F7"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0</w:t>
            </w:r>
            <w:r w:rsidR="004F64F7" w:rsidRPr="00561A3E">
              <w:rPr>
                <w:rFonts w:eastAsia="Times New Roman"/>
                <w:sz w:val="27"/>
                <w:szCs w:val="27"/>
                <w:lang w:eastAsia="ru-RU"/>
              </w:rPr>
              <w:t>00,00</w:t>
            </w:r>
          </w:p>
        </w:tc>
      </w:tr>
      <w:tr w:rsidR="004F64F7" w:rsidRPr="00561A3E" w14:paraId="793EF267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CF5" w14:textId="77777777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6B72" w14:textId="77777777" w:rsidR="004F64F7" w:rsidRPr="00561A3E" w:rsidRDefault="004F64F7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Проведение работ по замене канализации в подвальных помещениях жилых домов по адресам: Капотня, 3-й квартал, д. 10 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BC7" w14:textId="78CFC81F" w:rsidR="004F64F7" w:rsidRPr="00561A3E" w:rsidRDefault="004F64F7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971 </w:t>
            </w:r>
            <w:r w:rsidR="005471B0" w:rsidRPr="00561A3E">
              <w:rPr>
                <w:rFonts w:eastAsia="Times New Roman"/>
                <w:sz w:val="27"/>
                <w:szCs w:val="27"/>
                <w:lang w:eastAsia="ru-RU"/>
              </w:rPr>
              <w:t>10</w:t>
            </w: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0,</w:t>
            </w:r>
            <w:r w:rsidR="005471B0" w:rsidRPr="00561A3E">
              <w:rPr>
                <w:rFonts w:eastAsia="Times New Roman"/>
                <w:sz w:val="27"/>
                <w:szCs w:val="27"/>
                <w:lang w:eastAsia="ru-RU"/>
              </w:rPr>
              <w:t>00</w:t>
            </w:r>
          </w:p>
        </w:tc>
      </w:tr>
      <w:tr w:rsidR="005C21C5" w:rsidRPr="00561A3E" w14:paraId="655B3412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70C" w14:textId="7643B6FE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398F" w14:textId="403234F6" w:rsidR="005C21C5" w:rsidRPr="00561A3E" w:rsidRDefault="00561A3E" w:rsidP="00561A3E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Москвы, </w:t>
            </w:r>
            <w:r w:rsidR="005C21C5" w:rsidRPr="00561A3E">
              <w:rPr>
                <w:rFonts w:eastAsia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E064" w14:textId="5BDB45AC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223 900,00</w:t>
            </w:r>
          </w:p>
        </w:tc>
      </w:tr>
      <w:tr w:rsidR="005C21C5" w:rsidRPr="00561A3E" w14:paraId="0B894F87" w14:textId="77777777" w:rsidTr="005C21C5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ECD5" w14:textId="2A9B871B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21D9" w14:textId="77777777" w:rsidR="005C21C5" w:rsidRPr="00561A3E" w:rsidRDefault="005C21C5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Мероприятия для жителей района Капотня:</w:t>
            </w:r>
          </w:p>
          <w:p w14:paraId="23CB52D7" w14:textId="13B3E046" w:rsidR="005C21C5" w:rsidRPr="00561A3E" w:rsidRDefault="005C21C5" w:rsidP="001725D6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sz w:val="27"/>
                <w:szCs w:val="27"/>
                <w:lang w:eastAsia="ru-RU"/>
              </w:rPr>
              <w:t>- организация и проведение праздничного концерта, посвященного подведению итогов 2022 года в районе Капотня и встрече Нового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311" w14:textId="77777777" w:rsidR="005C21C5" w:rsidRPr="00561A3E" w:rsidRDefault="005C21C5" w:rsidP="001725D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4F64F7" w:rsidRPr="00561A3E" w14:paraId="14345390" w14:textId="77777777" w:rsidTr="005C21C5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3B3" w14:textId="77777777" w:rsidR="004F64F7" w:rsidRPr="00561A3E" w:rsidRDefault="004F64F7" w:rsidP="001725D6">
            <w:pPr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4A6" w14:textId="77777777" w:rsidR="004F64F7" w:rsidRPr="00561A3E" w:rsidRDefault="004F64F7" w:rsidP="001725D6">
            <w:pPr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A06C" w14:textId="77777777" w:rsidR="004F64F7" w:rsidRPr="00561A3E" w:rsidRDefault="004F64F7" w:rsidP="001725D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61A3E">
              <w:rPr>
                <w:rFonts w:eastAsia="Times New Roman"/>
                <w:b/>
                <w:sz w:val="27"/>
                <w:szCs w:val="27"/>
                <w:lang w:eastAsia="ru-RU"/>
              </w:rPr>
              <w:t>2 750 600,00</w:t>
            </w:r>
          </w:p>
        </w:tc>
      </w:tr>
    </w:tbl>
    <w:p w14:paraId="0C34C897" w14:textId="77777777" w:rsidR="00FF7BF1" w:rsidRPr="009A6FD9" w:rsidRDefault="00FF7BF1" w:rsidP="00E74BBB">
      <w:pPr>
        <w:rPr>
          <w:rFonts w:ascii="Times New Roman" w:hAnsi="Times New Roman" w:cs="Times New Roman"/>
          <w:sz w:val="28"/>
          <w:szCs w:val="28"/>
        </w:rPr>
      </w:pPr>
    </w:p>
    <w:sectPr w:rsidR="00FF7BF1" w:rsidRPr="009A6FD9" w:rsidSect="00B57F82">
      <w:footerReference w:type="default" r:id="rId8"/>
      <w:headerReference w:type="first" r:id="rId9"/>
      <w:pgSz w:w="11906" w:h="16838"/>
      <w:pgMar w:top="567" w:right="680" w:bottom="993" w:left="125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821C" w14:textId="77777777" w:rsidR="00A86035" w:rsidRDefault="00A86035" w:rsidP="00092981">
      <w:pPr>
        <w:spacing w:after="0" w:line="240" w:lineRule="auto"/>
      </w:pPr>
      <w:r>
        <w:separator/>
      </w:r>
    </w:p>
  </w:endnote>
  <w:endnote w:type="continuationSeparator" w:id="0">
    <w:p w14:paraId="7F978119" w14:textId="77777777" w:rsidR="00A86035" w:rsidRDefault="00A86035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3C83" w14:textId="77777777" w:rsidR="00A86035" w:rsidRDefault="00A86035" w:rsidP="00092981">
      <w:pPr>
        <w:spacing w:after="0" w:line="240" w:lineRule="auto"/>
      </w:pPr>
      <w:r>
        <w:separator/>
      </w:r>
    </w:p>
  </w:footnote>
  <w:footnote w:type="continuationSeparator" w:id="0">
    <w:p w14:paraId="69D6F660" w14:textId="77777777" w:rsidR="00A86035" w:rsidRDefault="00A86035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1994773A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multilevel"/>
    <w:tmpl w:val="626E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 w16cid:durableId="512036593">
    <w:abstractNumId w:val="0"/>
  </w:num>
  <w:num w:numId="2" w16cid:durableId="118070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22748"/>
    <w:rsid w:val="00041E53"/>
    <w:rsid w:val="000756CF"/>
    <w:rsid w:val="00077A81"/>
    <w:rsid w:val="00092981"/>
    <w:rsid w:val="000B2260"/>
    <w:rsid w:val="00124E4E"/>
    <w:rsid w:val="00133015"/>
    <w:rsid w:val="00164F12"/>
    <w:rsid w:val="00276B8E"/>
    <w:rsid w:val="00327D2B"/>
    <w:rsid w:val="0034665F"/>
    <w:rsid w:val="003B4CBE"/>
    <w:rsid w:val="00410580"/>
    <w:rsid w:val="004313E6"/>
    <w:rsid w:val="00455601"/>
    <w:rsid w:val="00472F65"/>
    <w:rsid w:val="00482AE0"/>
    <w:rsid w:val="00482B04"/>
    <w:rsid w:val="004974A7"/>
    <w:rsid w:val="004F64F7"/>
    <w:rsid w:val="005471B0"/>
    <w:rsid w:val="00561A3E"/>
    <w:rsid w:val="0059115A"/>
    <w:rsid w:val="005C21C5"/>
    <w:rsid w:val="005C38DC"/>
    <w:rsid w:val="005D6FED"/>
    <w:rsid w:val="00600A4F"/>
    <w:rsid w:val="0061714D"/>
    <w:rsid w:val="006A2BD3"/>
    <w:rsid w:val="006C5428"/>
    <w:rsid w:val="00706712"/>
    <w:rsid w:val="00723F89"/>
    <w:rsid w:val="00753F12"/>
    <w:rsid w:val="007854BB"/>
    <w:rsid w:val="007E4DA4"/>
    <w:rsid w:val="0081585F"/>
    <w:rsid w:val="00883699"/>
    <w:rsid w:val="0090297C"/>
    <w:rsid w:val="00906279"/>
    <w:rsid w:val="00913B75"/>
    <w:rsid w:val="00962F46"/>
    <w:rsid w:val="009A4BF6"/>
    <w:rsid w:val="009A6FD9"/>
    <w:rsid w:val="009C4C70"/>
    <w:rsid w:val="009D1EC6"/>
    <w:rsid w:val="00A56798"/>
    <w:rsid w:val="00A755F9"/>
    <w:rsid w:val="00A84FC4"/>
    <w:rsid w:val="00A86035"/>
    <w:rsid w:val="00AC0C4A"/>
    <w:rsid w:val="00AD4CFF"/>
    <w:rsid w:val="00AE2415"/>
    <w:rsid w:val="00B57F82"/>
    <w:rsid w:val="00BB6B58"/>
    <w:rsid w:val="00BB6F4B"/>
    <w:rsid w:val="00BD0740"/>
    <w:rsid w:val="00C12235"/>
    <w:rsid w:val="00CC711A"/>
    <w:rsid w:val="00CE3C9E"/>
    <w:rsid w:val="00D0727C"/>
    <w:rsid w:val="00D37180"/>
    <w:rsid w:val="00D97BB7"/>
    <w:rsid w:val="00E210E2"/>
    <w:rsid w:val="00E61213"/>
    <w:rsid w:val="00E74BBB"/>
    <w:rsid w:val="00EE3E7D"/>
    <w:rsid w:val="00EF3F2A"/>
    <w:rsid w:val="00F02EC8"/>
    <w:rsid w:val="00F05AD5"/>
    <w:rsid w:val="00F25871"/>
    <w:rsid w:val="00FD6B65"/>
    <w:rsid w:val="00FE0453"/>
    <w:rsid w:val="00FE334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2022-10-25T08:39:00Z</cp:lastPrinted>
  <dcterms:created xsi:type="dcterms:W3CDTF">2022-10-27T17:03:00Z</dcterms:created>
  <dcterms:modified xsi:type="dcterms:W3CDTF">2022-10-31T05:11:00Z</dcterms:modified>
</cp:coreProperties>
</file>