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5CA1" w14:textId="2C08F2FA" w:rsidR="00D9493C" w:rsidRDefault="00D9493C" w:rsidP="00D9493C">
      <w:pPr>
        <w:jc w:val="center"/>
        <w:rPr>
          <w:noProof/>
        </w:rPr>
      </w:pPr>
    </w:p>
    <w:p w14:paraId="6E5E2288" w14:textId="57802357" w:rsidR="00765384" w:rsidRPr="003F0B26" w:rsidRDefault="00765384" w:rsidP="00D9493C">
      <w:pPr>
        <w:jc w:val="center"/>
        <w:rPr>
          <w:noProof/>
        </w:rPr>
      </w:pPr>
    </w:p>
    <w:p w14:paraId="4BA95DC9" w14:textId="77777777" w:rsidR="00D9493C" w:rsidRPr="003F0B26" w:rsidRDefault="00D9493C" w:rsidP="00082D95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3F0B26">
        <w:rPr>
          <w:rFonts w:eastAsia="Arial Unicode MS"/>
          <w:sz w:val="32"/>
          <w:szCs w:val="32"/>
        </w:rPr>
        <w:t>СОВЕТ ДЕПУТАТОВ</w:t>
      </w:r>
    </w:p>
    <w:p w14:paraId="3B7FC4EE" w14:textId="77777777" w:rsidR="00D9493C" w:rsidRPr="003F0B26" w:rsidRDefault="00D9493C" w:rsidP="00082D95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3F0B26">
        <w:rPr>
          <w:rFonts w:eastAsia="Arial Unicode MS"/>
          <w:sz w:val="32"/>
          <w:szCs w:val="32"/>
        </w:rPr>
        <w:t>МУНИЦИПАЛЬНОГО ОКРУГА КАПОТНЯ</w:t>
      </w:r>
    </w:p>
    <w:p w14:paraId="2FB2C14B" w14:textId="77777777" w:rsidR="00D9493C" w:rsidRPr="003F0B26" w:rsidRDefault="00D9493C" w:rsidP="00082D95">
      <w:pPr>
        <w:spacing w:line="360" w:lineRule="auto"/>
        <w:jc w:val="center"/>
        <w:rPr>
          <w:rFonts w:eastAsia="Arial Unicode MS"/>
        </w:rPr>
      </w:pPr>
    </w:p>
    <w:p w14:paraId="77AE241F" w14:textId="77777777" w:rsidR="00D9493C" w:rsidRPr="003F0B26" w:rsidRDefault="00D9493C" w:rsidP="00082D95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F0B26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EACBD35" w14:textId="77777777" w:rsidR="00D9493C" w:rsidRPr="003F0B26" w:rsidRDefault="00D9493C" w:rsidP="00082D95">
      <w:pPr>
        <w:spacing w:line="360" w:lineRule="auto"/>
        <w:jc w:val="center"/>
        <w:rPr>
          <w:sz w:val="32"/>
        </w:rPr>
      </w:pPr>
    </w:p>
    <w:p w14:paraId="73E39582" w14:textId="58D4C6FE" w:rsidR="00D9493C" w:rsidRPr="003F0B26" w:rsidRDefault="00FB0D72" w:rsidP="00765384">
      <w:pPr>
        <w:spacing w:after="120" w:line="36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F0B26">
        <w:rPr>
          <w:rFonts w:eastAsia="Arial Unicode MS"/>
          <w:b/>
          <w:sz w:val="24"/>
          <w:szCs w:val="24"/>
          <w:u w:val="single"/>
        </w:rPr>
        <w:t>15</w:t>
      </w:r>
      <w:r w:rsidR="00695AD8" w:rsidRPr="003F0B26">
        <w:rPr>
          <w:rFonts w:eastAsia="Arial Unicode MS"/>
          <w:b/>
          <w:sz w:val="24"/>
          <w:szCs w:val="24"/>
          <w:u w:val="single"/>
        </w:rPr>
        <w:t xml:space="preserve"> </w:t>
      </w:r>
      <w:r w:rsidRPr="003F0B26">
        <w:rPr>
          <w:rFonts w:eastAsia="Arial Unicode MS"/>
          <w:b/>
          <w:sz w:val="24"/>
          <w:szCs w:val="24"/>
          <w:u w:val="single"/>
        </w:rPr>
        <w:t>июня</w:t>
      </w:r>
      <w:r w:rsidR="00082D95" w:rsidRPr="003F0B26">
        <w:rPr>
          <w:rFonts w:eastAsia="Arial Unicode MS"/>
          <w:b/>
          <w:sz w:val="24"/>
          <w:szCs w:val="24"/>
          <w:u w:val="single"/>
        </w:rPr>
        <w:t xml:space="preserve"> 202</w:t>
      </w:r>
      <w:r w:rsidRPr="003F0B26">
        <w:rPr>
          <w:rFonts w:eastAsia="Arial Unicode MS"/>
          <w:b/>
          <w:sz w:val="24"/>
          <w:szCs w:val="24"/>
          <w:u w:val="single"/>
        </w:rPr>
        <w:t>3</w:t>
      </w:r>
      <w:r w:rsidR="004739E5" w:rsidRPr="003F0B26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D9493C" w:rsidRPr="003F0B26">
        <w:rPr>
          <w:rFonts w:eastAsia="Arial Unicode MS"/>
          <w:b/>
          <w:sz w:val="24"/>
          <w:szCs w:val="24"/>
          <w:u w:val="single"/>
        </w:rPr>
        <w:t xml:space="preserve"> </w:t>
      </w:r>
      <w:r w:rsidR="00D9493C" w:rsidRPr="003F0B26">
        <w:rPr>
          <w:rFonts w:eastAsia="Arial Unicode MS"/>
          <w:b/>
          <w:sz w:val="24"/>
          <w:szCs w:val="24"/>
        </w:rPr>
        <w:t>№</w:t>
      </w:r>
      <w:r w:rsidR="00D9493C" w:rsidRPr="003F0B26">
        <w:rPr>
          <w:rFonts w:eastAsia="Arial Unicode MS"/>
          <w:b/>
          <w:sz w:val="24"/>
          <w:szCs w:val="24"/>
          <w:u w:val="single"/>
        </w:rPr>
        <w:t xml:space="preserve"> </w:t>
      </w:r>
      <w:r w:rsidRPr="003F0B26">
        <w:rPr>
          <w:rFonts w:eastAsia="Arial Unicode MS"/>
          <w:b/>
          <w:sz w:val="24"/>
          <w:szCs w:val="24"/>
          <w:u w:val="single"/>
        </w:rPr>
        <w:t>14</w:t>
      </w:r>
      <w:r w:rsidR="00640C01" w:rsidRPr="003F0B26">
        <w:rPr>
          <w:rFonts w:eastAsia="Arial Unicode MS"/>
          <w:b/>
          <w:sz w:val="24"/>
          <w:szCs w:val="24"/>
          <w:u w:val="single"/>
        </w:rPr>
        <w:t>/</w:t>
      </w:r>
      <w:r w:rsidRPr="003F0B26">
        <w:rPr>
          <w:rFonts w:eastAsia="Arial Unicode MS"/>
          <w:b/>
          <w:sz w:val="24"/>
          <w:szCs w:val="24"/>
          <w:u w:val="single"/>
        </w:rPr>
        <w:t>8</w:t>
      </w:r>
    </w:p>
    <w:p w14:paraId="7CEB94C8" w14:textId="01E230D4" w:rsidR="00D9493C" w:rsidRPr="00695AD8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>согласовании</w:t>
      </w:r>
      <w:r w:rsidRPr="00695AD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проекта изменения схемы размещения нестационарных торговых объектов </w:t>
      </w:r>
      <w:r w:rsidR="00695AD8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в части </w:t>
      </w:r>
      <w:r w:rsidR="00FB0D72" w:rsidRPr="00FB0D72">
        <w:rPr>
          <w:rFonts w:ascii="Times New Roman" w:hAnsi="Times New Roman" w:cs="Times New Roman"/>
          <w:b/>
          <w:bCs/>
          <w:sz w:val="27"/>
          <w:szCs w:val="27"/>
        </w:rPr>
        <w:t>изменения площади нестационарных торговых объектов</w:t>
      </w:r>
      <w:r w:rsidR="00762200" w:rsidRPr="00695AD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14:paraId="74B7C6E5" w14:textId="21E75D06" w:rsidR="00D9493C" w:rsidRPr="00695AD8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 w:rsidRPr="00695AD8">
        <w:rPr>
          <w:rFonts w:eastAsia="Calibri"/>
          <w:sz w:val="27"/>
          <w:szCs w:val="27"/>
        </w:rPr>
        <w:t xml:space="preserve">, </w:t>
      </w:r>
      <w:r w:rsidRPr="0076538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обращения </w:t>
      </w:r>
      <w:r w:rsidR="004739E5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заместителя префекта Юго-Восточного административного округа </w:t>
      </w:r>
      <w:r w:rsidR="00E754A1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города Москвы 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Кудряшовой Н.В.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от</w:t>
      </w:r>
      <w:r w:rsidR="00E754A1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02.06.2023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г. 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СЗ-25-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721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/2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(входящий № 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40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от 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14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.0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6</w:t>
      </w:r>
      <w:r w:rsidR="00765384" w:rsidRPr="00765384">
        <w:rPr>
          <w:rFonts w:ascii="Times New Roman" w:hAnsi="Times New Roman" w:cs="Times New Roman"/>
          <w:sz w:val="27"/>
          <w:szCs w:val="27"/>
          <w:lang w:eastAsia="en-US"/>
        </w:rPr>
        <w:t>.202</w:t>
      </w:r>
      <w:r w:rsidR="00FB0D72">
        <w:rPr>
          <w:rFonts w:ascii="Times New Roman" w:hAnsi="Times New Roman" w:cs="Times New Roman"/>
          <w:sz w:val="27"/>
          <w:szCs w:val="27"/>
          <w:lang w:eastAsia="en-US"/>
        </w:rPr>
        <w:t>3</w:t>
      </w:r>
      <w:r w:rsidRPr="00765384">
        <w:rPr>
          <w:rFonts w:ascii="Times New Roman" w:hAnsi="Times New Roman" w:cs="Times New Roman"/>
          <w:sz w:val="27"/>
          <w:szCs w:val="27"/>
          <w:lang w:eastAsia="en-US"/>
        </w:rPr>
        <w:t xml:space="preserve"> г</w:t>
      </w:r>
      <w:r w:rsidR="00BD47D5" w:rsidRPr="00765384">
        <w:rPr>
          <w:rFonts w:ascii="Times New Roman" w:hAnsi="Times New Roman" w:cs="Times New Roman"/>
          <w:sz w:val="27"/>
          <w:szCs w:val="27"/>
          <w:lang w:eastAsia="en-US"/>
        </w:rPr>
        <w:t>.)</w:t>
      </w:r>
      <w:r w:rsidRPr="00765384">
        <w:rPr>
          <w:rFonts w:ascii="Times New Roman" w:hAnsi="Times New Roman" w:cs="Times New Roman"/>
          <w:sz w:val="27"/>
          <w:szCs w:val="27"/>
        </w:rPr>
        <w:t>,</w:t>
      </w:r>
      <w:r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Капотня решил:</w:t>
      </w:r>
    </w:p>
    <w:p w14:paraId="49564457" w14:textId="7E5549C6" w:rsidR="00695AD8" w:rsidRPr="00695AD8" w:rsidRDefault="00D9493C" w:rsidP="00695AD8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Согласовать проект изменения схемы</w:t>
      </w:r>
      <w:r w:rsidRPr="00695A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695AD8">
        <w:rPr>
          <w:rFonts w:ascii="Times New Roman" w:hAnsi="Times New Roman" w:cs="Times New Roman"/>
          <w:sz w:val="27"/>
          <w:szCs w:val="27"/>
        </w:rPr>
        <w:t>размещения нестационарных торговых объектов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="00FB0D72" w:rsidRPr="00FB0D72">
        <w:rPr>
          <w:rFonts w:ascii="Times New Roman" w:hAnsi="Times New Roman" w:cs="Times New Roman"/>
          <w:sz w:val="27"/>
          <w:szCs w:val="27"/>
        </w:rPr>
        <w:t>в части изменения площади нестационарных торговых объектов</w:t>
      </w:r>
      <w:r w:rsidR="00695AD8" w:rsidRPr="00695AD8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E754A1" w:rsidRPr="00695AD8">
        <w:rPr>
          <w:rFonts w:ascii="Times New Roman" w:hAnsi="Times New Roman" w:cs="Times New Roman"/>
          <w:iCs/>
          <w:sz w:val="27"/>
          <w:szCs w:val="27"/>
        </w:rPr>
        <w:t>(П</w:t>
      </w:r>
      <w:r w:rsidRPr="00695AD8">
        <w:rPr>
          <w:rFonts w:ascii="Times New Roman" w:hAnsi="Times New Roman" w:cs="Times New Roman"/>
          <w:iCs/>
          <w:sz w:val="27"/>
          <w:szCs w:val="27"/>
        </w:rPr>
        <w:t xml:space="preserve">риложение). </w:t>
      </w:r>
    </w:p>
    <w:p w14:paraId="0D888EE8" w14:textId="77777777" w:rsidR="00E754A1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Направить настоящее решение в</w:t>
      </w:r>
      <w:r w:rsidR="00E754A1" w:rsidRPr="00695AD8">
        <w:rPr>
          <w:rFonts w:ascii="Times New Roman" w:hAnsi="Times New Roman" w:cs="Times New Roman"/>
          <w:sz w:val="27"/>
          <w:szCs w:val="27"/>
        </w:rPr>
        <w:t xml:space="preserve"> </w:t>
      </w:r>
      <w:r w:rsidR="004739E5" w:rsidRPr="00765384">
        <w:rPr>
          <w:rFonts w:ascii="Times New Roman" w:hAnsi="Times New Roman" w:cs="Times New Roman"/>
          <w:sz w:val="27"/>
          <w:szCs w:val="27"/>
        </w:rPr>
        <w:t xml:space="preserve">префектуру Юго-Восточного административного округа города Москвы </w:t>
      </w:r>
      <w:r w:rsidR="00E754A1" w:rsidRPr="00765384">
        <w:rPr>
          <w:rFonts w:ascii="Times New Roman" w:hAnsi="Times New Roman" w:cs="Times New Roman"/>
          <w:sz w:val="27"/>
          <w:szCs w:val="27"/>
        </w:rPr>
        <w:t xml:space="preserve">и </w:t>
      </w:r>
      <w:r w:rsidRPr="00765384">
        <w:rPr>
          <w:rFonts w:ascii="Times New Roman" w:hAnsi="Times New Roman" w:cs="Times New Roman"/>
          <w:sz w:val="27"/>
          <w:szCs w:val="27"/>
        </w:rPr>
        <w:t>Департамент</w:t>
      </w:r>
      <w:r w:rsidRPr="00695AD8">
        <w:rPr>
          <w:rFonts w:ascii="Times New Roman" w:hAnsi="Times New Roman" w:cs="Times New Roman"/>
          <w:sz w:val="27"/>
          <w:szCs w:val="27"/>
        </w:rPr>
        <w:t xml:space="preserve"> территориальных органов испол</w:t>
      </w:r>
      <w:r w:rsidR="00E754A1" w:rsidRPr="00695AD8">
        <w:rPr>
          <w:rFonts w:ascii="Times New Roman" w:hAnsi="Times New Roman" w:cs="Times New Roman"/>
          <w:sz w:val="27"/>
          <w:szCs w:val="27"/>
        </w:rPr>
        <w:t>нительной власти города Москвы</w:t>
      </w:r>
      <w:r w:rsidR="002155A0" w:rsidRPr="00695AD8">
        <w:rPr>
          <w:rFonts w:ascii="Times New Roman" w:hAnsi="Times New Roman" w:cs="Times New Roman"/>
          <w:sz w:val="27"/>
          <w:szCs w:val="27"/>
        </w:rPr>
        <w:t>.</w:t>
      </w:r>
    </w:p>
    <w:p w14:paraId="4ADF10D4" w14:textId="77777777"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695AD8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www.мокапотня.рф</w:t>
        </w:r>
      </w:hyperlink>
      <w:r w:rsidRPr="00695AD8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«Интернет».</w:t>
      </w:r>
    </w:p>
    <w:p w14:paraId="6A9577D8" w14:textId="77777777" w:rsidR="00D9493C" w:rsidRPr="00695AD8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95AD8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032389B7" w14:textId="77777777"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566E8B5" w14:textId="77777777" w:rsidR="00E754A1" w:rsidRPr="00695AD8" w:rsidRDefault="00E754A1" w:rsidP="00D9493C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57FA1636" w14:textId="77777777"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AD8">
        <w:rPr>
          <w:rFonts w:ascii="Times New Roman" w:hAnsi="Times New Roman" w:cs="Times New Roman"/>
          <w:b/>
          <w:sz w:val="27"/>
          <w:szCs w:val="27"/>
        </w:rPr>
        <w:t>Глава муниципального округа Капотня                                       Н. В. Ситникова</w:t>
      </w:r>
      <w:r w:rsidRPr="00695AD8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32F7C4" w14:textId="77777777"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14:paraId="2E57E2CF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A4F969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14:paraId="600125A8" w14:textId="77777777"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14:paraId="270E8941" w14:textId="1F6CCD0B"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326086">
        <w:rPr>
          <w:rFonts w:ascii="Times New Roman" w:hAnsi="Times New Roman" w:cs="Times New Roman"/>
          <w:sz w:val="27"/>
          <w:szCs w:val="27"/>
        </w:rPr>
        <w:t>15 июня 2023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326086">
        <w:rPr>
          <w:rFonts w:ascii="Times New Roman" w:hAnsi="Times New Roman" w:cs="Times New Roman"/>
          <w:sz w:val="27"/>
          <w:szCs w:val="27"/>
        </w:rPr>
        <w:t>14</w:t>
      </w:r>
      <w:r w:rsidR="00640C01">
        <w:rPr>
          <w:rFonts w:ascii="Times New Roman" w:hAnsi="Times New Roman" w:cs="Times New Roman"/>
          <w:sz w:val="27"/>
          <w:szCs w:val="27"/>
        </w:rPr>
        <w:t>/</w:t>
      </w:r>
      <w:r w:rsidR="00326086">
        <w:rPr>
          <w:rFonts w:ascii="Times New Roman" w:hAnsi="Times New Roman" w:cs="Times New Roman"/>
          <w:sz w:val="27"/>
          <w:szCs w:val="27"/>
        </w:rPr>
        <w:t>8</w:t>
      </w:r>
    </w:p>
    <w:p w14:paraId="73B459AD" w14:textId="77777777"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68E14498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117A13" w14:textId="552BDE1B" w:rsidR="00592780" w:rsidRDefault="00BA09E3" w:rsidP="00695AD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E754A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494DBEA3" w14:textId="42604BD5" w:rsidR="00D9493C" w:rsidRPr="00695AD8" w:rsidRDefault="00FB0D72" w:rsidP="00695A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D72">
        <w:rPr>
          <w:rFonts w:ascii="Times New Roman" w:hAnsi="Times New Roman" w:cs="Times New Roman"/>
          <w:b/>
          <w:bCs/>
          <w:sz w:val="28"/>
          <w:szCs w:val="28"/>
        </w:rPr>
        <w:t>в части изменения площади нестационарных торговых объектов</w:t>
      </w:r>
    </w:p>
    <w:p w14:paraId="4697610F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9"/>
        <w:gridCol w:w="1258"/>
        <w:gridCol w:w="1399"/>
        <w:gridCol w:w="3011"/>
        <w:gridCol w:w="1400"/>
        <w:gridCol w:w="1407"/>
        <w:gridCol w:w="1982"/>
        <w:gridCol w:w="2094"/>
        <w:gridCol w:w="2184"/>
      </w:tblGrid>
      <w:tr w:rsidR="00753AA6" w14:paraId="73FA0A5D" w14:textId="77777777" w:rsidTr="00326086">
        <w:trPr>
          <w:trHeight w:val="643"/>
        </w:trPr>
        <w:tc>
          <w:tcPr>
            <w:tcW w:w="529" w:type="dxa"/>
          </w:tcPr>
          <w:p w14:paraId="3873613B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8" w:type="dxa"/>
          </w:tcPr>
          <w:p w14:paraId="3D65D3A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399" w:type="dxa"/>
          </w:tcPr>
          <w:p w14:paraId="06765304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011" w:type="dxa"/>
          </w:tcPr>
          <w:p w14:paraId="045B78A7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00" w:type="dxa"/>
          </w:tcPr>
          <w:p w14:paraId="44305AF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07" w:type="dxa"/>
          </w:tcPr>
          <w:p w14:paraId="0E1F57DB" w14:textId="77777777"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60F7B63F" w14:textId="5CF0594E" w:rsidR="004739E5" w:rsidRPr="00753AA6" w:rsidRDefault="005054DD" w:rsidP="001F5C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82" w:type="dxa"/>
          </w:tcPr>
          <w:p w14:paraId="1A178773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094" w:type="dxa"/>
          </w:tcPr>
          <w:p w14:paraId="13B40439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184" w:type="dxa"/>
          </w:tcPr>
          <w:p w14:paraId="7C12B015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14:paraId="5A74C813" w14:textId="77777777" w:rsidTr="00326086">
        <w:trPr>
          <w:trHeight w:val="1262"/>
        </w:trPr>
        <w:tc>
          <w:tcPr>
            <w:tcW w:w="529" w:type="dxa"/>
          </w:tcPr>
          <w:p w14:paraId="5A6C91FC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14:paraId="122968A9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399" w:type="dxa"/>
          </w:tcPr>
          <w:p w14:paraId="59A0D563" w14:textId="77777777"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011" w:type="dxa"/>
          </w:tcPr>
          <w:p w14:paraId="0A272770" w14:textId="6B9C848F" w:rsidR="00753AA6" w:rsidRPr="00753AA6" w:rsidRDefault="00326086" w:rsidP="00695A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 w:rsidR="00695AD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2064F">
              <w:rPr>
                <w:rFonts w:ascii="Times New Roman" w:hAnsi="Times New Roman" w:cs="Times New Roman"/>
                <w:sz w:val="24"/>
                <w:szCs w:val="24"/>
              </w:rPr>
              <w:t xml:space="preserve"> Капотни</w:t>
            </w:r>
            <w:r w:rsidR="00753AA6" w:rsidRPr="00753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0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400" w:type="dxa"/>
          </w:tcPr>
          <w:p w14:paraId="1B209974" w14:textId="24D2C52B" w:rsidR="00753AA6" w:rsidRPr="00753AA6" w:rsidRDefault="003260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07" w:type="dxa"/>
          </w:tcPr>
          <w:p w14:paraId="4CABBF99" w14:textId="60ED8721" w:rsidR="00753AA6" w:rsidRPr="00753AA6" w:rsidRDefault="0032608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5C60">
              <w:t xml:space="preserve"> </w:t>
            </w:r>
            <w:r w:rsidR="001F5C60" w:rsidRPr="001F5C6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2" w:type="dxa"/>
          </w:tcPr>
          <w:p w14:paraId="73E21CDB" w14:textId="26014B9A" w:rsidR="00753AA6" w:rsidRPr="00695AD8" w:rsidRDefault="00695AD8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26086">
              <w:rPr>
                <w:rFonts w:ascii="Times New Roman" w:hAnsi="Times New Roman" w:cs="Times New Roman"/>
                <w:bCs/>
                <w:sz w:val="24"/>
                <w:szCs w:val="24"/>
              </w:rPr>
              <w:t>Бытовые услуги</w:t>
            </w:r>
            <w:r w:rsidRPr="00695A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4" w:type="dxa"/>
          </w:tcPr>
          <w:p w14:paraId="1D1888F9" w14:textId="6EFDCE96" w:rsidR="00695AD8" w:rsidRPr="00753AA6" w:rsidRDefault="00326086" w:rsidP="00695AD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1 января по 31 декабря</w:t>
            </w:r>
          </w:p>
        </w:tc>
        <w:tc>
          <w:tcPr>
            <w:tcW w:w="2184" w:type="dxa"/>
          </w:tcPr>
          <w:p w14:paraId="1975575D" w14:textId="19979166" w:rsidR="00326086" w:rsidRPr="00326086" w:rsidRDefault="00326086" w:rsidP="00326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площади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26086">
              <w:rPr>
                <w:rFonts w:ascii="Times New Roman" w:hAnsi="Times New Roman" w:cs="Times New Roman"/>
                <w:sz w:val="24"/>
                <w:szCs w:val="24"/>
              </w:rPr>
              <w:t xml:space="preserve">кв.м. </w:t>
            </w:r>
          </w:p>
          <w:p w14:paraId="514B8D33" w14:textId="27B91C34" w:rsidR="00753AA6" w:rsidRPr="00753AA6" w:rsidRDefault="00326086" w:rsidP="003260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8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608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14:paraId="72513C8E" w14:textId="77777777"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8D06AD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5F4B1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C8D59C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B79B11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C4830A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E3E263" w14:textId="77777777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0BBF1" w14:textId="77777777"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A1C" w14:textId="77777777" w:rsidR="00595CC5" w:rsidRDefault="00595CC5" w:rsidP="00E754A1">
      <w:r>
        <w:separator/>
      </w:r>
    </w:p>
  </w:endnote>
  <w:endnote w:type="continuationSeparator" w:id="0">
    <w:p w14:paraId="0D5EC3B1" w14:textId="77777777" w:rsidR="00595CC5" w:rsidRDefault="00595CC5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3C73" w14:textId="77777777" w:rsidR="0054280E" w:rsidRDefault="008238C9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3EEA61" w14:textId="77777777" w:rsidR="0054280E" w:rsidRDefault="00000000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5CAF" w14:textId="77777777" w:rsidR="00FB6BA2" w:rsidRPr="00673A3F" w:rsidRDefault="008238C9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DC2DB2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640C01">
      <w:rPr>
        <w:noProof/>
        <w:color w:val="FFFFFF"/>
      </w:rPr>
      <w:t>1</w:t>
    </w:r>
    <w:r w:rsidRPr="00673A3F">
      <w:rPr>
        <w:color w:val="FFFFFF"/>
      </w:rPr>
      <w:fldChar w:fldCharType="end"/>
    </w:r>
  </w:p>
  <w:p w14:paraId="16AD6E08" w14:textId="77777777" w:rsidR="00FB6BA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1EF25" w14:textId="77777777" w:rsidR="00595CC5" w:rsidRDefault="00595CC5" w:rsidP="00E754A1">
      <w:r>
        <w:separator/>
      </w:r>
    </w:p>
  </w:footnote>
  <w:footnote w:type="continuationSeparator" w:id="0">
    <w:p w14:paraId="26F9FC2A" w14:textId="77777777" w:rsidR="00595CC5" w:rsidRDefault="00595CC5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FF82" w14:textId="77777777" w:rsidR="0054280E" w:rsidRDefault="008238C9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B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3CCE1B" w14:textId="77777777" w:rsidR="0054280E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4FEB" w14:textId="1E8D4DFA" w:rsidR="002C2709" w:rsidRPr="002C2709" w:rsidRDefault="002C2709" w:rsidP="002C2709">
    <w:pPr>
      <w:pStyle w:val="a6"/>
      <w:jc w:val="right"/>
      <w:rPr>
        <w:rFonts w:ascii="Times New Roman" w:hAnsi="Times New Roman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58047" w14:textId="1DAA04F8" w:rsidR="00146F86" w:rsidRPr="00082D95" w:rsidRDefault="00000000" w:rsidP="00146F86">
    <w:pPr>
      <w:pStyle w:val="a6"/>
      <w:jc w:val="right"/>
      <w:rPr>
        <w:rFonts w:ascii="Times New Roman" w:hAnsi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0566247">
    <w:abstractNumId w:val="1"/>
  </w:num>
  <w:num w:numId="2" w16cid:durableId="445392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377A"/>
    <w:rsid w:val="000646F5"/>
    <w:rsid w:val="00071401"/>
    <w:rsid w:val="0008210C"/>
    <w:rsid w:val="00082D95"/>
    <w:rsid w:val="00085A80"/>
    <w:rsid w:val="00090EC3"/>
    <w:rsid w:val="00092F4F"/>
    <w:rsid w:val="000B642C"/>
    <w:rsid w:val="000D749B"/>
    <w:rsid w:val="000F2DF5"/>
    <w:rsid w:val="00106E97"/>
    <w:rsid w:val="00126550"/>
    <w:rsid w:val="00126563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C60"/>
    <w:rsid w:val="001F5F63"/>
    <w:rsid w:val="0020239E"/>
    <w:rsid w:val="002065CF"/>
    <w:rsid w:val="00213E5D"/>
    <w:rsid w:val="00214C2B"/>
    <w:rsid w:val="002155A0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67641"/>
    <w:rsid w:val="002722B9"/>
    <w:rsid w:val="00272367"/>
    <w:rsid w:val="002833C3"/>
    <w:rsid w:val="0029134A"/>
    <w:rsid w:val="00293E5A"/>
    <w:rsid w:val="002B2D28"/>
    <w:rsid w:val="002B3C10"/>
    <w:rsid w:val="002C2709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26086"/>
    <w:rsid w:val="00335B14"/>
    <w:rsid w:val="003409E2"/>
    <w:rsid w:val="00340DE5"/>
    <w:rsid w:val="00343346"/>
    <w:rsid w:val="00355416"/>
    <w:rsid w:val="0036645B"/>
    <w:rsid w:val="00370ABC"/>
    <w:rsid w:val="00371AAA"/>
    <w:rsid w:val="00377785"/>
    <w:rsid w:val="00382E25"/>
    <w:rsid w:val="00383587"/>
    <w:rsid w:val="00396865"/>
    <w:rsid w:val="003A3B73"/>
    <w:rsid w:val="003B1DA9"/>
    <w:rsid w:val="003B4F42"/>
    <w:rsid w:val="003C36C4"/>
    <w:rsid w:val="003D585F"/>
    <w:rsid w:val="003E072C"/>
    <w:rsid w:val="003E7D6B"/>
    <w:rsid w:val="003F0B26"/>
    <w:rsid w:val="003F0FA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17BFF"/>
    <w:rsid w:val="00424DBF"/>
    <w:rsid w:val="00424FC8"/>
    <w:rsid w:val="0043474D"/>
    <w:rsid w:val="00437705"/>
    <w:rsid w:val="00441BE9"/>
    <w:rsid w:val="00456F35"/>
    <w:rsid w:val="004739E5"/>
    <w:rsid w:val="00492CED"/>
    <w:rsid w:val="0049483A"/>
    <w:rsid w:val="004973BE"/>
    <w:rsid w:val="004B795D"/>
    <w:rsid w:val="004C24D9"/>
    <w:rsid w:val="004C7E03"/>
    <w:rsid w:val="004D2001"/>
    <w:rsid w:val="004F55CF"/>
    <w:rsid w:val="004F7401"/>
    <w:rsid w:val="004F7F22"/>
    <w:rsid w:val="00502A51"/>
    <w:rsid w:val="00503D21"/>
    <w:rsid w:val="005054DD"/>
    <w:rsid w:val="00514517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2780"/>
    <w:rsid w:val="00595CC5"/>
    <w:rsid w:val="005977FF"/>
    <w:rsid w:val="00597A51"/>
    <w:rsid w:val="005A3D15"/>
    <w:rsid w:val="005A7EBB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0537F"/>
    <w:rsid w:val="006261F5"/>
    <w:rsid w:val="00640AAB"/>
    <w:rsid w:val="00640C01"/>
    <w:rsid w:val="00643BA9"/>
    <w:rsid w:val="0065027B"/>
    <w:rsid w:val="00653E18"/>
    <w:rsid w:val="00671E61"/>
    <w:rsid w:val="00681235"/>
    <w:rsid w:val="00691BBF"/>
    <w:rsid w:val="006947C6"/>
    <w:rsid w:val="006951A7"/>
    <w:rsid w:val="006954D9"/>
    <w:rsid w:val="00695AD8"/>
    <w:rsid w:val="00696F21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7E08"/>
    <w:rsid w:val="007255F0"/>
    <w:rsid w:val="007445C8"/>
    <w:rsid w:val="007506E1"/>
    <w:rsid w:val="00751438"/>
    <w:rsid w:val="00753AA6"/>
    <w:rsid w:val="00755A0B"/>
    <w:rsid w:val="007618EC"/>
    <w:rsid w:val="00761CE4"/>
    <w:rsid w:val="00762200"/>
    <w:rsid w:val="00765384"/>
    <w:rsid w:val="007753BB"/>
    <w:rsid w:val="007903D3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238C9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56C2"/>
    <w:rsid w:val="008D662C"/>
    <w:rsid w:val="008D7FA1"/>
    <w:rsid w:val="008F3843"/>
    <w:rsid w:val="008F3E97"/>
    <w:rsid w:val="00926E48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746EB"/>
    <w:rsid w:val="009769A8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25F7B"/>
    <w:rsid w:val="00A26B73"/>
    <w:rsid w:val="00A30991"/>
    <w:rsid w:val="00A3550E"/>
    <w:rsid w:val="00A44B70"/>
    <w:rsid w:val="00A569D6"/>
    <w:rsid w:val="00A61634"/>
    <w:rsid w:val="00A652B5"/>
    <w:rsid w:val="00A8224E"/>
    <w:rsid w:val="00A9768C"/>
    <w:rsid w:val="00AB7C5F"/>
    <w:rsid w:val="00AC143C"/>
    <w:rsid w:val="00AC2055"/>
    <w:rsid w:val="00AE4EAA"/>
    <w:rsid w:val="00B076EB"/>
    <w:rsid w:val="00B1464F"/>
    <w:rsid w:val="00B1655F"/>
    <w:rsid w:val="00B172DA"/>
    <w:rsid w:val="00B204CB"/>
    <w:rsid w:val="00B2064F"/>
    <w:rsid w:val="00B3652D"/>
    <w:rsid w:val="00B550CD"/>
    <w:rsid w:val="00B57B22"/>
    <w:rsid w:val="00B6201D"/>
    <w:rsid w:val="00BA09E3"/>
    <w:rsid w:val="00BA44F3"/>
    <w:rsid w:val="00BB2492"/>
    <w:rsid w:val="00BD47D5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3410"/>
    <w:rsid w:val="00DA631F"/>
    <w:rsid w:val="00DB7706"/>
    <w:rsid w:val="00DC2DB2"/>
    <w:rsid w:val="00DC4312"/>
    <w:rsid w:val="00DD04DD"/>
    <w:rsid w:val="00DD0BD6"/>
    <w:rsid w:val="00DE29D8"/>
    <w:rsid w:val="00DF5227"/>
    <w:rsid w:val="00DF6AA2"/>
    <w:rsid w:val="00E07231"/>
    <w:rsid w:val="00E225DF"/>
    <w:rsid w:val="00E2439F"/>
    <w:rsid w:val="00E4074C"/>
    <w:rsid w:val="00E459C5"/>
    <w:rsid w:val="00E6595B"/>
    <w:rsid w:val="00E65BD4"/>
    <w:rsid w:val="00E738E7"/>
    <w:rsid w:val="00E754A1"/>
    <w:rsid w:val="00E83AF8"/>
    <w:rsid w:val="00EB45D1"/>
    <w:rsid w:val="00ED646E"/>
    <w:rsid w:val="00EF130D"/>
    <w:rsid w:val="00F17A98"/>
    <w:rsid w:val="00F17FE0"/>
    <w:rsid w:val="00F22AC1"/>
    <w:rsid w:val="00F23B9B"/>
    <w:rsid w:val="00F24AE4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0D72"/>
    <w:rsid w:val="00FB13D0"/>
    <w:rsid w:val="00FD0EDD"/>
    <w:rsid w:val="00FD3E0B"/>
    <w:rsid w:val="00FD76C6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CCA2"/>
  <w15:docId w15:val="{B3A9CD1E-2849-4FA1-8152-5ADDA6C5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2022-05-27T08:27:00Z</cp:lastPrinted>
  <dcterms:created xsi:type="dcterms:W3CDTF">2023-06-19T11:16:00Z</dcterms:created>
  <dcterms:modified xsi:type="dcterms:W3CDTF">2023-06-20T12:55:00Z</dcterms:modified>
</cp:coreProperties>
</file>