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C284" w14:textId="3D61176A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864E59F" w14:textId="77777777" w:rsidR="0089356C" w:rsidRPr="0004349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04349E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41C9C9EC" w14:textId="77777777" w:rsidR="0089356C" w:rsidRPr="0004349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04349E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75542F4F" w14:textId="77777777" w:rsidR="0089356C" w:rsidRPr="0004349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9A7DBF7" w14:textId="77777777" w:rsidR="0089356C" w:rsidRPr="0004349E" w:rsidRDefault="0089356C" w:rsidP="0089356C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04349E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7AE6CB7" w14:textId="77777777" w:rsidR="0089356C" w:rsidRPr="0004349E" w:rsidRDefault="0089356C" w:rsidP="0089356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798DAE73" w14:textId="725862BD" w:rsidR="0089356C" w:rsidRPr="0004349E" w:rsidRDefault="003E453F" w:rsidP="0089356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741D62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89356C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ноября 20</w:t>
      </w:r>
      <w:r w:rsidR="000B09E3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741D62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89356C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89356C" w:rsidRPr="0004349E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89356C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741D62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21</w:t>
      </w:r>
      <w:r w:rsidR="0089356C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741D62" w:rsidRPr="0004349E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</w:p>
    <w:p w14:paraId="4B6A694A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C560AEF" w14:textId="43C5606A" w:rsidR="0089356C" w:rsidRPr="00EC2ADF" w:rsidRDefault="0089356C" w:rsidP="0089356C">
      <w:pPr>
        <w:widowControl w:val="0"/>
        <w:autoSpaceDE w:val="0"/>
        <w:autoSpaceDN w:val="0"/>
        <w:adjustRightInd w:val="0"/>
        <w:spacing w:after="240" w:line="240" w:lineRule="auto"/>
        <w:ind w:right="581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плана мероприятий по подготовке и проведению ежегодного заслушивания отчета главы управы района Капотня города Москвы о результатах деятельности 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41D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14:paraId="1BEE3E81" w14:textId="79A1E6CE" w:rsidR="0089356C" w:rsidRPr="00EC2ADF" w:rsidRDefault="0089356C" w:rsidP="008B4F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D90D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пунктом 1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</w:t>
      </w:r>
      <w:r w:rsidR="00D90D3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DE09FE0" w14:textId="5D9E4FB7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Утвердить план мероприятий по подготовке и проведению ежегодного заслушивания отчета главы управы района Капотня </w:t>
      </w:r>
      <w:r w:rsidR="008B4F91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Москвы 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деятельности 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41D6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</w:t>
      </w:r>
      <w:r w:rsidRPr="00EC2AD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(приложение). </w:t>
      </w:r>
    </w:p>
    <w:p w14:paraId="4D621304" w14:textId="77777777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вступает в силу со дня его принятия.</w:t>
      </w:r>
    </w:p>
    <w:p w14:paraId="46805499" w14:textId="77777777" w:rsidR="0089356C" w:rsidRPr="00EC2ADF" w:rsidRDefault="0089356C" w:rsidP="0089356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EC2ADF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www.мокапотня.рф</w:t>
        </w:r>
      </w:hyperlink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14:paraId="443A4ABF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0B526113" w14:textId="42F8C586" w:rsid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CBE8AFB" w14:textId="77777777" w:rsidR="00EC2ADF" w:rsidRPr="00EC2ADF" w:rsidRDefault="00EC2ADF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62C7A7" w14:textId="3DFA360F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муниципального округа Капотня                </w:t>
      </w:r>
      <w:r w:rsid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Pr="00EC2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Н.В. Ситникова</w:t>
      </w:r>
    </w:p>
    <w:p w14:paraId="1D5994CF" w14:textId="14E6AF34" w:rsidR="00C41C3B" w:rsidRDefault="00C41C3B" w:rsidP="0089356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BB9E5" w14:textId="77777777" w:rsidR="0004349E" w:rsidRDefault="0004349E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FEC472" w14:textId="77777777" w:rsidR="0004349E" w:rsidRDefault="0004349E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3CAC1B" w14:textId="77777777" w:rsidR="0004349E" w:rsidRDefault="0004349E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18D33F" w14:textId="77777777" w:rsidR="0004349E" w:rsidRDefault="0004349E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1CC39F" w14:textId="56A38457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</w:t>
      </w:r>
    </w:p>
    <w:p w14:paraId="7A899DB3" w14:textId="77777777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14:paraId="0C73CE4C" w14:textId="77777777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Капотня</w:t>
      </w:r>
    </w:p>
    <w:p w14:paraId="51BDED3C" w14:textId="24A1E1A9" w:rsidR="0089356C" w:rsidRPr="00EC2ADF" w:rsidRDefault="0089356C" w:rsidP="00EC2AD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41D6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E453F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 20</w:t>
      </w:r>
      <w:r w:rsidR="000B09E3"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41D6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741D62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EC2ADF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741D6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14:paraId="7E42F667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9F3C4ED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МЕРОПРИЯТИЙ </w:t>
      </w:r>
    </w:p>
    <w:p w14:paraId="47D6AD83" w14:textId="77777777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подготовке и проведению ежегодного заслушивания отчета главы управы района Капотня города Москвы о результатах деятельности </w:t>
      </w:r>
    </w:p>
    <w:p w14:paraId="11CB4645" w14:textId="4633D50A" w:rsidR="0089356C" w:rsidRPr="00EC2ADF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управы района Капотня города Москвы в 20</w:t>
      </w:r>
      <w:r w:rsidR="000B09E3"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741D6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EC2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</w:t>
      </w:r>
    </w:p>
    <w:p w14:paraId="3E538A13" w14:textId="77777777" w:rsidR="0089356C" w:rsidRPr="0089356C" w:rsidRDefault="0089356C" w:rsidP="00893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4668"/>
        <w:gridCol w:w="3118"/>
        <w:gridCol w:w="2240"/>
      </w:tblGrid>
      <w:tr w:rsidR="0089356C" w:rsidRPr="0089356C" w14:paraId="441BC9CC" w14:textId="77777777" w:rsidTr="001F53C7">
        <w:tc>
          <w:tcPr>
            <w:tcW w:w="606" w:type="dxa"/>
          </w:tcPr>
          <w:p w14:paraId="25E4DFE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668" w:type="dxa"/>
          </w:tcPr>
          <w:p w14:paraId="586E9B6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3118" w:type="dxa"/>
          </w:tcPr>
          <w:p w14:paraId="264D7DC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Сроки выполнения</w:t>
            </w:r>
          </w:p>
        </w:tc>
        <w:tc>
          <w:tcPr>
            <w:tcW w:w="2240" w:type="dxa"/>
          </w:tcPr>
          <w:p w14:paraId="05DE818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89356C" w:rsidRPr="0089356C" w14:paraId="494FDC11" w14:textId="77777777" w:rsidTr="001F53C7">
        <w:tc>
          <w:tcPr>
            <w:tcW w:w="606" w:type="dxa"/>
          </w:tcPr>
          <w:p w14:paraId="791961F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DD005D0" w14:textId="47D9F826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Информирование главы управы района о датах заседаний Совета депутатов в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2</w:t>
            </w:r>
            <w:r w:rsidR="00741D62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4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года</w:t>
            </w:r>
          </w:p>
        </w:tc>
        <w:tc>
          <w:tcPr>
            <w:tcW w:w="3118" w:type="dxa"/>
          </w:tcPr>
          <w:p w14:paraId="107BE8B0" w14:textId="65135539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0</w:t>
            </w:r>
            <w:r w:rsidR="00741D62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741D62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14:paraId="7C9A5F8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</w:t>
            </w:r>
          </w:p>
        </w:tc>
      </w:tr>
      <w:tr w:rsidR="0089356C" w:rsidRPr="0089356C" w14:paraId="2F543576" w14:textId="77777777" w:rsidTr="001F53C7">
        <w:tc>
          <w:tcPr>
            <w:tcW w:w="606" w:type="dxa"/>
          </w:tcPr>
          <w:p w14:paraId="17BA552A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6261EFB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 информирует о дате заседания Совета депутатов, на котором он представит отчет.</w:t>
            </w:r>
          </w:p>
        </w:tc>
        <w:tc>
          <w:tcPr>
            <w:tcW w:w="3118" w:type="dxa"/>
          </w:tcPr>
          <w:p w14:paraId="6235456C" w14:textId="60BCD561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 1</w:t>
            </w:r>
            <w:r w:rsidR="00741D62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741D62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</w:tcPr>
          <w:p w14:paraId="30B51E3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</w:t>
            </w:r>
          </w:p>
        </w:tc>
      </w:tr>
      <w:tr w:rsidR="0089356C" w:rsidRPr="0089356C" w14:paraId="70B554BC" w14:textId="77777777" w:rsidTr="001F53C7">
        <w:trPr>
          <w:trHeight w:val="2565"/>
        </w:trPr>
        <w:tc>
          <w:tcPr>
            <w:tcW w:w="606" w:type="dxa"/>
            <w:vMerge w:val="restart"/>
          </w:tcPr>
          <w:p w14:paraId="4C93CCC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5D23D11F" w14:textId="505820FC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Принятие решения Совета депутатов «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41D6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года», с установлением даты заседания Совета депутатов, на котором будет проводиться заслушивание отчета главы управы района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1A8281" w14:textId="5412D0A7" w:rsidR="0089356C" w:rsidRPr="0089356C" w:rsidRDefault="003E453F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="00995B75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4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 w:rsid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995B75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0E0D6C7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064C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69478D3A" w14:textId="77777777" w:rsidTr="001F53C7">
        <w:trPr>
          <w:trHeight w:val="2194"/>
        </w:trPr>
        <w:tc>
          <w:tcPr>
            <w:tcW w:w="606" w:type="dxa"/>
            <w:vMerge/>
          </w:tcPr>
          <w:p w14:paraId="7780914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  <w:tcBorders>
              <w:top w:val="single" w:sz="4" w:space="0" w:color="auto"/>
            </w:tcBorders>
          </w:tcPr>
          <w:p w14:paraId="1A514641" w14:textId="77777777" w:rsidR="0089356C" w:rsidRPr="0089356C" w:rsidRDefault="0089356C" w:rsidP="008935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" w:firstLine="142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Определение даты окончания срока приема предложений жителей по вопросам к отчету главы управы района (устанавливается протокольным решением Совета депутатов при определении даты заседания по заслушиванию отчета)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B00E4C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окончание приема</w:t>
            </w:r>
          </w:p>
          <w:p w14:paraId="2C55BD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не позднее </w:t>
            </w:r>
          </w:p>
          <w:p w14:paraId="704820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чем за 20 дней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67A33385" w14:textId="77777777" w:rsidR="003E453F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дня заседания</w:t>
            </w:r>
            <w:r w:rsidR="003E45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1A185E76" w14:textId="7255FBA1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 котором будет проводиться заслушивание отчета 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33ECA18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7FD3E3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</w:t>
            </w:r>
          </w:p>
        </w:tc>
      </w:tr>
      <w:tr w:rsidR="0089356C" w:rsidRPr="0089356C" w14:paraId="46793E9F" w14:textId="77777777" w:rsidTr="001F53C7">
        <w:tc>
          <w:tcPr>
            <w:tcW w:w="606" w:type="dxa"/>
          </w:tcPr>
          <w:p w14:paraId="7901E972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965B28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Информирование жителей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(размещение на официальном сайте муниципального округа)</w:t>
            </w:r>
          </w:p>
        </w:tc>
        <w:tc>
          <w:tcPr>
            <w:tcW w:w="3118" w:type="dxa"/>
          </w:tcPr>
          <w:p w14:paraId="2D7E9F1D" w14:textId="259ED383" w:rsidR="0089356C" w:rsidRPr="0089356C" w:rsidRDefault="000B09E3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0B09E3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не позднее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</w:t>
            </w:r>
            <w:r w:rsidR="0042131F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1</w:t>
            </w:r>
            <w:r w:rsidR="00741D62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8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741D62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3</w:t>
            </w:r>
            <w:r w:rsidR="0089356C"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г.</w:t>
            </w:r>
          </w:p>
          <w:p w14:paraId="6DAAEC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(не позднее 3 дней со дня определения даты заседания по заслушиванию отчета)</w:t>
            </w:r>
          </w:p>
        </w:tc>
        <w:tc>
          <w:tcPr>
            <w:tcW w:w="2240" w:type="dxa"/>
          </w:tcPr>
          <w:p w14:paraId="5143E4A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4A8B01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10A1090" w14:textId="77777777" w:rsidTr="001F53C7">
        <w:tc>
          <w:tcPr>
            <w:tcW w:w="606" w:type="dxa"/>
          </w:tcPr>
          <w:p w14:paraId="34643DCB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04A35B0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Прием предложений жителей по вопросам к отчету главы управы района</w:t>
            </w:r>
          </w:p>
        </w:tc>
        <w:tc>
          <w:tcPr>
            <w:tcW w:w="3118" w:type="dxa"/>
          </w:tcPr>
          <w:p w14:paraId="09E803E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24EB293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C97CF9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20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17045DD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240" w:type="dxa"/>
          </w:tcPr>
          <w:p w14:paraId="1D91477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696E8C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6583018C" w14:textId="77777777" w:rsidTr="001F53C7">
        <w:tc>
          <w:tcPr>
            <w:tcW w:w="606" w:type="dxa"/>
          </w:tcPr>
          <w:p w14:paraId="0A2A37F0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10B09A9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Прием предложений депутатов по вопросам к отчету главы управы района </w:t>
            </w:r>
          </w:p>
        </w:tc>
        <w:tc>
          <w:tcPr>
            <w:tcW w:w="3118" w:type="dxa"/>
          </w:tcPr>
          <w:p w14:paraId="6226CF9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окончание приема</w:t>
            </w:r>
          </w:p>
          <w:p w14:paraId="05F5E98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460CE9E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чем за 20 дней </w:t>
            </w:r>
          </w:p>
          <w:p w14:paraId="787671D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(до дня заседания по заслушиванию отчета)</w:t>
            </w:r>
          </w:p>
        </w:tc>
        <w:tc>
          <w:tcPr>
            <w:tcW w:w="2240" w:type="dxa"/>
          </w:tcPr>
          <w:p w14:paraId="72FB7D3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35003F2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  <w:tr w:rsidR="0089356C" w:rsidRPr="0089356C" w14:paraId="548F55AC" w14:textId="77777777" w:rsidTr="001F53C7">
        <w:tc>
          <w:tcPr>
            <w:tcW w:w="606" w:type="dxa"/>
          </w:tcPr>
          <w:p w14:paraId="6DDF3DE9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856FC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Комиссия Совета депутатов</w:t>
            </w:r>
            <w:r w:rsidRPr="0089356C">
              <w:rPr>
                <w:rFonts w:ascii="Times New Roman" w:eastAsia="Times New Roman" w:hAnsi="Times New Roman" w:cs="Times New Roman"/>
                <w:i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Cs/>
                <w:spacing w:val="1"/>
                <w:sz w:val="27"/>
                <w:szCs w:val="27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(далее – профильная комиссия) проводит обобщение предложений депутатов и жителей по вопросам к главе управы района и готовит проект перечня вопросов к главе управы района</w:t>
            </w:r>
          </w:p>
        </w:tc>
        <w:tc>
          <w:tcPr>
            <w:tcW w:w="3118" w:type="dxa"/>
          </w:tcPr>
          <w:p w14:paraId="2C2625A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в течение 3 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4E7FFD04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после дня окончания срока для внесения предложений</w:t>
            </w:r>
          </w:p>
        </w:tc>
        <w:tc>
          <w:tcPr>
            <w:tcW w:w="2240" w:type="dxa"/>
          </w:tcPr>
          <w:p w14:paraId="1F1A71E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Рабочая группа Совета депутатов МО Капотня (оформляется протокол и направляется Главе муниципального округа Капотня)</w:t>
            </w:r>
          </w:p>
        </w:tc>
      </w:tr>
      <w:tr w:rsidR="0089356C" w:rsidRPr="0089356C" w14:paraId="4F139D5E" w14:textId="77777777" w:rsidTr="001F53C7">
        <w:tc>
          <w:tcPr>
            <w:tcW w:w="606" w:type="dxa"/>
          </w:tcPr>
          <w:p w14:paraId="19D6834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576DB76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направляется депутатам на заседание Совета депутатов</w:t>
            </w:r>
          </w:p>
        </w:tc>
        <w:tc>
          <w:tcPr>
            <w:tcW w:w="3118" w:type="dxa"/>
          </w:tcPr>
          <w:p w14:paraId="4BCE1F33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в течение 1 дня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3D8FBF7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со дня проведения заседания рабочей группы</w:t>
            </w:r>
          </w:p>
        </w:tc>
        <w:tc>
          <w:tcPr>
            <w:tcW w:w="2240" w:type="dxa"/>
          </w:tcPr>
          <w:p w14:paraId="4EB2280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23B76E6A" w14:textId="0BECD478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Аппарат </w:t>
            </w:r>
          </w:p>
        </w:tc>
      </w:tr>
      <w:tr w:rsidR="0089356C" w:rsidRPr="0089356C" w14:paraId="6A3EAF01" w14:textId="77777777" w:rsidTr="001F53C7">
        <w:tc>
          <w:tcPr>
            <w:tcW w:w="606" w:type="dxa"/>
          </w:tcPr>
          <w:p w14:paraId="3E88F637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75A785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Проект перечня вопросов к главе управы района утверждается протокольным решением на заседании Совета депутатов</w:t>
            </w:r>
          </w:p>
        </w:tc>
        <w:tc>
          <w:tcPr>
            <w:tcW w:w="3118" w:type="dxa"/>
          </w:tcPr>
          <w:p w14:paraId="54C8869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BDF290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14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B363F99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240" w:type="dxa"/>
          </w:tcPr>
          <w:p w14:paraId="5B3297B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округа, </w:t>
            </w:r>
          </w:p>
          <w:p w14:paraId="3EF2233D" w14:textId="682AD392" w:rsidR="0089356C" w:rsidRPr="0089356C" w:rsidRDefault="0089356C" w:rsidP="001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40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</w:t>
            </w:r>
            <w:r w:rsidR="001F53C7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депутатов</w:t>
            </w:r>
          </w:p>
        </w:tc>
      </w:tr>
      <w:tr w:rsidR="0089356C" w:rsidRPr="0089356C" w14:paraId="6A8E2ACE" w14:textId="77777777" w:rsidTr="001F53C7">
        <w:tc>
          <w:tcPr>
            <w:tcW w:w="606" w:type="dxa"/>
          </w:tcPr>
          <w:p w14:paraId="01CC9D06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21B0929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Утвержденный перечень вопросов к главе управы района направляется в управу района </w:t>
            </w:r>
          </w:p>
        </w:tc>
        <w:tc>
          <w:tcPr>
            <w:tcW w:w="3118" w:type="dxa"/>
          </w:tcPr>
          <w:p w14:paraId="0DF5B46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2615DD2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дней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 </w:t>
            </w:r>
          </w:p>
          <w:p w14:paraId="2FD315CA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</w:tc>
        <w:tc>
          <w:tcPr>
            <w:tcW w:w="2240" w:type="dxa"/>
          </w:tcPr>
          <w:p w14:paraId="4FF7A55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Глава муниципального округа </w:t>
            </w:r>
          </w:p>
        </w:tc>
      </w:tr>
      <w:tr w:rsidR="0089356C" w:rsidRPr="0089356C" w14:paraId="00086F13" w14:textId="77777777" w:rsidTr="001F53C7">
        <w:tc>
          <w:tcPr>
            <w:tcW w:w="606" w:type="dxa"/>
          </w:tcPr>
          <w:p w14:paraId="6B0D0FE1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6F270BE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Профильная комиссия готовит и вносит в Совет депутатов проект решения Совета депутатов об отчете главы управы района</w:t>
            </w:r>
          </w:p>
        </w:tc>
        <w:tc>
          <w:tcPr>
            <w:tcW w:w="3118" w:type="dxa"/>
          </w:tcPr>
          <w:p w14:paraId="480126D7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не позднее </w:t>
            </w:r>
          </w:p>
          <w:p w14:paraId="6F3BD24E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чем за 10 дней</w:t>
            </w:r>
          </w:p>
          <w:p w14:paraId="64FFF01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до дня заседания по заслушиванию отчета</w:t>
            </w:r>
          </w:p>
          <w:p w14:paraId="49ABC3C8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2240" w:type="dxa"/>
          </w:tcPr>
          <w:p w14:paraId="5D82A66C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7837641C" w14:textId="77777777" w:rsidR="0089356C" w:rsidRPr="0089356C" w:rsidRDefault="0089356C" w:rsidP="001F5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1" w:right="-140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Рабочая группа Совета депутатов </w:t>
            </w:r>
          </w:p>
        </w:tc>
      </w:tr>
      <w:tr w:rsidR="0089356C" w:rsidRPr="0089356C" w14:paraId="1299E61F" w14:textId="77777777" w:rsidTr="001F53C7">
        <w:tc>
          <w:tcPr>
            <w:tcW w:w="606" w:type="dxa"/>
          </w:tcPr>
          <w:p w14:paraId="5E99EAC4" w14:textId="77777777" w:rsidR="0089356C" w:rsidRPr="0089356C" w:rsidRDefault="0089356C" w:rsidP="008935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4668" w:type="dxa"/>
          </w:tcPr>
          <w:p w14:paraId="51D04A41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Заслушивание на заседании Совета депутатов отчета о деятельности управы района и принятие решения об отчете главы управы района</w:t>
            </w:r>
          </w:p>
          <w:p w14:paraId="3EBD7A0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</w:tcPr>
          <w:p w14:paraId="060027C8" w14:textId="7F4237AA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val="en-US" w:eastAsia="ru-RU"/>
              </w:rPr>
              <w:t>I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2</w:t>
            </w:r>
            <w:r w:rsidR="00741D62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4</w:t>
            </w:r>
            <w:r w:rsidR="00BF28A0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 xml:space="preserve"> </w:t>
            </w:r>
            <w:r w:rsidRPr="0089356C">
              <w:rPr>
                <w:rFonts w:ascii="Times New Roman" w:eastAsia="Times New Roman" w:hAnsi="Times New Roman" w:cs="Times New Roman"/>
                <w:b/>
                <w:spacing w:val="1"/>
                <w:sz w:val="27"/>
                <w:szCs w:val="27"/>
                <w:lang w:eastAsia="ru-RU"/>
              </w:rPr>
              <w:t>года</w:t>
            </w:r>
          </w:p>
          <w:p w14:paraId="4F02DC14" w14:textId="761F6239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(в течение 3 дней решение об отчете главы управы района направляется в управу района,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Департамент территориальных органов исполнительной власти города Москвы и размещается на</w:t>
            </w:r>
            <w:r w:rsidR="00C41C3B">
              <w:t xml:space="preserve"> </w:t>
            </w:r>
            <w:r w:rsidR="00C41C3B" w:rsidRPr="00C41C3B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официальном сайте</w:t>
            </w: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; </w:t>
            </w:r>
          </w:p>
          <w:p w14:paraId="3BC1BC7D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 xml:space="preserve">в течение 7 дней в Регистр МНПА </w:t>
            </w:r>
          </w:p>
          <w:p w14:paraId="1268DD5B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г. Москвы</w:t>
            </w:r>
          </w:p>
        </w:tc>
        <w:tc>
          <w:tcPr>
            <w:tcW w:w="2240" w:type="dxa"/>
          </w:tcPr>
          <w:p w14:paraId="5C00ACA5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управы района,</w:t>
            </w:r>
          </w:p>
          <w:p w14:paraId="20EC25D0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Глава муниципального округа,</w:t>
            </w:r>
          </w:p>
          <w:p w14:paraId="1E73574F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Депутаты Совета депутатов,</w:t>
            </w:r>
          </w:p>
          <w:p w14:paraId="49E934C2" w14:textId="77777777" w:rsidR="0089356C" w:rsidRPr="0089356C" w:rsidRDefault="0089356C" w:rsidP="0089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</w:pPr>
            <w:r w:rsidRPr="0089356C"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  <w:lang w:eastAsia="ru-RU"/>
              </w:rPr>
              <w:t>Аппарат Совета депутатов</w:t>
            </w:r>
          </w:p>
        </w:tc>
      </w:tr>
    </w:tbl>
    <w:p w14:paraId="782F88A0" w14:textId="77777777" w:rsidR="008303D7" w:rsidRDefault="008303D7" w:rsidP="00AD5208"/>
    <w:sectPr w:rsidR="008303D7" w:rsidSect="001F53C7">
      <w:headerReference w:type="default" r:id="rId8"/>
      <w:pgSz w:w="11906" w:h="16838"/>
      <w:pgMar w:top="851" w:right="851" w:bottom="70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345C" w14:textId="77777777" w:rsidR="006E74AF" w:rsidRDefault="006E74AF" w:rsidP="0089356C">
      <w:pPr>
        <w:spacing w:after="0" w:line="240" w:lineRule="auto"/>
      </w:pPr>
      <w:r>
        <w:separator/>
      </w:r>
    </w:p>
  </w:endnote>
  <w:endnote w:type="continuationSeparator" w:id="0">
    <w:p w14:paraId="443ADFA8" w14:textId="77777777" w:rsidR="006E74AF" w:rsidRDefault="006E74AF" w:rsidP="008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4ABA" w14:textId="77777777" w:rsidR="006E74AF" w:rsidRDefault="006E74AF" w:rsidP="0089356C">
      <w:pPr>
        <w:spacing w:after="0" w:line="240" w:lineRule="auto"/>
      </w:pPr>
      <w:r>
        <w:separator/>
      </w:r>
    </w:p>
  </w:footnote>
  <w:footnote w:type="continuationSeparator" w:id="0">
    <w:p w14:paraId="5DC617E7" w14:textId="77777777" w:rsidR="006E74AF" w:rsidRDefault="006E74AF" w:rsidP="0089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F18" w14:textId="2EE5ABE2" w:rsidR="0089356C" w:rsidRPr="000B09E3" w:rsidRDefault="0089356C" w:rsidP="0089356C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CBE"/>
    <w:multiLevelType w:val="hybridMultilevel"/>
    <w:tmpl w:val="3DA0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2839"/>
    <w:multiLevelType w:val="hybridMultilevel"/>
    <w:tmpl w:val="ACB8BD90"/>
    <w:lvl w:ilvl="0" w:tplc="F88CC3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8371966">
    <w:abstractNumId w:val="1"/>
  </w:num>
  <w:num w:numId="2" w16cid:durableId="179629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D0"/>
    <w:rsid w:val="0004349E"/>
    <w:rsid w:val="000B09E3"/>
    <w:rsid w:val="000B69B4"/>
    <w:rsid w:val="001327BE"/>
    <w:rsid w:val="001F53C7"/>
    <w:rsid w:val="00236AF7"/>
    <w:rsid w:val="00243BE0"/>
    <w:rsid w:val="002523DB"/>
    <w:rsid w:val="002A5DF1"/>
    <w:rsid w:val="002B7D05"/>
    <w:rsid w:val="002E4217"/>
    <w:rsid w:val="003E453F"/>
    <w:rsid w:val="0042131F"/>
    <w:rsid w:val="005502D5"/>
    <w:rsid w:val="0058338E"/>
    <w:rsid w:val="005D6567"/>
    <w:rsid w:val="00621D25"/>
    <w:rsid w:val="00626267"/>
    <w:rsid w:val="006D1ADB"/>
    <w:rsid w:val="006E74AF"/>
    <w:rsid w:val="007066F0"/>
    <w:rsid w:val="00741D62"/>
    <w:rsid w:val="007C30A9"/>
    <w:rsid w:val="007F2D43"/>
    <w:rsid w:val="008303D7"/>
    <w:rsid w:val="00892618"/>
    <w:rsid w:val="0089356C"/>
    <w:rsid w:val="008B0B7E"/>
    <w:rsid w:val="008B4F91"/>
    <w:rsid w:val="008E4CE3"/>
    <w:rsid w:val="00917C13"/>
    <w:rsid w:val="00956B45"/>
    <w:rsid w:val="0096792A"/>
    <w:rsid w:val="009861D0"/>
    <w:rsid w:val="00995B75"/>
    <w:rsid w:val="00A243D3"/>
    <w:rsid w:val="00A37FCD"/>
    <w:rsid w:val="00A726AC"/>
    <w:rsid w:val="00A92F00"/>
    <w:rsid w:val="00AA0EB2"/>
    <w:rsid w:val="00AD5208"/>
    <w:rsid w:val="00B03D46"/>
    <w:rsid w:val="00B61349"/>
    <w:rsid w:val="00BB0105"/>
    <w:rsid w:val="00BB5B8C"/>
    <w:rsid w:val="00BD3423"/>
    <w:rsid w:val="00BF28A0"/>
    <w:rsid w:val="00C31A29"/>
    <w:rsid w:val="00C41C3B"/>
    <w:rsid w:val="00D83611"/>
    <w:rsid w:val="00D90D36"/>
    <w:rsid w:val="00DB6BDB"/>
    <w:rsid w:val="00E20657"/>
    <w:rsid w:val="00EC2ADF"/>
    <w:rsid w:val="00F23BD0"/>
    <w:rsid w:val="00F44E6C"/>
    <w:rsid w:val="00F861D1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1D067"/>
  <w15:chartTrackingRefBased/>
  <w15:docId w15:val="{72FD9A6C-5500-4844-90F0-04CB085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56C"/>
  </w:style>
  <w:style w:type="paragraph" w:styleId="a5">
    <w:name w:val="footer"/>
    <w:basedOn w:val="a"/>
    <w:link w:val="a6"/>
    <w:uiPriority w:val="99"/>
    <w:unhideWhenUsed/>
    <w:rsid w:val="0089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56C"/>
  </w:style>
  <w:style w:type="paragraph" w:styleId="a7">
    <w:name w:val="Balloon Text"/>
    <w:basedOn w:val="a"/>
    <w:link w:val="a8"/>
    <w:uiPriority w:val="99"/>
    <w:semiHidden/>
    <w:unhideWhenUsed/>
    <w:rsid w:val="002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Андрей Анатольевич</cp:lastModifiedBy>
  <cp:revision>4</cp:revision>
  <cp:lastPrinted>2021-11-26T07:31:00Z</cp:lastPrinted>
  <dcterms:created xsi:type="dcterms:W3CDTF">2023-11-24T06:44:00Z</dcterms:created>
  <dcterms:modified xsi:type="dcterms:W3CDTF">2023-11-27T06:09:00Z</dcterms:modified>
</cp:coreProperties>
</file>